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60B" w:rsidRDefault="008A27C2" w:rsidP="00C55628">
      <w:pPr>
        <w:tabs>
          <w:tab w:val="left" w:pos="2520"/>
        </w:tabs>
        <w:jc w:val="center"/>
        <w:rPr>
          <w:rFonts w:ascii="Cambria" w:hAnsi="Cambria"/>
          <w:b/>
          <w:sz w:val="24"/>
          <w:szCs w:val="24"/>
        </w:rPr>
      </w:pPr>
      <w:r>
        <w:rPr>
          <w:noProof/>
        </w:rPr>
        <w:drawing>
          <wp:anchor distT="0" distB="0" distL="114300" distR="114300" simplePos="0" relativeHeight="251665408" behindDoc="0" locked="0" layoutInCell="1" allowOverlap="1" wp14:anchorId="6EA18BFB" wp14:editId="4684193D">
            <wp:simplePos x="0" y="0"/>
            <wp:positionH relativeFrom="column">
              <wp:posOffset>6334125</wp:posOffset>
            </wp:positionH>
            <wp:positionV relativeFrom="paragraph">
              <wp:posOffset>-438785</wp:posOffset>
            </wp:positionV>
            <wp:extent cx="537210" cy="791210"/>
            <wp:effectExtent l="0" t="0" r="0" b="8890"/>
            <wp:wrapNone/>
            <wp:docPr id="6" name="Picture 4" descr="All Women Count logo">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 Women Count logo">
                      <a:hlinkClick r:id="rId9" tgtFrame="_blank"/>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210" cy="7912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7A25CE8E" wp14:editId="177206B7">
            <wp:simplePos x="0" y="0"/>
            <wp:positionH relativeFrom="column">
              <wp:posOffset>3914775</wp:posOffset>
            </wp:positionH>
            <wp:positionV relativeFrom="paragraph">
              <wp:posOffset>-228600</wp:posOffset>
            </wp:positionV>
            <wp:extent cx="1692275" cy="295275"/>
            <wp:effectExtent l="0" t="0" r="3175" b="9525"/>
            <wp:wrapTight wrapText="bothSides">
              <wp:wrapPolygon edited="0">
                <wp:start x="0" y="0"/>
                <wp:lineTo x="0" y="20903"/>
                <wp:lineTo x="21397" y="20903"/>
                <wp:lineTo x="2139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a:extLst>
                        <a:ext uri="{28A0092B-C50C-407E-A947-70E740481C1C}">
                          <a14:useLocalDpi xmlns:a14="http://schemas.microsoft.com/office/drawing/2010/main" val="0"/>
                        </a:ext>
                      </a:extLst>
                    </a:blip>
                    <a:srcRect b="32608"/>
                    <a:stretch/>
                  </pic:blipFill>
                  <pic:spPr bwMode="auto">
                    <a:xfrm>
                      <a:off x="0" y="0"/>
                      <a:ext cx="1692275" cy="2952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0378">
        <w:rPr>
          <w:noProof/>
        </w:rPr>
        <w:drawing>
          <wp:anchor distT="0" distB="0" distL="114300" distR="114300" simplePos="0" relativeHeight="251663360" behindDoc="1" locked="0" layoutInCell="1" allowOverlap="1" wp14:anchorId="0C7847F7" wp14:editId="7D6D8C05">
            <wp:simplePos x="0" y="0"/>
            <wp:positionH relativeFrom="column">
              <wp:posOffset>1638300</wp:posOffset>
            </wp:positionH>
            <wp:positionV relativeFrom="paragraph">
              <wp:posOffset>-340360</wp:posOffset>
            </wp:positionV>
            <wp:extent cx="1651000" cy="494665"/>
            <wp:effectExtent l="0" t="0" r="6350" b="635"/>
            <wp:wrapTight wrapText="bothSides">
              <wp:wrapPolygon edited="0">
                <wp:start x="0" y="0"/>
                <wp:lineTo x="0" y="20796"/>
                <wp:lineTo x="21434" y="20796"/>
                <wp:lineTo x="21434" y="0"/>
                <wp:lineTo x="0" y="0"/>
              </wp:wrapPolygon>
            </wp:wrapTight>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651000" cy="494665"/>
                    </a:xfrm>
                    <a:prstGeom prst="rect">
                      <a:avLst/>
                    </a:prstGeom>
                    <a:noFill/>
                    <a:ln>
                      <a:noFill/>
                    </a:ln>
                  </pic:spPr>
                </pic:pic>
              </a:graphicData>
            </a:graphic>
            <wp14:sizeRelH relativeFrom="page">
              <wp14:pctWidth>0</wp14:pctWidth>
            </wp14:sizeRelH>
            <wp14:sizeRelV relativeFrom="page">
              <wp14:pctHeight>0</wp14:pctHeight>
            </wp14:sizeRelV>
          </wp:anchor>
        </w:drawing>
      </w:r>
      <w:r w:rsidR="00AF3656">
        <w:rPr>
          <w:noProof/>
        </w:rPr>
        <w:drawing>
          <wp:anchor distT="0" distB="0" distL="114300" distR="114300" simplePos="0" relativeHeight="251661312" behindDoc="1" locked="0" layoutInCell="1" allowOverlap="1" wp14:anchorId="1DF06B56" wp14:editId="2B528468">
            <wp:simplePos x="0" y="0"/>
            <wp:positionH relativeFrom="page">
              <wp:posOffset>123825</wp:posOffset>
            </wp:positionH>
            <wp:positionV relativeFrom="page">
              <wp:posOffset>165100</wp:posOffset>
            </wp:positionV>
            <wp:extent cx="1261745" cy="900430"/>
            <wp:effectExtent l="0" t="0" r="0" b="0"/>
            <wp:wrapNone/>
            <wp:docPr id="2" name="Picture 2" descr="SDDH Mai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DDH Main Logo CMY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1745"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60B" w:rsidRDefault="0000060B" w:rsidP="009E42A5">
      <w:pPr>
        <w:jc w:val="center"/>
        <w:rPr>
          <w:rFonts w:ascii="Cambria" w:hAnsi="Cambria"/>
          <w:b/>
          <w:sz w:val="16"/>
          <w:szCs w:val="16"/>
        </w:rPr>
      </w:pPr>
    </w:p>
    <w:p w:rsidR="006A0378" w:rsidRPr="00AF0116" w:rsidRDefault="006A0378" w:rsidP="009E42A5">
      <w:pPr>
        <w:jc w:val="center"/>
        <w:rPr>
          <w:rFonts w:ascii="Cambria" w:hAnsi="Cambria"/>
          <w:b/>
          <w:sz w:val="6"/>
          <w:szCs w:val="6"/>
        </w:rPr>
      </w:pPr>
    </w:p>
    <w:p w:rsidR="009E42A5" w:rsidRDefault="007B1EE4" w:rsidP="00E772F5">
      <w:pPr>
        <w:jc w:val="center"/>
        <w:rPr>
          <w:rFonts w:ascii="Cambria" w:hAnsi="Cambria"/>
          <w:b/>
          <w:sz w:val="26"/>
          <w:szCs w:val="26"/>
        </w:rPr>
      </w:pPr>
      <w:r w:rsidRPr="00BE7AA5">
        <w:rPr>
          <w:rFonts w:ascii="Cambria" w:hAnsi="Cambria"/>
          <w:b/>
          <w:sz w:val="26"/>
          <w:szCs w:val="26"/>
        </w:rPr>
        <w:t xml:space="preserve">SD </w:t>
      </w:r>
      <w:r w:rsidR="00E04D54">
        <w:rPr>
          <w:rFonts w:ascii="Cambria" w:hAnsi="Cambria"/>
          <w:b/>
          <w:sz w:val="26"/>
          <w:szCs w:val="26"/>
        </w:rPr>
        <w:t>Department of Health Cancer Programs</w:t>
      </w:r>
      <w:r w:rsidRPr="00BE7AA5">
        <w:rPr>
          <w:rFonts w:ascii="Cambria" w:hAnsi="Cambria"/>
          <w:b/>
          <w:sz w:val="26"/>
          <w:szCs w:val="26"/>
        </w:rPr>
        <w:t xml:space="preserve"> </w:t>
      </w:r>
      <w:r w:rsidR="00235E65">
        <w:rPr>
          <w:rFonts w:ascii="Cambria" w:hAnsi="Cambria"/>
          <w:b/>
          <w:sz w:val="26"/>
          <w:szCs w:val="26"/>
        </w:rPr>
        <w:br/>
      </w:r>
      <w:r w:rsidR="00E772F5">
        <w:rPr>
          <w:rFonts w:ascii="Cambria" w:hAnsi="Cambria"/>
          <w:b/>
          <w:sz w:val="26"/>
          <w:szCs w:val="26"/>
        </w:rPr>
        <w:t xml:space="preserve">Implementation Grants </w:t>
      </w:r>
      <w:r w:rsidR="009E42A5" w:rsidRPr="00BE7AA5">
        <w:rPr>
          <w:rFonts w:ascii="Cambria" w:hAnsi="Cambria"/>
          <w:b/>
          <w:sz w:val="26"/>
          <w:szCs w:val="26"/>
        </w:rPr>
        <w:t>Request for Applications</w:t>
      </w:r>
      <w:r w:rsidR="00802B2B">
        <w:rPr>
          <w:rFonts w:ascii="Cambria" w:hAnsi="Cambria"/>
          <w:b/>
          <w:sz w:val="26"/>
          <w:szCs w:val="26"/>
        </w:rPr>
        <w:t xml:space="preserve"> (RFA)</w:t>
      </w:r>
      <w:r w:rsidR="00DE7807">
        <w:rPr>
          <w:rFonts w:ascii="Cambria" w:hAnsi="Cambria"/>
          <w:b/>
          <w:sz w:val="26"/>
          <w:szCs w:val="26"/>
        </w:rPr>
        <w:t xml:space="preserve"> </w:t>
      </w:r>
      <w:r w:rsidR="00DE7807" w:rsidRPr="00DE7807">
        <w:rPr>
          <w:rFonts w:ascii="Cambria" w:hAnsi="Cambria"/>
          <w:b/>
          <w:sz w:val="26"/>
          <w:szCs w:val="26"/>
        </w:rPr>
        <w:t>#1</w:t>
      </w:r>
      <w:r w:rsidR="00DE7807">
        <w:rPr>
          <w:rFonts w:ascii="Cambria" w:hAnsi="Cambria"/>
          <w:b/>
          <w:sz w:val="26"/>
          <w:szCs w:val="26"/>
        </w:rPr>
        <w:t>9</w:t>
      </w:r>
      <w:r w:rsidR="00DE7807" w:rsidRPr="00DE7807">
        <w:rPr>
          <w:rFonts w:ascii="Cambria" w:hAnsi="Cambria"/>
          <w:b/>
          <w:sz w:val="26"/>
          <w:szCs w:val="26"/>
        </w:rPr>
        <w:t>CP000</w:t>
      </w:r>
      <w:r w:rsidR="00BF7F35">
        <w:rPr>
          <w:rFonts w:ascii="Cambria" w:hAnsi="Cambria"/>
          <w:b/>
          <w:sz w:val="26"/>
          <w:szCs w:val="26"/>
        </w:rPr>
        <w:t>4</w:t>
      </w:r>
    </w:p>
    <w:p w:rsidR="009E42A5" w:rsidRPr="00AF0116" w:rsidRDefault="009E42A5">
      <w:pPr>
        <w:rPr>
          <w:sz w:val="12"/>
          <w:szCs w:val="12"/>
        </w:rPr>
      </w:pPr>
    </w:p>
    <w:p w:rsidR="00C767E9" w:rsidRPr="0066684D" w:rsidRDefault="00802B2B">
      <w:pPr>
        <w:rPr>
          <w:sz w:val="14"/>
          <w:szCs w:val="14"/>
        </w:rPr>
      </w:pPr>
      <w:r w:rsidRPr="00802B2B">
        <w:rPr>
          <w:b/>
          <w:u w:val="single"/>
        </w:rPr>
        <w:t>Purpose:</w:t>
      </w:r>
      <w:r>
        <w:t xml:space="preserve"> </w:t>
      </w:r>
      <w:r w:rsidR="007E5599">
        <w:t xml:space="preserve">The SD Department of Health cancer programs are soliciting applications that support the </w:t>
      </w:r>
      <w:hyperlink r:id="rId14" w:history="1">
        <w:r w:rsidR="007E5599" w:rsidRPr="009568C7">
          <w:rPr>
            <w:rStyle w:val="Hyperlink"/>
          </w:rPr>
          <w:t>2015-2020 S</w:t>
        </w:r>
        <w:r w:rsidR="00683DB4" w:rsidRPr="009568C7">
          <w:rPr>
            <w:rStyle w:val="Hyperlink"/>
          </w:rPr>
          <w:t>outh Dakota</w:t>
        </w:r>
        <w:r w:rsidR="007E5599" w:rsidRPr="009568C7">
          <w:rPr>
            <w:rStyle w:val="Hyperlink"/>
          </w:rPr>
          <w:t xml:space="preserve"> Cancer Plan</w:t>
        </w:r>
      </w:hyperlink>
      <w:r w:rsidR="007E5599">
        <w:t xml:space="preserve">, focus on evidence-based intervention implementation, and </w:t>
      </w:r>
      <w:r w:rsidR="007839F7">
        <w:t xml:space="preserve">promote cancer prevention, </w:t>
      </w:r>
      <w:r w:rsidR="00683DB4" w:rsidRPr="00DB125B">
        <w:t>early detection</w:t>
      </w:r>
      <w:r w:rsidR="007839F7">
        <w:t>, and cancer survivorship</w:t>
      </w:r>
      <w:r w:rsidR="00683DB4" w:rsidRPr="00DB125B">
        <w:t xml:space="preserve"> efforts in </w:t>
      </w:r>
      <w:r w:rsidR="006407FC">
        <w:t xml:space="preserve">South Dakota. </w:t>
      </w:r>
      <w:r w:rsidR="00683DB4">
        <w:t xml:space="preserve"> </w:t>
      </w:r>
    </w:p>
    <w:p w:rsidR="007E5599" w:rsidRPr="00AF0116" w:rsidRDefault="007E5599">
      <w:pPr>
        <w:rPr>
          <w:b/>
          <w:sz w:val="12"/>
          <w:szCs w:val="12"/>
          <w:u w:val="single"/>
        </w:rPr>
      </w:pPr>
    </w:p>
    <w:p w:rsidR="007E5599" w:rsidRPr="0069011E" w:rsidRDefault="007E5599" w:rsidP="007E5599">
      <w:pPr>
        <w:rPr>
          <w:b/>
          <w:u w:val="single"/>
        </w:rPr>
      </w:pPr>
      <w:r w:rsidRPr="0069011E">
        <w:rPr>
          <w:b/>
          <w:u w:val="single"/>
        </w:rPr>
        <w:t>Eligibility:</w:t>
      </w:r>
    </w:p>
    <w:p w:rsidR="007606FB" w:rsidRDefault="007606FB" w:rsidP="00BB2465">
      <w:pPr>
        <w:numPr>
          <w:ilvl w:val="0"/>
          <w:numId w:val="4"/>
        </w:numPr>
      </w:pPr>
      <w:r>
        <w:t xml:space="preserve">Eligible applicants include organizations that have the capacity to implement the required interventions. </w:t>
      </w:r>
      <w:r w:rsidR="00C31ED3">
        <w:t xml:space="preserve">Eligibility </w:t>
      </w:r>
      <w:r>
        <w:t>include</w:t>
      </w:r>
      <w:r w:rsidR="00C31ED3">
        <w:t>s, but is not limited to,</w:t>
      </w:r>
      <w:r>
        <w:t xml:space="preserve"> </w:t>
      </w:r>
      <w:r w:rsidR="00B3423B">
        <w:t>f</w:t>
      </w:r>
      <w:r w:rsidR="00B3423B" w:rsidRPr="00AD1122">
        <w:t xml:space="preserve">ederally </w:t>
      </w:r>
      <w:r w:rsidR="00B3423B">
        <w:t>q</w:t>
      </w:r>
      <w:r w:rsidR="00B3423B" w:rsidRPr="00AD1122">
        <w:t xml:space="preserve">ualified </w:t>
      </w:r>
      <w:r w:rsidR="00B3423B">
        <w:t>h</w:t>
      </w:r>
      <w:r w:rsidR="00B3423B" w:rsidRPr="00AD1122">
        <w:t xml:space="preserve">ealthcare </w:t>
      </w:r>
      <w:r w:rsidR="00B3423B">
        <w:t>c</w:t>
      </w:r>
      <w:r w:rsidR="00B3423B" w:rsidRPr="00AD1122">
        <w:t>enter</w:t>
      </w:r>
      <w:r w:rsidR="00B3423B">
        <w:t xml:space="preserve">s, health plans, </w:t>
      </w:r>
      <w:r>
        <w:t xml:space="preserve">healthcare clinics, healthcare systems, </w:t>
      </w:r>
      <w:r w:rsidR="008134FF">
        <w:t xml:space="preserve">cancer treatment centers, </w:t>
      </w:r>
      <w:r w:rsidR="00B3423B">
        <w:t>healthcare professional organizations, I</w:t>
      </w:r>
      <w:r w:rsidR="00B3423B" w:rsidRPr="00B3423B">
        <w:t xml:space="preserve">ndian </w:t>
      </w:r>
      <w:r w:rsidR="00B3423B">
        <w:t>H</w:t>
      </w:r>
      <w:r w:rsidR="00B3423B" w:rsidRPr="00B3423B">
        <w:t xml:space="preserve">ealth </w:t>
      </w:r>
      <w:r w:rsidR="00B3423B">
        <w:t>S</w:t>
      </w:r>
      <w:r w:rsidR="00B3423B" w:rsidRPr="00B3423B">
        <w:t xml:space="preserve">ervice, </w:t>
      </w:r>
      <w:r w:rsidR="00B3423B">
        <w:t xml:space="preserve">non-profits, </w:t>
      </w:r>
      <w:r w:rsidR="00063B52">
        <w:t>quality improvement organizations,</w:t>
      </w:r>
      <w:r w:rsidR="00853EE6">
        <w:t xml:space="preserve"> school-based healthcare clinics,</w:t>
      </w:r>
      <w:r w:rsidR="00063B52">
        <w:t xml:space="preserve"> </w:t>
      </w:r>
      <w:r w:rsidR="00B3423B" w:rsidRPr="00B3423B">
        <w:t>tribal health centers</w:t>
      </w:r>
      <w:r w:rsidR="00B3423B">
        <w:t xml:space="preserve">, </w:t>
      </w:r>
      <w:r w:rsidR="00853EE6">
        <w:t xml:space="preserve">universities, </w:t>
      </w:r>
      <w:r w:rsidR="00894314">
        <w:t xml:space="preserve">coalitions, </w:t>
      </w:r>
      <w:r>
        <w:t xml:space="preserve">and worksites. </w:t>
      </w:r>
      <w:r w:rsidR="00BB2465" w:rsidRPr="00BB2465">
        <w:t xml:space="preserve">Please direct any eligibility questions to Lexi at </w:t>
      </w:r>
      <w:hyperlink r:id="rId15" w:history="1">
        <w:r w:rsidR="00BB2465" w:rsidRPr="0071270C">
          <w:rPr>
            <w:rStyle w:val="Hyperlink"/>
          </w:rPr>
          <w:t>lexi.pugsley@state.sd.us</w:t>
        </w:r>
      </w:hyperlink>
      <w:r w:rsidR="00BB2465" w:rsidRPr="00BB2465">
        <w:t>.</w:t>
      </w:r>
      <w:r w:rsidR="00BB2465">
        <w:t xml:space="preserve"> </w:t>
      </w:r>
    </w:p>
    <w:p w:rsidR="00D047C9" w:rsidRPr="00D047C9" w:rsidRDefault="007300A7" w:rsidP="00F22110">
      <w:pPr>
        <w:numPr>
          <w:ilvl w:val="0"/>
          <w:numId w:val="4"/>
        </w:numPr>
      </w:pPr>
      <w:r w:rsidRPr="007300A7">
        <w:t xml:space="preserve">Project activities </w:t>
      </w:r>
      <w:r w:rsidRPr="00D047C9">
        <w:rPr>
          <w:u w:val="single"/>
        </w:rPr>
        <w:t>must occur within</w:t>
      </w:r>
      <w:r w:rsidR="00F50107" w:rsidRPr="00D047C9">
        <w:rPr>
          <w:u w:val="single"/>
        </w:rPr>
        <w:t xml:space="preserve"> the geographical borders of </w:t>
      </w:r>
      <w:r w:rsidRPr="00D047C9">
        <w:rPr>
          <w:u w:val="single"/>
        </w:rPr>
        <w:t>South Dakota</w:t>
      </w:r>
      <w:r w:rsidRPr="007300A7">
        <w:t xml:space="preserve"> </w:t>
      </w:r>
      <w:r w:rsidRPr="00730ADA">
        <w:rPr>
          <w:b/>
        </w:rPr>
        <w:t>and</w:t>
      </w:r>
      <w:r w:rsidRPr="007300A7">
        <w:t xml:space="preserve"> </w:t>
      </w:r>
      <w:r w:rsidR="00D047C9" w:rsidRPr="00D047C9">
        <w:rPr>
          <w:u w:val="single"/>
        </w:rPr>
        <w:t xml:space="preserve">target </w:t>
      </w:r>
      <w:r w:rsidR="00D047C9" w:rsidRPr="00D047C9">
        <w:rPr>
          <w:rFonts w:eastAsia="Times New Roman"/>
          <w:u w:val="single"/>
        </w:rPr>
        <w:t>residents and/or tribal communities within South Dakota</w:t>
      </w:r>
      <w:r w:rsidR="00D047C9" w:rsidRPr="00136F3E">
        <w:rPr>
          <w:rFonts w:eastAsia="Times New Roman"/>
        </w:rPr>
        <w:t>.</w:t>
      </w:r>
    </w:p>
    <w:p w:rsidR="00F22110" w:rsidRPr="00525E8E" w:rsidRDefault="00F22110" w:rsidP="00F22110">
      <w:pPr>
        <w:numPr>
          <w:ilvl w:val="0"/>
          <w:numId w:val="4"/>
        </w:numPr>
      </w:pPr>
      <w:r w:rsidRPr="00F22110">
        <w:t xml:space="preserve">Applicants are </w:t>
      </w:r>
      <w:r w:rsidR="00382D44">
        <w:t xml:space="preserve">strongly </w:t>
      </w:r>
      <w:r w:rsidRPr="00F22110">
        <w:t xml:space="preserve">encouraged to join the </w:t>
      </w:r>
      <w:r>
        <w:t>SD Cancer Coalition</w:t>
      </w:r>
      <w:r w:rsidRPr="00F22110">
        <w:t>. Members</w:t>
      </w:r>
      <w:r>
        <w:t xml:space="preserve">hip information is available at: </w:t>
      </w:r>
      <w:hyperlink r:id="rId16" w:history="1">
        <w:r w:rsidRPr="00FD66FA">
          <w:rPr>
            <w:rStyle w:val="Hyperlink"/>
          </w:rPr>
          <w:t>http://www.cancersd.com/join-us/</w:t>
        </w:r>
      </w:hyperlink>
      <w:r>
        <w:t xml:space="preserve">. </w:t>
      </w:r>
      <w:r w:rsidR="007E1FED">
        <w:t>Coalition membership is free</w:t>
      </w:r>
      <w:r w:rsidR="00914CFB">
        <w:t xml:space="preserve"> and offers many benefits</w:t>
      </w:r>
      <w:r w:rsidR="007E1FED">
        <w:t xml:space="preserve">. </w:t>
      </w:r>
    </w:p>
    <w:p w:rsidR="007E5599" w:rsidRPr="00AF0116" w:rsidRDefault="007E5599">
      <w:pPr>
        <w:rPr>
          <w:b/>
          <w:sz w:val="12"/>
          <w:szCs w:val="12"/>
          <w:u w:val="single"/>
        </w:rPr>
      </w:pPr>
    </w:p>
    <w:p w:rsidR="00842DE7" w:rsidRDefault="00802B2B">
      <w:pPr>
        <w:rPr>
          <w:b/>
          <w:u w:val="single"/>
        </w:rPr>
      </w:pPr>
      <w:r>
        <w:rPr>
          <w:b/>
          <w:u w:val="single"/>
        </w:rPr>
        <w:t xml:space="preserve">RFA </w:t>
      </w:r>
      <w:r w:rsidRPr="00802B2B">
        <w:rPr>
          <w:b/>
          <w:u w:val="single"/>
        </w:rPr>
        <w:t xml:space="preserve">Schedule: </w:t>
      </w:r>
    </w:p>
    <w:tbl>
      <w:tblPr>
        <w:tblpPr w:leftFromText="180" w:rightFromText="180" w:vertAnchor="text" w:horzAnchor="margin" w:tblpXSpec="center"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4140"/>
      </w:tblGrid>
      <w:tr w:rsidR="0069011E" w:rsidRPr="000A2EBB" w:rsidTr="00970392">
        <w:tc>
          <w:tcPr>
            <w:tcW w:w="6048" w:type="dxa"/>
          </w:tcPr>
          <w:p w:rsidR="0069011E" w:rsidRPr="000A2EBB" w:rsidRDefault="0069011E" w:rsidP="0069011E">
            <w:pPr>
              <w:jc w:val="center"/>
              <w:rPr>
                <w:b/>
              </w:rPr>
            </w:pPr>
            <w:r>
              <w:rPr>
                <w:b/>
              </w:rPr>
              <w:t xml:space="preserve">RFA </w:t>
            </w:r>
            <w:r w:rsidRPr="000A2EBB">
              <w:rPr>
                <w:b/>
              </w:rPr>
              <w:t>Schedule</w:t>
            </w:r>
          </w:p>
        </w:tc>
        <w:tc>
          <w:tcPr>
            <w:tcW w:w="4140" w:type="dxa"/>
          </w:tcPr>
          <w:p w:rsidR="0069011E" w:rsidRPr="000A2EBB" w:rsidRDefault="0069011E" w:rsidP="0069011E">
            <w:pPr>
              <w:jc w:val="center"/>
              <w:rPr>
                <w:b/>
              </w:rPr>
            </w:pPr>
            <w:r w:rsidRPr="000A2EBB">
              <w:rPr>
                <w:b/>
              </w:rPr>
              <w:t>Date</w:t>
            </w:r>
          </w:p>
        </w:tc>
      </w:tr>
      <w:tr w:rsidR="0069011E" w:rsidRPr="000A2EBB" w:rsidTr="00970392">
        <w:tc>
          <w:tcPr>
            <w:tcW w:w="6048" w:type="dxa"/>
          </w:tcPr>
          <w:p w:rsidR="0069011E" w:rsidRPr="009B3737" w:rsidRDefault="0069011E" w:rsidP="0069011E">
            <w:r w:rsidRPr="009B3737">
              <w:t xml:space="preserve">Request for grant application released and posted to </w:t>
            </w:r>
            <w:hyperlink r:id="rId17" w:history="1">
              <w:r w:rsidRPr="009B3737">
                <w:rPr>
                  <w:rStyle w:val="Hyperlink"/>
                </w:rPr>
                <w:t>http://www.cancersd.com/</w:t>
              </w:r>
            </w:hyperlink>
            <w:r w:rsidRPr="009B3737">
              <w:t xml:space="preserve"> </w:t>
            </w:r>
          </w:p>
        </w:tc>
        <w:tc>
          <w:tcPr>
            <w:tcW w:w="4140" w:type="dxa"/>
          </w:tcPr>
          <w:p w:rsidR="0069011E" w:rsidRPr="009B3737" w:rsidRDefault="0047136A" w:rsidP="0069011E">
            <w:r>
              <w:t>September</w:t>
            </w:r>
            <w:r w:rsidR="002D0F4C">
              <w:t xml:space="preserve"> </w:t>
            </w:r>
            <w:r w:rsidR="009244EC">
              <w:t xml:space="preserve">4th, </w:t>
            </w:r>
            <w:r w:rsidR="002D0F4C">
              <w:t>2018</w:t>
            </w:r>
          </w:p>
          <w:p w:rsidR="007E5599" w:rsidRPr="009B3737" w:rsidRDefault="007E5599" w:rsidP="007E5599"/>
        </w:tc>
      </w:tr>
      <w:tr w:rsidR="0069011E" w:rsidRPr="000A2EBB" w:rsidTr="00970392">
        <w:tc>
          <w:tcPr>
            <w:tcW w:w="6048" w:type="dxa"/>
          </w:tcPr>
          <w:p w:rsidR="0069011E" w:rsidRPr="009B3737" w:rsidRDefault="0069011E" w:rsidP="0069011E">
            <w:r w:rsidRPr="009B3737">
              <w:t xml:space="preserve">Last day for questions and to request review of grant application </w:t>
            </w:r>
          </w:p>
        </w:tc>
        <w:tc>
          <w:tcPr>
            <w:tcW w:w="4140" w:type="dxa"/>
          </w:tcPr>
          <w:p w:rsidR="0069011E" w:rsidRPr="009B3737" w:rsidRDefault="0047136A" w:rsidP="0047136A">
            <w:r>
              <w:t>October 30</w:t>
            </w:r>
            <w:r w:rsidR="0092745B" w:rsidRPr="0092745B">
              <w:t>th, 2018</w:t>
            </w:r>
          </w:p>
        </w:tc>
      </w:tr>
      <w:tr w:rsidR="0069011E" w:rsidRPr="000A2EBB" w:rsidTr="00970392">
        <w:tc>
          <w:tcPr>
            <w:tcW w:w="6048" w:type="dxa"/>
          </w:tcPr>
          <w:p w:rsidR="0069011E" w:rsidRPr="009B3737" w:rsidRDefault="0069011E" w:rsidP="0069011E">
            <w:pPr>
              <w:rPr>
                <w:b/>
              </w:rPr>
            </w:pPr>
            <w:r w:rsidRPr="009B3737">
              <w:rPr>
                <w:b/>
              </w:rPr>
              <w:t xml:space="preserve">Application submission deadline </w:t>
            </w:r>
          </w:p>
        </w:tc>
        <w:tc>
          <w:tcPr>
            <w:tcW w:w="4140" w:type="dxa"/>
          </w:tcPr>
          <w:p w:rsidR="0069011E" w:rsidRPr="009B3737" w:rsidRDefault="0069011E" w:rsidP="0047136A">
            <w:pPr>
              <w:rPr>
                <w:b/>
              </w:rPr>
            </w:pPr>
            <w:r w:rsidRPr="006F254C">
              <w:rPr>
                <w:b/>
              </w:rPr>
              <w:t xml:space="preserve">5:00pm CT on </w:t>
            </w:r>
            <w:r w:rsidR="007944A2" w:rsidRPr="006F254C">
              <w:rPr>
                <w:b/>
              </w:rPr>
              <w:t>Thurs</w:t>
            </w:r>
            <w:r w:rsidRPr="006F254C">
              <w:rPr>
                <w:b/>
              </w:rPr>
              <w:t xml:space="preserve">day, </w:t>
            </w:r>
            <w:r w:rsidR="0047136A">
              <w:rPr>
                <w:b/>
              </w:rPr>
              <w:t>November</w:t>
            </w:r>
            <w:r w:rsidRPr="006F254C">
              <w:rPr>
                <w:b/>
              </w:rPr>
              <w:t xml:space="preserve"> </w:t>
            </w:r>
            <w:r w:rsidR="0092745B">
              <w:rPr>
                <w:b/>
              </w:rPr>
              <w:t>1</w:t>
            </w:r>
            <w:r w:rsidR="0047136A">
              <w:rPr>
                <w:b/>
              </w:rPr>
              <w:t>st</w:t>
            </w:r>
            <w:r w:rsidRPr="006F254C">
              <w:rPr>
                <w:b/>
              </w:rPr>
              <w:t>, 201</w:t>
            </w:r>
            <w:r w:rsidR="0092745B">
              <w:rPr>
                <w:b/>
              </w:rPr>
              <w:t>8</w:t>
            </w:r>
          </w:p>
        </w:tc>
      </w:tr>
      <w:tr w:rsidR="0069011E" w:rsidRPr="000A2EBB" w:rsidTr="00970392">
        <w:tc>
          <w:tcPr>
            <w:tcW w:w="6048" w:type="dxa"/>
          </w:tcPr>
          <w:p w:rsidR="0069011E" w:rsidRPr="009B3737" w:rsidRDefault="0069011E" w:rsidP="0069011E">
            <w:r w:rsidRPr="009B3737">
              <w:t>Notice of grant award issued (via email)</w:t>
            </w:r>
          </w:p>
        </w:tc>
        <w:tc>
          <w:tcPr>
            <w:tcW w:w="4140" w:type="dxa"/>
          </w:tcPr>
          <w:p w:rsidR="0069011E" w:rsidRPr="009B3737" w:rsidRDefault="0069011E" w:rsidP="0047136A">
            <w:r w:rsidRPr="009B3737">
              <w:t xml:space="preserve">Week of </w:t>
            </w:r>
            <w:r w:rsidR="0047136A">
              <w:t>November</w:t>
            </w:r>
            <w:r w:rsidR="0092745B">
              <w:t xml:space="preserve"> </w:t>
            </w:r>
            <w:r w:rsidR="0047136A">
              <w:t>26</w:t>
            </w:r>
            <w:r w:rsidR="00665FD5" w:rsidRPr="00665FD5">
              <w:rPr>
                <w:vertAlign w:val="superscript"/>
              </w:rPr>
              <w:t>th</w:t>
            </w:r>
            <w:r w:rsidR="00665FD5">
              <w:t xml:space="preserve"> </w:t>
            </w:r>
            <w:r w:rsidRPr="009B3737">
              <w:rPr>
                <w:i/>
              </w:rPr>
              <w:t xml:space="preserve">(tentative) </w:t>
            </w:r>
          </w:p>
        </w:tc>
      </w:tr>
      <w:tr w:rsidR="004860A1" w:rsidRPr="000A2EBB" w:rsidTr="00970392">
        <w:tc>
          <w:tcPr>
            <w:tcW w:w="6048" w:type="dxa"/>
          </w:tcPr>
          <w:p w:rsidR="004860A1" w:rsidRPr="009B3737" w:rsidRDefault="004860A1" w:rsidP="0069011E">
            <w:r w:rsidRPr="009B3737">
              <w:t>Project Period</w:t>
            </w:r>
          </w:p>
        </w:tc>
        <w:tc>
          <w:tcPr>
            <w:tcW w:w="4140" w:type="dxa"/>
          </w:tcPr>
          <w:p w:rsidR="004860A1" w:rsidRPr="009B3737" w:rsidRDefault="0047136A" w:rsidP="0047136A">
            <w:r>
              <w:t>January</w:t>
            </w:r>
            <w:r w:rsidR="00EF228C">
              <w:t xml:space="preserve"> 1, 201</w:t>
            </w:r>
            <w:r>
              <w:t>9</w:t>
            </w:r>
            <w:r w:rsidR="00EF228C">
              <w:t xml:space="preserve"> – </w:t>
            </w:r>
            <w:r>
              <w:t>December</w:t>
            </w:r>
            <w:r w:rsidR="00EF228C">
              <w:t xml:space="preserve"> 31, 2019</w:t>
            </w:r>
          </w:p>
        </w:tc>
      </w:tr>
    </w:tbl>
    <w:p w:rsidR="00111922" w:rsidRPr="00111922" w:rsidRDefault="00111922">
      <w:pPr>
        <w:rPr>
          <w:b/>
          <w:sz w:val="10"/>
          <w:szCs w:val="10"/>
          <w:u w:val="single"/>
        </w:rPr>
      </w:pPr>
    </w:p>
    <w:p w:rsidR="0069011E" w:rsidRPr="00802B2B" w:rsidRDefault="0069011E">
      <w:pPr>
        <w:rPr>
          <w:b/>
          <w:u w:val="single"/>
        </w:rPr>
      </w:pPr>
      <w:r>
        <w:rPr>
          <w:b/>
          <w:u w:val="single"/>
        </w:rPr>
        <w:t xml:space="preserve">Available Funding: </w:t>
      </w:r>
    </w:p>
    <w:p w:rsidR="0069011E" w:rsidRDefault="0041123B" w:rsidP="008612D2">
      <w:pPr>
        <w:pStyle w:val="ListParagraph"/>
        <w:numPr>
          <w:ilvl w:val="0"/>
          <w:numId w:val="24"/>
        </w:numPr>
      </w:pPr>
      <w:r w:rsidRPr="0048618C">
        <w:t xml:space="preserve">Applicants may request </w:t>
      </w:r>
      <w:r>
        <w:t xml:space="preserve">up to </w:t>
      </w:r>
      <w:r w:rsidR="00A444FD">
        <w:t>$</w:t>
      </w:r>
      <w:r w:rsidR="008612D2">
        <w:t>2</w:t>
      </w:r>
      <w:r w:rsidR="00A444FD">
        <w:t>0,000</w:t>
      </w:r>
      <w:r w:rsidR="002A166D">
        <w:t>.</w:t>
      </w:r>
      <w:r w:rsidR="008612D2">
        <w:t xml:space="preserve"> Budget requests should be </w:t>
      </w:r>
      <w:r w:rsidRPr="00600112">
        <w:t xml:space="preserve">commensurate with the </w:t>
      </w:r>
      <w:r w:rsidR="00AE4FC3">
        <w:t>number of interventions selected</w:t>
      </w:r>
      <w:r w:rsidR="00567CCF">
        <w:t xml:space="preserve"> and total number of individuals impacted</w:t>
      </w:r>
      <w:r w:rsidRPr="0048618C">
        <w:t>.</w:t>
      </w:r>
      <w:r>
        <w:t xml:space="preserve"> </w:t>
      </w:r>
    </w:p>
    <w:p w:rsidR="0069011E" w:rsidRDefault="008612D2" w:rsidP="008612D2">
      <w:pPr>
        <w:pStyle w:val="ListParagraph"/>
        <w:numPr>
          <w:ilvl w:val="0"/>
          <w:numId w:val="3"/>
        </w:numPr>
      </w:pPr>
      <w:r w:rsidRPr="008612D2">
        <w:t xml:space="preserve">The total number of awards is dependent upon available </w:t>
      </w:r>
      <w:r>
        <w:t xml:space="preserve">funds </w:t>
      </w:r>
      <w:r w:rsidRPr="008612D2">
        <w:t>and the number and scope of proposals submitted.</w:t>
      </w:r>
      <w:r>
        <w:t xml:space="preserve"> It is anticipated</w:t>
      </w:r>
      <w:r w:rsidR="0069011E">
        <w:t xml:space="preserve"> that </w:t>
      </w:r>
      <w:r w:rsidR="00C823D5">
        <w:t>three to</w:t>
      </w:r>
      <w:r w:rsidR="000369DC">
        <w:t xml:space="preserve"> four</w:t>
      </w:r>
      <w:r w:rsidR="0069011E">
        <w:t xml:space="preserve"> applicants will be funded. </w:t>
      </w:r>
      <w:r w:rsidR="00EC670D">
        <w:t>100% of this project will be funded by federal funds.</w:t>
      </w:r>
    </w:p>
    <w:p w:rsidR="00E43332" w:rsidRDefault="00E43332" w:rsidP="006D1734">
      <w:pPr>
        <w:pStyle w:val="ListParagraph"/>
        <w:numPr>
          <w:ilvl w:val="0"/>
          <w:numId w:val="3"/>
        </w:numPr>
      </w:pPr>
      <w:r>
        <w:t xml:space="preserve">Funding will be remitted on a reimbursement basis monthly. </w:t>
      </w:r>
      <w:r w:rsidR="006D1734" w:rsidRPr="006D1734">
        <w:t xml:space="preserve"> </w:t>
      </w:r>
      <w:r w:rsidR="006D1734">
        <w:t>In the event the contractor lacks sufficient working capital to provide the services of the contract, an advance</w:t>
      </w:r>
      <w:r w:rsidR="00604870">
        <w:t xml:space="preserve"> payment</w:t>
      </w:r>
      <w:r w:rsidR="006D1734">
        <w:t xml:space="preserve"> not to exceed half of the contract amount may be provided.</w:t>
      </w:r>
      <w:r w:rsidR="000054B9">
        <w:t xml:space="preserve"> Please indicate in your budget if advance payment is requested</w:t>
      </w:r>
      <w:r w:rsidR="00ED4AE6">
        <w:t xml:space="preserve"> along with a justification</w:t>
      </w:r>
      <w:r w:rsidR="000054B9">
        <w:t xml:space="preserve">. </w:t>
      </w:r>
    </w:p>
    <w:p w:rsidR="0069011E" w:rsidRPr="004860A1" w:rsidRDefault="0069011E" w:rsidP="00842DE7">
      <w:pPr>
        <w:rPr>
          <w:i/>
          <w:iCs/>
          <w:sz w:val="14"/>
          <w:szCs w:val="14"/>
        </w:rPr>
      </w:pPr>
    </w:p>
    <w:p w:rsidR="0069011E" w:rsidRPr="008612D2" w:rsidRDefault="0069011E">
      <w:pPr>
        <w:rPr>
          <w:b/>
          <w:u w:val="single"/>
        </w:rPr>
      </w:pPr>
      <w:r w:rsidRPr="008612D2">
        <w:rPr>
          <w:b/>
          <w:u w:val="single"/>
        </w:rPr>
        <w:t>Guidelines:</w:t>
      </w:r>
    </w:p>
    <w:p w:rsidR="0069011E" w:rsidRDefault="0069011E" w:rsidP="0069011E">
      <w:pPr>
        <w:pStyle w:val="ListParagraph"/>
        <w:numPr>
          <w:ilvl w:val="0"/>
          <w:numId w:val="1"/>
        </w:numPr>
      </w:pPr>
      <w:r>
        <w:t xml:space="preserve">Applications should demonstrate a systems level change approach </w:t>
      </w:r>
      <w:r w:rsidR="0055671C">
        <w:t>impacting</w:t>
      </w:r>
      <w:r>
        <w:t xml:space="preserve"> the permanent culture around cancer </w:t>
      </w:r>
      <w:r w:rsidR="00DC30E5">
        <w:t xml:space="preserve">prevention and </w:t>
      </w:r>
      <w:r w:rsidR="0068777C">
        <w:t>control</w:t>
      </w:r>
      <w:r w:rsidR="00727BE8">
        <w:t xml:space="preserve"> at the organization-wide</w:t>
      </w:r>
      <w:r>
        <w:t xml:space="preserve"> level</w:t>
      </w:r>
      <w:r w:rsidR="0055671C">
        <w:t xml:space="preserve"> with potential for sustained and lasting impact.</w:t>
      </w:r>
    </w:p>
    <w:p w:rsidR="008A41B6" w:rsidRDefault="00A86512" w:rsidP="00A86512">
      <w:pPr>
        <w:pStyle w:val="ListParagraph"/>
        <w:numPr>
          <w:ilvl w:val="0"/>
          <w:numId w:val="5"/>
        </w:numPr>
      </w:pPr>
      <w:r w:rsidRPr="00A86512">
        <w:t xml:space="preserve">Applications should demonstrate the ability to have a positive </w:t>
      </w:r>
      <w:r w:rsidR="007D7D4E">
        <w:t xml:space="preserve">systems level </w:t>
      </w:r>
      <w:r w:rsidRPr="00A86512">
        <w:t xml:space="preserve">impact on </w:t>
      </w:r>
      <w:r w:rsidR="007D7D4E">
        <w:t xml:space="preserve">cancer prevention, early detection, or survivorship interventions </w:t>
      </w:r>
      <w:r w:rsidRPr="00A86512">
        <w:t>or impact one or more of these indicators within a disparate population.</w:t>
      </w:r>
      <w:r>
        <w:t xml:space="preserve"> </w:t>
      </w:r>
      <w:r w:rsidR="008A41B6">
        <w:t xml:space="preserve">Additional details can be found in the Impact section of the scoring rubric </w:t>
      </w:r>
      <w:r w:rsidR="00070149">
        <w:t>(</w:t>
      </w:r>
      <w:r w:rsidR="008A41B6">
        <w:t xml:space="preserve">Appendix </w:t>
      </w:r>
      <w:r w:rsidR="0082478C">
        <w:t>D</w:t>
      </w:r>
      <w:r w:rsidR="00070149">
        <w:t>)</w:t>
      </w:r>
      <w:r w:rsidR="008A41B6">
        <w:t xml:space="preserve">. </w:t>
      </w:r>
      <w:r w:rsidR="008A41B6" w:rsidRPr="008A41B6">
        <w:t xml:space="preserve"> </w:t>
      </w:r>
      <w:r w:rsidR="0016562D">
        <w:t>I</w:t>
      </w:r>
      <w:r w:rsidR="008A41B6">
        <w:t xml:space="preserve">nformation on health equity and disparities in cancer can be found at the following links. </w:t>
      </w:r>
    </w:p>
    <w:p w:rsidR="008A41B6" w:rsidRDefault="002C7138" w:rsidP="008A41B6">
      <w:pPr>
        <w:pStyle w:val="ListParagraph"/>
        <w:numPr>
          <w:ilvl w:val="1"/>
          <w:numId w:val="5"/>
        </w:numPr>
      </w:pPr>
      <w:hyperlink r:id="rId18" w:history="1">
        <w:r w:rsidR="008A41B6" w:rsidRPr="008A41B6">
          <w:rPr>
            <w:rStyle w:val="Hyperlink"/>
          </w:rPr>
          <w:t>CDC Health Disparities in Cancer</w:t>
        </w:r>
      </w:hyperlink>
    </w:p>
    <w:p w:rsidR="00DC30E5" w:rsidRDefault="002C7138" w:rsidP="008A41B6">
      <w:pPr>
        <w:pStyle w:val="ListParagraph"/>
        <w:numPr>
          <w:ilvl w:val="1"/>
          <w:numId w:val="5"/>
        </w:numPr>
      </w:pPr>
      <w:hyperlink r:id="rId19" w:history="1">
        <w:r w:rsidR="008A41B6" w:rsidRPr="008A41B6">
          <w:rPr>
            <w:rStyle w:val="Hyperlink"/>
          </w:rPr>
          <w:t>NCI About Cancer Health Disparities</w:t>
        </w:r>
      </w:hyperlink>
    </w:p>
    <w:p w:rsidR="0069011E" w:rsidRPr="00545E0E" w:rsidRDefault="0069011E" w:rsidP="0069011E">
      <w:pPr>
        <w:pStyle w:val="ListParagraph"/>
        <w:numPr>
          <w:ilvl w:val="0"/>
          <w:numId w:val="5"/>
        </w:numPr>
      </w:pPr>
      <w:r w:rsidRPr="00545E0E">
        <w:t xml:space="preserve">Awardees must </w:t>
      </w:r>
      <w:r w:rsidR="00DC30E5">
        <w:t xml:space="preserve">utilize the following application and </w:t>
      </w:r>
      <w:r w:rsidRPr="00545E0E">
        <w:t>implement the evidence-based intervention</w:t>
      </w:r>
      <w:r w:rsidR="00A06535">
        <w:t>(</w:t>
      </w:r>
      <w:r w:rsidRPr="00545E0E">
        <w:t>s</w:t>
      </w:r>
      <w:r w:rsidR="00A06535">
        <w:t>)</w:t>
      </w:r>
      <w:r>
        <w:t xml:space="preserve"> proposed</w:t>
      </w:r>
      <w:r w:rsidR="007B4132">
        <w:t>.</w:t>
      </w:r>
    </w:p>
    <w:p w:rsidR="0069011E" w:rsidRDefault="0069011E" w:rsidP="00DC30E5">
      <w:pPr>
        <w:pStyle w:val="ListParagraph"/>
        <w:numPr>
          <w:ilvl w:val="0"/>
          <w:numId w:val="5"/>
        </w:numPr>
      </w:pPr>
      <w:r w:rsidRPr="00545E0E">
        <w:lastRenderedPageBreak/>
        <w:t xml:space="preserve">Awardees will participate in technical assistance sessions </w:t>
      </w:r>
      <w:r w:rsidR="00BB33B4">
        <w:t xml:space="preserve">with at least one in-person site visit at the beginning of the project period. Additional </w:t>
      </w:r>
      <w:r w:rsidR="00BB33B4" w:rsidRPr="00545E0E">
        <w:t xml:space="preserve">technical assistance sessions </w:t>
      </w:r>
      <w:r w:rsidR="00BB33B4">
        <w:t xml:space="preserve">will occur </w:t>
      </w:r>
      <w:r w:rsidRPr="00545E0E">
        <w:t>via conference call, webinar, or in-person to discuss project progress, successes, and challenges and/or receive technical assistance.</w:t>
      </w:r>
    </w:p>
    <w:p w:rsidR="008C6F5A" w:rsidRDefault="008C6F5A" w:rsidP="008C6F5A">
      <w:pPr>
        <w:pStyle w:val="ListParagraph"/>
        <w:numPr>
          <w:ilvl w:val="0"/>
          <w:numId w:val="5"/>
        </w:numPr>
      </w:pPr>
      <w:r>
        <w:t xml:space="preserve">For projects focusing on breast and cervical cancer screening, women should be assessed for eligibility in the All Women Count! Program as applicable. Eligible women should be informed on the program and encouraged to enroll. </w:t>
      </w:r>
      <w:r w:rsidRPr="001201D2">
        <w:t xml:space="preserve">See </w:t>
      </w:r>
      <w:hyperlink r:id="rId20" w:history="1">
        <w:r w:rsidRPr="00131C24">
          <w:rPr>
            <w:rStyle w:val="Hyperlink"/>
          </w:rPr>
          <w:t>https://getscreened.sd.gov/count/services/</w:t>
        </w:r>
      </w:hyperlink>
      <w:r>
        <w:t xml:space="preserve"> </w:t>
      </w:r>
      <w:r w:rsidRPr="00EF452C">
        <w:t xml:space="preserve"> or</w:t>
      </w:r>
      <w:r>
        <w:t xml:space="preserve"> call </w:t>
      </w:r>
      <w:r w:rsidRPr="00013F33">
        <w:t xml:space="preserve">1-800-738-2301 </w:t>
      </w:r>
      <w:r w:rsidRPr="001201D2">
        <w:t xml:space="preserve">for more information. </w:t>
      </w:r>
      <w:r>
        <w:t>Education on the All Women Count! Program will be provided.</w:t>
      </w:r>
    </w:p>
    <w:p w:rsidR="008C6F5A" w:rsidRDefault="008C6F5A" w:rsidP="008C6F5A">
      <w:pPr>
        <w:pStyle w:val="ListParagraph"/>
        <w:numPr>
          <w:ilvl w:val="0"/>
          <w:numId w:val="5"/>
        </w:numPr>
      </w:pPr>
      <w:r>
        <w:t>Education on the SD QuitLine will be provided</w:t>
      </w:r>
      <w:r w:rsidR="009E59EF">
        <w:t xml:space="preserve"> to all awardees</w:t>
      </w:r>
      <w:r>
        <w:t xml:space="preserve">. Clients should be assessed for tobacco use and referred to the SD QuitLine as appropriate. See </w:t>
      </w:r>
      <w:hyperlink r:id="rId21" w:history="1">
        <w:r w:rsidRPr="006C3100">
          <w:rPr>
            <w:rStyle w:val="Hyperlink"/>
          </w:rPr>
          <w:t>https://www.sdquitline.com/</w:t>
        </w:r>
      </w:hyperlink>
      <w:r>
        <w:t xml:space="preserve"> for more information. </w:t>
      </w:r>
    </w:p>
    <w:p w:rsidR="00D047C9" w:rsidRPr="00D047C9" w:rsidRDefault="00D047C9" w:rsidP="00D047C9">
      <w:pPr>
        <w:pStyle w:val="ListParagraph"/>
        <w:rPr>
          <w:sz w:val="14"/>
          <w:szCs w:val="14"/>
        </w:rPr>
      </w:pPr>
    </w:p>
    <w:p w:rsidR="009E42A5" w:rsidRPr="00DC30E5" w:rsidRDefault="008021B1">
      <w:pPr>
        <w:rPr>
          <w:b/>
          <w:u w:val="single"/>
        </w:rPr>
      </w:pPr>
      <w:r>
        <w:rPr>
          <w:b/>
          <w:u w:val="single"/>
        </w:rPr>
        <w:t xml:space="preserve">Funding </w:t>
      </w:r>
      <w:r w:rsidR="0069011E" w:rsidRPr="00DC30E5">
        <w:rPr>
          <w:b/>
          <w:u w:val="single"/>
        </w:rPr>
        <w:t>Restrictions</w:t>
      </w:r>
      <w:r w:rsidR="009E42A5" w:rsidRPr="00DC30E5">
        <w:rPr>
          <w:b/>
          <w:u w:val="single"/>
        </w:rPr>
        <w:t>:</w:t>
      </w:r>
    </w:p>
    <w:p w:rsidR="00C10CFD" w:rsidRPr="0069011E" w:rsidRDefault="00013F33" w:rsidP="00620F83">
      <w:pPr>
        <w:pStyle w:val="ListParagraph"/>
        <w:numPr>
          <w:ilvl w:val="0"/>
          <w:numId w:val="1"/>
        </w:numPr>
      </w:pPr>
      <w:r>
        <w:t>F</w:t>
      </w:r>
      <w:r w:rsidRPr="00E767D4">
        <w:t xml:space="preserve">unds </w:t>
      </w:r>
      <w:r>
        <w:t>can</w:t>
      </w:r>
      <w:r w:rsidRPr="00E767D4">
        <w:t xml:space="preserve"> </w:t>
      </w:r>
      <w:r w:rsidRPr="00620F83">
        <w:rPr>
          <w:b/>
          <w:u w:val="single"/>
        </w:rPr>
        <w:t>not</w:t>
      </w:r>
      <w:r w:rsidRPr="00E767D4">
        <w:t xml:space="preserve"> cover </w:t>
      </w:r>
      <w:r w:rsidR="00111922">
        <w:t xml:space="preserve">any type of direct service (i.e. </w:t>
      </w:r>
      <w:r w:rsidR="00DC30E5">
        <w:t xml:space="preserve">vaccine or vaccine administration, </w:t>
      </w:r>
      <w:r>
        <w:t xml:space="preserve">screening tests, diagnostics, </w:t>
      </w:r>
      <w:r w:rsidRPr="00E767D4">
        <w:t>cancer treatment</w:t>
      </w:r>
      <w:r>
        <w:t xml:space="preserve">, or direct </w:t>
      </w:r>
      <w:r w:rsidR="00DC30E5">
        <w:t>delivery of care</w:t>
      </w:r>
      <w:r w:rsidR="00111922">
        <w:t>)</w:t>
      </w:r>
      <w:r w:rsidRPr="00E767D4">
        <w:t>.</w:t>
      </w:r>
      <w:r w:rsidR="00620F83">
        <w:t xml:space="preserve"> Direct services</w:t>
      </w:r>
      <w:r w:rsidR="00620F83" w:rsidRPr="00620F83">
        <w:t xml:space="preserve"> may be covered based on your standard organizational practice (i.e. paid for by insurance, the All Women Count! Program </w:t>
      </w:r>
      <w:r w:rsidR="00DF5FA5">
        <w:t>or Vaccines</w:t>
      </w:r>
      <w:r w:rsidR="00620F83">
        <w:t xml:space="preserve"> for Children Program </w:t>
      </w:r>
      <w:r w:rsidR="00620F83" w:rsidRPr="00620F83">
        <w:t>if applicable, private pay, etc.)</w:t>
      </w:r>
      <w:r w:rsidR="007E1EF4">
        <w:t>.</w:t>
      </w:r>
      <w:r w:rsidR="00813288">
        <w:t xml:space="preserve"> Vaccine may be available for eligible South Dakotan’s age 18-26.  </w:t>
      </w:r>
    </w:p>
    <w:p w:rsidR="00DC30E5" w:rsidRDefault="00DC30E5" w:rsidP="00DC30E5">
      <w:pPr>
        <w:numPr>
          <w:ilvl w:val="0"/>
          <w:numId w:val="4"/>
        </w:numPr>
      </w:pPr>
      <w:r>
        <w:t>Funds</w:t>
      </w:r>
      <w:r w:rsidRPr="0048618C">
        <w:t xml:space="preserve"> may not be used for </w:t>
      </w:r>
      <w:r>
        <w:t xml:space="preserve">research activities, </w:t>
      </w:r>
      <w:r w:rsidRPr="0048618C">
        <w:t>lobbying efforts at the local, state</w:t>
      </w:r>
      <w:r>
        <w:t>,</w:t>
      </w:r>
      <w:r w:rsidRPr="0048618C">
        <w:t xml:space="preserve"> or federal level</w:t>
      </w:r>
      <w:r>
        <w:t xml:space="preserve"> or for the purchase of food, beverages, equipment, or client/patient/provider incentives. </w:t>
      </w:r>
    </w:p>
    <w:p w:rsidR="00286F5E" w:rsidRDefault="00286F5E" w:rsidP="00286F5E">
      <w:pPr>
        <w:numPr>
          <w:ilvl w:val="0"/>
          <w:numId w:val="4"/>
        </w:numPr>
      </w:pPr>
      <w:r>
        <w:t xml:space="preserve">Funds should not be used for the development </w:t>
      </w:r>
      <w:r w:rsidR="00111922">
        <w:t xml:space="preserve">or purchase </w:t>
      </w:r>
      <w:r>
        <w:t xml:space="preserve">of educational materials. Educational materials are available free of charge </w:t>
      </w:r>
      <w:r w:rsidR="00B91C52">
        <w:t>from</w:t>
      </w:r>
      <w:r>
        <w:t xml:space="preserve"> the SD DOH at: </w:t>
      </w:r>
      <w:hyperlink r:id="rId22" w:history="1">
        <w:r w:rsidRPr="00286F5E">
          <w:rPr>
            <w:rStyle w:val="Hyperlink"/>
          </w:rPr>
          <w:t>doh.sd.gov/catalog</w:t>
        </w:r>
      </w:hyperlink>
      <w:r>
        <w:t xml:space="preserve">. </w:t>
      </w:r>
    </w:p>
    <w:p w:rsidR="00111922" w:rsidRPr="00111922" w:rsidRDefault="00111922" w:rsidP="00111922">
      <w:pPr>
        <w:numPr>
          <w:ilvl w:val="0"/>
          <w:numId w:val="4"/>
        </w:numPr>
        <w:tabs>
          <w:tab w:val="num" w:pos="720"/>
        </w:tabs>
        <w:rPr>
          <w:rFonts w:eastAsia="Times New Roman"/>
        </w:rPr>
      </w:pPr>
      <w:r w:rsidRPr="00136F3E">
        <w:rPr>
          <w:rFonts w:eastAsia="Times New Roman"/>
        </w:rPr>
        <w:t xml:space="preserve">Funding will be awarded to an organization only </w:t>
      </w:r>
      <w:r>
        <w:rPr>
          <w:rFonts w:eastAsia="Times New Roman"/>
        </w:rPr>
        <w:t xml:space="preserve">and </w:t>
      </w:r>
      <w:r w:rsidRPr="00136F3E">
        <w:rPr>
          <w:rFonts w:eastAsia="Times New Roman"/>
        </w:rPr>
        <w:t>not to an individual(s).</w:t>
      </w:r>
    </w:p>
    <w:p w:rsidR="0069011E" w:rsidRDefault="0069011E" w:rsidP="0069011E">
      <w:pPr>
        <w:pStyle w:val="ListParagraph"/>
        <w:numPr>
          <w:ilvl w:val="0"/>
          <w:numId w:val="4"/>
        </w:numPr>
      </w:pPr>
      <w:r>
        <w:t>Funds may not be used to replace dollars currently earmarked for cancer programs/projects.</w:t>
      </w:r>
    </w:p>
    <w:p w:rsidR="00111922" w:rsidRPr="0043359A" w:rsidRDefault="00111922" w:rsidP="00C10CFD">
      <w:pPr>
        <w:rPr>
          <w:sz w:val="14"/>
          <w:szCs w:val="14"/>
          <w:u w:val="single"/>
        </w:rPr>
      </w:pPr>
    </w:p>
    <w:p w:rsidR="008021B1" w:rsidRPr="000B2FAC" w:rsidRDefault="008021B1" w:rsidP="008021B1">
      <w:pPr>
        <w:pStyle w:val="Default"/>
        <w:rPr>
          <w:rFonts w:ascii="Calibri" w:hAnsi="Calibri"/>
          <w:sz w:val="22"/>
          <w:szCs w:val="22"/>
        </w:rPr>
      </w:pPr>
      <w:r w:rsidRPr="00AD5843">
        <w:rPr>
          <w:rFonts w:ascii="Calibri" w:hAnsi="Calibri"/>
          <w:b/>
          <w:bCs/>
          <w:sz w:val="22"/>
          <w:szCs w:val="22"/>
          <w:u w:val="single"/>
        </w:rPr>
        <w:t>Funds CAN be used for items such as</w:t>
      </w:r>
      <w:r w:rsidRPr="000B2FAC">
        <w:rPr>
          <w:rFonts w:ascii="Calibri" w:hAnsi="Calibri"/>
          <w:b/>
          <w:bCs/>
          <w:sz w:val="22"/>
          <w:szCs w:val="22"/>
        </w:rPr>
        <w:t xml:space="preserve">: </w:t>
      </w:r>
    </w:p>
    <w:p w:rsidR="008021B1" w:rsidRPr="00F81A9A" w:rsidRDefault="00F81A9A" w:rsidP="00610A7F">
      <w:pPr>
        <w:pStyle w:val="ListParagraph"/>
        <w:numPr>
          <w:ilvl w:val="0"/>
          <w:numId w:val="38"/>
        </w:numPr>
      </w:pPr>
      <w:r w:rsidRPr="00F81A9A">
        <w:t>Staff time for informatics</w:t>
      </w:r>
      <w:r w:rsidR="0097419D">
        <w:t>/data analysis</w:t>
      </w:r>
      <w:r w:rsidRPr="00F81A9A">
        <w:t xml:space="preserve">, </w:t>
      </w:r>
      <w:r w:rsidR="00C8396B">
        <w:t xml:space="preserve">developing and implementing policies and workflows, </w:t>
      </w:r>
      <w:r w:rsidRPr="00F81A9A">
        <w:t>implementing reminders</w:t>
      </w:r>
      <w:r w:rsidR="00BF4002">
        <w:t>, provider interventions, navigation</w:t>
      </w:r>
      <w:r w:rsidR="0069176C">
        <w:t xml:space="preserve">, key project initiatives </w:t>
      </w:r>
    </w:p>
    <w:p w:rsidR="00610A7F" w:rsidRPr="00F81A9A" w:rsidRDefault="00F81A9A" w:rsidP="00610A7F">
      <w:pPr>
        <w:pStyle w:val="ListParagraph"/>
        <w:numPr>
          <w:ilvl w:val="0"/>
          <w:numId w:val="38"/>
        </w:numPr>
      </w:pPr>
      <w:r w:rsidRPr="00F81A9A">
        <w:t xml:space="preserve">Development and mailing costs for reminders, automated reminder costs, mailing costs for FIT tests </w:t>
      </w:r>
    </w:p>
    <w:p w:rsidR="007B313F" w:rsidRDefault="00C8396B" w:rsidP="007B313F">
      <w:pPr>
        <w:pStyle w:val="ListParagraph"/>
        <w:numPr>
          <w:ilvl w:val="0"/>
          <w:numId w:val="38"/>
        </w:numPr>
      </w:pPr>
      <w:r w:rsidRPr="00BD38F4">
        <w:t xml:space="preserve">Licensing costs for the </w:t>
      </w:r>
      <w:r w:rsidR="007B313F" w:rsidRPr="007B313F">
        <w:t xml:space="preserve">Someone You Love: The HPV Epidemic </w:t>
      </w:r>
      <w:r w:rsidR="007B313F">
        <w:t>film</w:t>
      </w:r>
    </w:p>
    <w:p w:rsidR="00610A7F" w:rsidRDefault="00BA26E7" w:rsidP="007B313F">
      <w:pPr>
        <w:pStyle w:val="ListParagraph"/>
        <w:numPr>
          <w:ilvl w:val="0"/>
          <w:numId w:val="38"/>
        </w:numPr>
      </w:pPr>
      <w:r>
        <w:t xml:space="preserve">In-state </w:t>
      </w:r>
      <w:r w:rsidR="0069176C">
        <w:t>t</w:t>
      </w:r>
      <w:r w:rsidR="00BD38F4" w:rsidRPr="00BD38F4">
        <w:t xml:space="preserve">ravel </w:t>
      </w:r>
      <w:r>
        <w:t xml:space="preserve">to support intervention implementation </w:t>
      </w:r>
      <w:r w:rsidR="00BD38F4" w:rsidRPr="00BD38F4">
        <w:t>(at state rates</w:t>
      </w:r>
      <w:r w:rsidR="004D1D2D">
        <w:t>; see budget instructions on page 10</w:t>
      </w:r>
      <w:r w:rsidR="00BD38F4" w:rsidRPr="00BD38F4">
        <w:t>)</w:t>
      </w:r>
    </w:p>
    <w:p w:rsidR="00BD38F4" w:rsidRPr="00BD38F4" w:rsidRDefault="00BD38F4" w:rsidP="00610A7F">
      <w:pPr>
        <w:pStyle w:val="ListParagraph"/>
        <w:numPr>
          <w:ilvl w:val="0"/>
          <w:numId w:val="38"/>
        </w:numPr>
      </w:pPr>
      <w:r>
        <w:t xml:space="preserve">Other eligible expenses. Please contact </w:t>
      </w:r>
      <w:hyperlink r:id="rId23" w:history="1">
        <w:r w:rsidRPr="00BD38F4">
          <w:rPr>
            <w:rStyle w:val="Hyperlink"/>
          </w:rPr>
          <w:t>Lexi</w:t>
        </w:r>
      </w:hyperlink>
      <w:r>
        <w:t xml:space="preserve"> with any budgetary questions. </w:t>
      </w:r>
    </w:p>
    <w:p w:rsidR="008021B1" w:rsidRPr="0043359A" w:rsidRDefault="008021B1" w:rsidP="008021B1">
      <w:pPr>
        <w:rPr>
          <w:sz w:val="14"/>
          <w:szCs w:val="14"/>
          <w:u w:val="single"/>
        </w:rPr>
      </w:pPr>
    </w:p>
    <w:p w:rsidR="00C10CFD" w:rsidRPr="00DC30E5" w:rsidRDefault="00C10CFD" w:rsidP="00C10CFD">
      <w:pPr>
        <w:rPr>
          <w:b/>
          <w:u w:val="single"/>
        </w:rPr>
      </w:pPr>
      <w:r w:rsidRPr="00DC30E5">
        <w:rPr>
          <w:b/>
          <w:u w:val="single"/>
        </w:rPr>
        <w:t xml:space="preserve">Scoring </w:t>
      </w:r>
      <w:r w:rsidR="00842DE7" w:rsidRPr="00DC30E5">
        <w:rPr>
          <w:b/>
          <w:u w:val="single"/>
        </w:rPr>
        <w:t>Criteria</w:t>
      </w:r>
      <w:r w:rsidRPr="00DC30E5">
        <w:rPr>
          <w:b/>
          <w:u w:val="single"/>
        </w:rPr>
        <w:t>:</w:t>
      </w:r>
    </w:p>
    <w:p w:rsidR="00346A77" w:rsidRDefault="00172844" w:rsidP="0066684D">
      <w:pPr>
        <w:pStyle w:val="ListParagraph"/>
        <w:numPr>
          <w:ilvl w:val="0"/>
          <w:numId w:val="2"/>
        </w:numPr>
      </w:pPr>
      <w:r w:rsidRPr="00A83358">
        <w:t xml:space="preserve">Complete applications meeting RFA guidelines will be submitted for review by the grant review committee. </w:t>
      </w:r>
      <w:r w:rsidR="00FB25E3">
        <w:t>Final award decisions will be determined by the SD</w:t>
      </w:r>
      <w:r w:rsidR="0049481D">
        <w:t xml:space="preserve"> Department of Health</w:t>
      </w:r>
      <w:r w:rsidR="00FB25E3">
        <w:t xml:space="preserve">. </w:t>
      </w:r>
    </w:p>
    <w:p w:rsidR="00FB25E3" w:rsidRPr="0048618C" w:rsidRDefault="00346A77" w:rsidP="0066684D">
      <w:pPr>
        <w:pStyle w:val="ListParagraph"/>
        <w:numPr>
          <w:ilvl w:val="0"/>
          <w:numId w:val="2"/>
        </w:numPr>
      </w:pPr>
      <w:r>
        <w:t xml:space="preserve">See Appendix </w:t>
      </w:r>
      <w:r w:rsidR="0082478C">
        <w:t>D</w:t>
      </w:r>
      <w:r w:rsidR="00E57B0C">
        <w:t xml:space="preserve"> </w:t>
      </w:r>
      <w:r>
        <w:t xml:space="preserve">for </w:t>
      </w:r>
      <w:r w:rsidR="00C37B37">
        <w:t>a scoring rubric</w:t>
      </w:r>
      <w:r>
        <w:t xml:space="preserve">. </w:t>
      </w:r>
    </w:p>
    <w:p w:rsidR="0069011E" w:rsidRPr="0043359A" w:rsidRDefault="0069011E" w:rsidP="00DB6F3C">
      <w:pPr>
        <w:rPr>
          <w:sz w:val="14"/>
          <w:szCs w:val="14"/>
          <w:u w:val="single"/>
        </w:rPr>
      </w:pPr>
    </w:p>
    <w:p w:rsidR="004C381F" w:rsidRPr="00286F5E" w:rsidRDefault="0000060B" w:rsidP="004C381F">
      <w:pPr>
        <w:rPr>
          <w:b/>
          <w:u w:val="single"/>
        </w:rPr>
      </w:pPr>
      <w:r w:rsidRPr="00286F5E">
        <w:rPr>
          <w:b/>
          <w:u w:val="single"/>
        </w:rPr>
        <w:t>R</w:t>
      </w:r>
      <w:r w:rsidR="004C381F" w:rsidRPr="00286F5E">
        <w:rPr>
          <w:b/>
          <w:u w:val="single"/>
        </w:rPr>
        <w:t>eporting Requirements:</w:t>
      </w:r>
    </w:p>
    <w:p w:rsidR="00096D27" w:rsidRPr="00C90E5D" w:rsidRDefault="00096D27" w:rsidP="003F63B8">
      <w:pPr>
        <w:pStyle w:val="ListParagraph"/>
        <w:numPr>
          <w:ilvl w:val="0"/>
          <w:numId w:val="13"/>
        </w:numPr>
      </w:pPr>
      <w:r w:rsidRPr="00C90E5D">
        <w:t xml:space="preserve">Quarterly reports are required of each funded </w:t>
      </w:r>
      <w:r>
        <w:t>applicant</w:t>
      </w:r>
      <w:r w:rsidRPr="00C90E5D">
        <w:t>. Quarterly reports shall describe 1) qualitative and quantitative progress towards target outputs and outcomes, 2) progress made towards implementation of interventions, and 3) successes and/or barriers.</w:t>
      </w:r>
      <w:r>
        <w:t xml:space="preserve"> </w:t>
      </w:r>
      <w:r w:rsidR="00286F5E">
        <w:t xml:space="preserve">Report templates will be provided. </w:t>
      </w:r>
    </w:p>
    <w:p w:rsidR="00D75D3C" w:rsidRPr="001D32C6" w:rsidRDefault="00414B2C" w:rsidP="003F63B8">
      <w:pPr>
        <w:pStyle w:val="ListParagraph"/>
        <w:numPr>
          <w:ilvl w:val="0"/>
          <w:numId w:val="13"/>
        </w:numPr>
      </w:pPr>
      <w:r w:rsidRPr="00414B2C">
        <w:t>Technical assistance will be provided to funded sites to complete required reporting.</w:t>
      </w:r>
    </w:p>
    <w:p w:rsidR="00D75D3C" w:rsidRDefault="00D75D3C" w:rsidP="003F63B8">
      <w:pPr>
        <w:pStyle w:val="ListParagraph"/>
        <w:numPr>
          <w:ilvl w:val="0"/>
          <w:numId w:val="13"/>
        </w:numPr>
      </w:pPr>
      <w:r w:rsidRPr="00DB6F3C">
        <w:t>Awardees</w:t>
      </w:r>
      <w:r w:rsidRPr="00CA09CA">
        <w:t xml:space="preserve"> </w:t>
      </w:r>
      <w:r>
        <w:t>must</w:t>
      </w:r>
      <w:r w:rsidRPr="00CA09CA">
        <w:t xml:space="preserve"> submit </w:t>
      </w:r>
      <w:r w:rsidR="0069176C">
        <w:t xml:space="preserve">and give permission to share </w:t>
      </w:r>
      <w:r w:rsidRPr="00CA09CA">
        <w:t xml:space="preserve">a success story using the </w:t>
      </w:r>
      <w:r w:rsidR="002849F6">
        <w:t xml:space="preserve">provided </w:t>
      </w:r>
      <w:r w:rsidRPr="00CA09CA">
        <w:t xml:space="preserve">success story template at the conclusion of the project. </w:t>
      </w:r>
    </w:p>
    <w:p w:rsidR="0069011E" w:rsidRPr="0043359A" w:rsidRDefault="0069011E" w:rsidP="0069011E">
      <w:pPr>
        <w:pStyle w:val="ListParagraph"/>
        <w:rPr>
          <w:sz w:val="14"/>
          <w:szCs w:val="14"/>
        </w:rPr>
      </w:pPr>
    </w:p>
    <w:p w:rsidR="00CA09CA" w:rsidRPr="00286F5E" w:rsidRDefault="00CA09CA" w:rsidP="00CA09CA">
      <w:pPr>
        <w:rPr>
          <w:b/>
          <w:u w:val="single"/>
        </w:rPr>
      </w:pPr>
      <w:r w:rsidRPr="00286F5E">
        <w:rPr>
          <w:b/>
          <w:u w:val="single"/>
        </w:rPr>
        <w:t>Technical Assistance:</w:t>
      </w:r>
    </w:p>
    <w:p w:rsidR="00117DD6" w:rsidRDefault="00117DD6" w:rsidP="003F63B8">
      <w:pPr>
        <w:pStyle w:val="ListParagraph"/>
        <w:numPr>
          <w:ilvl w:val="0"/>
          <w:numId w:val="7"/>
        </w:numPr>
      </w:pPr>
      <w:r>
        <w:t xml:space="preserve">Helpful resources are </w:t>
      </w:r>
      <w:r w:rsidR="00EB3822">
        <w:t>linked</w:t>
      </w:r>
      <w:r>
        <w:t xml:space="preserve"> in Appendix </w:t>
      </w:r>
      <w:r w:rsidR="0082478C">
        <w:t>C</w:t>
      </w:r>
      <w:r>
        <w:t xml:space="preserve">. </w:t>
      </w:r>
    </w:p>
    <w:p w:rsidR="004E717A" w:rsidRDefault="004E717A" w:rsidP="003F63B8">
      <w:pPr>
        <w:pStyle w:val="ListParagraph"/>
        <w:numPr>
          <w:ilvl w:val="0"/>
          <w:numId w:val="7"/>
        </w:numPr>
      </w:pPr>
      <w:r>
        <w:t xml:space="preserve">Technical assistance </w:t>
      </w:r>
      <w:r w:rsidR="00286F5E">
        <w:t xml:space="preserve">is available </w:t>
      </w:r>
      <w:r>
        <w:t xml:space="preserve">to all interested applicants throughout the application period. </w:t>
      </w:r>
      <w:r w:rsidR="00286F5E">
        <w:t xml:space="preserve">This includes, but is not limited to, </w:t>
      </w:r>
      <w:r w:rsidR="005E468B">
        <w:t>discussi</w:t>
      </w:r>
      <w:r w:rsidR="00C31F6D">
        <w:t>ng</w:t>
      </w:r>
      <w:r w:rsidR="005E468B">
        <w:t xml:space="preserve"> application plan, </w:t>
      </w:r>
      <w:r w:rsidR="00286F5E">
        <w:t>addressing questions</w:t>
      </w:r>
      <w:r w:rsidR="005E468B">
        <w:t xml:space="preserve">, reviewing draft </w:t>
      </w:r>
      <w:r w:rsidR="00286F5E">
        <w:t>application</w:t>
      </w:r>
      <w:r w:rsidR="005E468B">
        <w:t>s</w:t>
      </w:r>
      <w:r w:rsidR="000770FF">
        <w:t xml:space="preserve">, </w:t>
      </w:r>
      <w:r w:rsidR="00286F5E">
        <w:t xml:space="preserve">and </w:t>
      </w:r>
      <w:r w:rsidR="005E468B">
        <w:t xml:space="preserve">providing </w:t>
      </w:r>
      <w:r w:rsidR="00286F5E">
        <w:t xml:space="preserve">feedback. </w:t>
      </w:r>
      <w:r>
        <w:t xml:space="preserve">Contact Lexi at </w:t>
      </w:r>
      <w:hyperlink r:id="rId24" w:history="1">
        <w:r w:rsidR="008E3A6C" w:rsidRPr="00795F73">
          <w:rPr>
            <w:rStyle w:val="Hyperlink"/>
          </w:rPr>
          <w:t>lexi.pugsley@state.sd.us</w:t>
        </w:r>
      </w:hyperlink>
      <w:r>
        <w:t xml:space="preserve"> or 605.626.2660</w:t>
      </w:r>
      <w:r w:rsidR="005E468B">
        <w:t xml:space="preserve"> </w:t>
      </w:r>
      <w:r>
        <w:t xml:space="preserve">for assistance. </w:t>
      </w:r>
    </w:p>
    <w:p w:rsidR="0025654A" w:rsidRDefault="00F05537" w:rsidP="003F63B8">
      <w:pPr>
        <w:pStyle w:val="ListParagraph"/>
        <w:numPr>
          <w:ilvl w:val="0"/>
          <w:numId w:val="7"/>
        </w:numPr>
      </w:pPr>
      <w:r>
        <w:rPr>
          <w:noProof/>
        </w:rPr>
        <mc:AlternateContent>
          <mc:Choice Requires="wps">
            <w:drawing>
              <wp:anchor distT="0" distB="0" distL="114300" distR="114300" simplePos="0" relativeHeight="251659264" behindDoc="0" locked="0" layoutInCell="1" allowOverlap="1" wp14:anchorId="7D677B1D" wp14:editId="05EB0784">
                <wp:simplePos x="0" y="0"/>
                <wp:positionH relativeFrom="column">
                  <wp:posOffset>523875</wp:posOffset>
                </wp:positionH>
                <wp:positionV relativeFrom="paragraph">
                  <wp:posOffset>502285</wp:posOffset>
                </wp:positionV>
                <wp:extent cx="5953125" cy="419100"/>
                <wp:effectExtent l="0" t="0" r="28575" b="1905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419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A351C" w:rsidRPr="005678D5" w:rsidRDefault="009A351C" w:rsidP="001E520E">
                            <w:pPr>
                              <w:jc w:val="center"/>
                              <w:rPr>
                                <w:b/>
                                <w:sz w:val="21"/>
                                <w:szCs w:val="21"/>
                              </w:rPr>
                            </w:pPr>
                            <w:r w:rsidRPr="005678D5">
                              <w:rPr>
                                <w:b/>
                                <w:sz w:val="21"/>
                                <w:szCs w:val="21"/>
                              </w:rPr>
                              <w:t xml:space="preserve">GRANT APPLICATION VIA ELECTRONIC SUBMISSION TO </w:t>
                            </w:r>
                            <w:hyperlink r:id="rId25" w:history="1">
                              <w:r w:rsidRPr="00795F73">
                                <w:rPr>
                                  <w:rStyle w:val="Hyperlink"/>
                                  <w:b/>
                                  <w:sz w:val="21"/>
                                  <w:szCs w:val="21"/>
                                </w:rPr>
                                <w:t>lexi.pugsley@state.sd.us</w:t>
                              </w:r>
                            </w:hyperlink>
                          </w:p>
                          <w:p w:rsidR="009A351C" w:rsidRDefault="009A351C" w:rsidP="001E520E">
                            <w:pPr>
                              <w:jc w:val="center"/>
                              <w:rPr>
                                <w:b/>
                              </w:rPr>
                            </w:pPr>
                            <w:r w:rsidRPr="005678D5">
                              <w:rPr>
                                <w:b/>
                                <w:sz w:val="21"/>
                                <w:szCs w:val="21"/>
                              </w:rPr>
                              <w:t xml:space="preserve">DUE NO LATER </w:t>
                            </w:r>
                            <w:r w:rsidRPr="003877ED">
                              <w:rPr>
                                <w:b/>
                                <w:sz w:val="21"/>
                                <w:szCs w:val="21"/>
                              </w:rPr>
                              <w:t xml:space="preserve">THAN </w:t>
                            </w:r>
                            <w:r w:rsidRPr="003877ED">
                              <w:rPr>
                                <w:b/>
                                <w:color w:val="FF0000"/>
                                <w:sz w:val="21"/>
                                <w:szCs w:val="21"/>
                              </w:rPr>
                              <w:t xml:space="preserve">5:00 PM CENTRAL TIME ON </w:t>
                            </w:r>
                            <w:r w:rsidR="00AB4676" w:rsidRPr="003877ED">
                              <w:rPr>
                                <w:b/>
                                <w:color w:val="FF0000"/>
                              </w:rPr>
                              <w:t>NOVEMBER</w:t>
                            </w:r>
                            <w:r w:rsidRPr="003877ED">
                              <w:rPr>
                                <w:b/>
                                <w:color w:val="FF0000"/>
                              </w:rPr>
                              <w:t xml:space="preserve"> 1</w:t>
                            </w:r>
                            <w:r w:rsidR="00AB4676" w:rsidRPr="00501D12">
                              <w:rPr>
                                <w:b/>
                                <w:color w:val="FF0000"/>
                                <w:vertAlign w:val="superscript"/>
                              </w:rPr>
                              <w:t>st</w:t>
                            </w:r>
                            <w:r w:rsidRPr="003877ED">
                              <w:rPr>
                                <w:b/>
                                <w:color w:val="FF0000"/>
                              </w:rPr>
                              <w:t>,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25pt;margin-top:39.55pt;width:468.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" filled="f">
                <v:textbox>
                  <w:txbxContent>
                    <w:p w:rsidR="009A351C" w:rsidRPr="005678D5" w:rsidRDefault="009A351C" w:rsidP="001E520E">
                      <w:pPr>
                        <w:jc w:val="center"/>
                        <w:rPr>
                          <w:b/>
                          <w:sz w:val="21"/>
                          <w:szCs w:val="21"/>
                        </w:rPr>
                      </w:pPr>
                      <w:r w:rsidRPr="005678D5">
                        <w:rPr>
                          <w:b/>
                          <w:sz w:val="21"/>
                          <w:szCs w:val="21"/>
                        </w:rPr>
                        <w:t xml:space="preserve">GRANT APPLICATION VIA ELECTRONIC SUBMISSION TO </w:t>
                      </w:r>
                      <w:hyperlink r:id="rId26" w:history="1">
                        <w:r w:rsidRPr="00795F73">
                          <w:rPr>
                            <w:rStyle w:val="Hyperlink"/>
                            <w:b/>
                            <w:sz w:val="21"/>
                            <w:szCs w:val="21"/>
                          </w:rPr>
                          <w:t>lexi.pugsley@state.sd.us</w:t>
                        </w:r>
                      </w:hyperlink>
                    </w:p>
                    <w:p w:rsidR="009A351C" w:rsidRDefault="009A351C" w:rsidP="001E520E">
                      <w:pPr>
                        <w:jc w:val="center"/>
                        <w:rPr>
                          <w:b/>
                        </w:rPr>
                      </w:pPr>
                      <w:r w:rsidRPr="005678D5">
                        <w:rPr>
                          <w:b/>
                          <w:sz w:val="21"/>
                          <w:szCs w:val="21"/>
                        </w:rPr>
                        <w:t xml:space="preserve">DUE NO LATER </w:t>
                      </w:r>
                      <w:r w:rsidRPr="003877ED">
                        <w:rPr>
                          <w:b/>
                          <w:sz w:val="21"/>
                          <w:szCs w:val="21"/>
                        </w:rPr>
                        <w:t xml:space="preserve">THAN </w:t>
                      </w:r>
                      <w:r w:rsidRPr="003877ED">
                        <w:rPr>
                          <w:b/>
                          <w:color w:val="FF0000"/>
                          <w:sz w:val="21"/>
                          <w:szCs w:val="21"/>
                        </w:rPr>
                        <w:t xml:space="preserve">5:00 PM CENTRAL TIME ON </w:t>
                      </w:r>
                      <w:r w:rsidR="00AB4676" w:rsidRPr="003877ED">
                        <w:rPr>
                          <w:b/>
                          <w:color w:val="FF0000"/>
                        </w:rPr>
                        <w:t>NOVEMBER</w:t>
                      </w:r>
                      <w:r w:rsidRPr="003877ED">
                        <w:rPr>
                          <w:b/>
                          <w:color w:val="FF0000"/>
                        </w:rPr>
                        <w:t xml:space="preserve"> 1</w:t>
                      </w:r>
                      <w:r w:rsidR="00AB4676" w:rsidRPr="00501D12">
                        <w:rPr>
                          <w:b/>
                          <w:color w:val="FF0000"/>
                          <w:vertAlign w:val="superscript"/>
                        </w:rPr>
                        <w:t>st</w:t>
                      </w:r>
                      <w:r w:rsidRPr="003877ED">
                        <w:rPr>
                          <w:b/>
                          <w:color w:val="FF0000"/>
                        </w:rPr>
                        <w:t>, 2018</w:t>
                      </w:r>
                    </w:p>
                  </w:txbxContent>
                </v:textbox>
              </v:shape>
            </w:pict>
          </mc:Fallback>
        </mc:AlternateContent>
      </w:r>
      <w:r w:rsidR="0025654A">
        <w:t xml:space="preserve">Technical assistance </w:t>
      </w:r>
      <w:r w:rsidR="00B83CCE">
        <w:t xml:space="preserve">for implementation </w:t>
      </w:r>
      <w:r w:rsidR="00A3622B">
        <w:t xml:space="preserve">and evaluation support </w:t>
      </w:r>
      <w:r w:rsidR="0025654A" w:rsidRPr="00E930F6">
        <w:t xml:space="preserve">will be provided </w:t>
      </w:r>
      <w:r w:rsidR="0025654A">
        <w:t xml:space="preserve">to awardees </w:t>
      </w:r>
      <w:r w:rsidR="0025654A" w:rsidRPr="00E930F6">
        <w:t>throughout the grant</w:t>
      </w:r>
      <w:r w:rsidR="0025654A">
        <w:t xml:space="preserve"> </w:t>
      </w:r>
      <w:r w:rsidR="0025654A" w:rsidRPr="00E930F6">
        <w:t xml:space="preserve">period by </w:t>
      </w:r>
      <w:r w:rsidR="0025654A">
        <w:t xml:space="preserve">SD DOH </w:t>
      </w:r>
      <w:r w:rsidR="0025654A" w:rsidRPr="00E930F6">
        <w:t>staff</w:t>
      </w:r>
      <w:r w:rsidR="0025654A">
        <w:t xml:space="preserve"> </w:t>
      </w:r>
      <w:r w:rsidR="00A3622B">
        <w:t>and/or</w:t>
      </w:r>
      <w:r w:rsidR="0025654A">
        <w:t xml:space="preserve"> partner organizations</w:t>
      </w:r>
      <w:r w:rsidR="0025654A" w:rsidRPr="00E930F6">
        <w:t>.</w:t>
      </w:r>
      <w:r w:rsidR="00286F5E">
        <w:t xml:space="preserve"> </w:t>
      </w:r>
    </w:p>
    <w:p w:rsidR="00A3622B" w:rsidRDefault="00A3622B" w:rsidP="00A3622B">
      <w:pPr>
        <w:pStyle w:val="ListParagraph"/>
      </w:pPr>
    </w:p>
    <w:p w:rsidR="0069011E" w:rsidRPr="0043359A" w:rsidRDefault="0069011E" w:rsidP="0069011E">
      <w:pPr>
        <w:rPr>
          <w:sz w:val="14"/>
          <w:szCs w:val="14"/>
        </w:rPr>
      </w:pPr>
    </w:p>
    <w:p w:rsidR="0069011E" w:rsidRDefault="0069011E" w:rsidP="0069011E"/>
    <w:p w:rsidR="00F60A6A" w:rsidRPr="00CD2E0F" w:rsidRDefault="000F2C45" w:rsidP="002F1B96">
      <w:pPr>
        <w:jc w:val="center"/>
        <w:rPr>
          <w:b/>
          <w:sz w:val="28"/>
          <w:szCs w:val="28"/>
        </w:rPr>
      </w:pPr>
      <w:r>
        <w:rPr>
          <w:b/>
          <w:sz w:val="28"/>
          <w:szCs w:val="28"/>
        </w:rPr>
        <w:lastRenderedPageBreak/>
        <w:t xml:space="preserve">Cancer Programs </w:t>
      </w:r>
      <w:r w:rsidR="00E772F5">
        <w:rPr>
          <w:b/>
          <w:sz w:val="28"/>
          <w:szCs w:val="28"/>
        </w:rPr>
        <w:t xml:space="preserve">Implementation Grant </w:t>
      </w:r>
      <w:r w:rsidR="00CD2E0F" w:rsidRPr="00CD2E0F">
        <w:rPr>
          <w:b/>
          <w:sz w:val="28"/>
          <w:szCs w:val="28"/>
        </w:rPr>
        <w:t xml:space="preserve">Application </w:t>
      </w:r>
    </w:p>
    <w:p w:rsidR="002642F0" w:rsidRPr="003754A7" w:rsidRDefault="002642F0" w:rsidP="00F60A6A">
      <w:pPr>
        <w:rPr>
          <w:sz w:val="18"/>
          <w:szCs w:val="18"/>
        </w:rPr>
      </w:pPr>
    </w:p>
    <w:tbl>
      <w:tblPr>
        <w:tblW w:w="10860" w:type="dxa"/>
        <w:tblBorders>
          <w:top w:val="single" w:sz="8" w:space="0" w:color="000000"/>
          <w:bottom w:val="single" w:sz="8" w:space="0" w:color="000000"/>
        </w:tblBorders>
        <w:tblLayout w:type="fixed"/>
        <w:tblLook w:val="0620" w:firstRow="1" w:lastRow="0" w:firstColumn="0" w:lastColumn="0" w:noHBand="1" w:noVBand="1"/>
      </w:tblPr>
      <w:tblGrid>
        <w:gridCol w:w="5790"/>
        <w:gridCol w:w="3208"/>
        <w:gridCol w:w="448"/>
        <w:gridCol w:w="1192"/>
        <w:gridCol w:w="222"/>
      </w:tblGrid>
      <w:tr w:rsidR="00F60A6A" w:rsidRPr="000A2EBB" w:rsidTr="003C2B89">
        <w:trPr>
          <w:gridAfter w:val="1"/>
          <w:wAfter w:w="222" w:type="dxa"/>
          <w:trHeight w:hRule="exact" w:val="335"/>
        </w:trPr>
        <w:tc>
          <w:tcPr>
            <w:tcW w:w="10638" w:type="dxa"/>
            <w:gridSpan w:val="4"/>
            <w:tcBorders>
              <w:top w:val="single" w:sz="8" w:space="0" w:color="000000"/>
              <w:bottom w:val="single" w:sz="8" w:space="0" w:color="000000"/>
            </w:tcBorders>
            <w:shd w:val="clear" w:color="auto" w:fill="D9D9D9" w:themeFill="background1" w:themeFillShade="D9"/>
          </w:tcPr>
          <w:p w:rsidR="00F60A6A" w:rsidRPr="001614C9" w:rsidRDefault="00F60A6A" w:rsidP="00111922">
            <w:pPr>
              <w:pStyle w:val="ListParagraph"/>
              <w:widowControl w:val="0"/>
              <w:numPr>
                <w:ilvl w:val="0"/>
                <w:numId w:val="27"/>
              </w:numPr>
              <w:spacing w:line="252" w:lineRule="exact"/>
              <w:ind w:right="-1300"/>
              <w:rPr>
                <w:rFonts w:eastAsia="Arial" w:cs="Calibri"/>
                <w:b/>
                <w:bCs/>
                <w:color w:val="000000"/>
                <w:spacing w:val="-3"/>
              </w:rPr>
            </w:pPr>
            <w:r w:rsidRPr="001614C9">
              <w:rPr>
                <w:rFonts w:eastAsia="Arial" w:cs="Calibri"/>
                <w:b/>
                <w:bCs/>
                <w:color w:val="000000"/>
                <w:spacing w:val="-3"/>
              </w:rPr>
              <w:t>Applicant Information</w:t>
            </w:r>
          </w:p>
        </w:tc>
      </w:tr>
      <w:tr w:rsidR="00ED6BAE" w:rsidRPr="007A60B9" w:rsidTr="0004295D">
        <w:trPr>
          <w:trHeight w:hRule="exact" w:val="546"/>
        </w:trPr>
        <w:tc>
          <w:tcPr>
            <w:tcW w:w="10860" w:type="dxa"/>
            <w:gridSpan w:val="5"/>
            <w:shd w:val="clear" w:color="auto" w:fill="auto"/>
          </w:tcPr>
          <w:p w:rsidR="00ED6BAE" w:rsidRPr="007A60B9" w:rsidRDefault="00E96D9B" w:rsidP="002F18C0">
            <w:pPr>
              <w:widowControl w:val="0"/>
              <w:spacing w:line="252" w:lineRule="exact"/>
              <w:ind w:left="102" w:right="-20"/>
              <w:rPr>
                <w:rFonts w:eastAsia="Arial" w:cs="Calibri"/>
                <w:bCs/>
                <w:color w:val="000000"/>
                <w:spacing w:val="-3"/>
              </w:rPr>
            </w:pPr>
            <w:r>
              <w:rPr>
                <w:rFonts w:eastAsia="Arial" w:cs="Calibri"/>
                <w:bCs/>
                <w:color w:val="000000"/>
                <w:spacing w:val="-3"/>
              </w:rPr>
              <w:t>Organization</w:t>
            </w:r>
            <w:r w:rsidR="002642F0">
              <w:rPr>
                <w:rFonts w:eastAsia="Arial" w:cs="Calibri"/>
                <w:bCs/>
                <w:color w:val="000000"/>
                <w:spacing w:val="-3"/>
              </w:rPr>
              <w:t xml:space="preserve"> Name</w:t>
            </w:r>
            <w:r w:rsidR="00367D27">
              <w:rPr>
                <w:rFonts w:eastAsia="Arial" w:cs="Calibri"/>
                <w:bCs/>
                <w:color w:val="000000"/>
                <w:spacing w:val="-3"/>
              </w:rPr>
              <w:t xml:space="preserve"> </w:t>
            </w:r>
            <w:r w:rsidR="002F18C0" w:rsidRPr="002C386A">
              <w:rPr>
                <w:rFonts w:eastAsia="Arial" w:cs="Calibri"/>
                <w:bCs/>
                <w:i/>
                <w:color w:val="000000"/>
                <w:spacing w:val="-3"/>
              </w:rPr>
              <w:t>*</w:t>
            </w:r>
            <w:r w:rsidR="002F18C0">
              <w:rPr>
                <w:rFonts w:eastAsia="Arial" w:cs="Calibri"/>
                <w:bCs/>
                <w:color w:val="000000"/>
                <w:spacing w:val="-3"/>
              </w:rPr>
              <w:t>:</w:t>
            </w:r>
          </w:p>
        </w:tc>
      </w:tr>
      <w:tr w:rsidR="00ED6BAE" w:rsidRPr="000A2EBB" w:rsidTr="0004295D">
        <w:trPr>
          <w:trHeight w:hRule="exact" w:val="546"/>
        </w:trPr>
        <w:tc>
          <w:tcPr>
            <w:tcW w:w="5790" w:type="dxa"/>
            <w:shd w:val="clear" w:color="auto" w:fill="auto"/>
            <w:hideMark/>
          </w:tcPr>
          <w:p w:rsidR="00ED6BAE" w:rsidRPr="000A2EBB" w:rsidRDefault="002F18C0" w:rsidP="002F18C0">
            <w:pPr>
              <w:widowControl w:val="0"/>
              <w:spacing w:line="252" w:lineRule="exact"/>
              <w:ind w:left="102" w:right="-20"/>
              <w:rPr>
                <w:rFonts w:eastAsia="Arial" w:cs="Calibri"/>
                <w:color w:val="000000"/>
              </w:rPr>
            </w:pPr>
            <w:r>
              <w:rPr>
                <w:rFonts w:eastAsia="Arial" w:cs="Calibri"/>
                <w:bCs/>
                <w:color w:val="000000"/>
                <w:spacing w:val="-2"/>
              </w:rPr>
              <w:t>M</w:t>
            </w:r>
            <w:r w:rsidR="00341B1F">
              <w:rPr>
                <w:rFonts w:eastAsia="Arial" w:cs="Calibri"/>
                <w:bCs/>
                <w:color w:val="000000"/>
                <w:spacing w:val="-2"/>
              </w:rPr>
              <w:t xml:space="preserve">ailing </w:t>
            </w:r>
            <w:r w:rsidR="00ED6BAE" w:rsidRPr="000A2EBB">
              <w:rPr>
                <w:rFonts w:eastAsia="Arial" w:cs="Calibri"/>
                <w:bCs/>
                <w:color w:val="000000"/>
                <w:spacing w:val="-3"/>
              </w:rPr>
              <w:t>a</w:t>
            </w:r>
            <w:r w:rsidR="00ED6BAE" w:rsidRPr="000A2EBB">
              <w:rPr>
                <w:rFonts w:eastAsia="Arial" w:cs="Calibri"/>
                <w:bCs/>
                <w:color w:val="000000"/>
                <w:spacing w:val="-2"/>
              </w:rPr>
              <w:t>dd</w:t>
            </w:r>
            <w:r w:rsidR="00ED6BAE" w:rsidRPr="000A2EBB">
              <w:rPr>
                <w:rFonts w:eastAsia="Arial" w:cs="Calibri"/>
                <w:bCs/>
                <w:color w:val="000000"/>
                <w:spacing w:val="-4"/>
              </w:rPr>
              <w:t>r</w:t>
            </w:r>
            <w:r w:rsidR="00ED6BAE" w:rsidRPr="000A2EBB">
              <w:rPr>
                <w:rFonts w:eastAsia="Arial" w:cs="Calibri"/>
                <w:bCs/>
                <w:color w:val="000000"/>
                <w:spacing w:val="-2"/>
              </w:rPr>
              <w:t>e</w:t>
            </w:r>
            <w:r w:rsidR="00ED6BAE" w:rsidRPr="000A2EBB">
              <w:rPr>
                <w:rFonts w:eastAsia="Arial" w:cs="Calibri"/>
                <w:bCs/>
                <w:color w:val="000000"/>
                <w:spacing w:val="-3"/>
              </w:rPr>
              <w:t>s</w:t>
            </w:r>
            <w:r w:rsidR="00ED6BAE" w:rsidRPr="000A2EBB">
              <w:rPr>
                <w:rFonts w:eastAsia="Arial" w:cs="Calibri"/>
                <w:bCs/>
                <w:color w:val="000000"/>
                <w:spacing w:val="-2"/>
              </w:rPr>
              <w:t>s</w:t>
            </w:r>
            <w:r w:rsidRPr="002C386A">
              <w:rPr>
                <w:rFonts w:eastAsia="Arial" w:cs="Calibri"/>
                <w:bCs/>
                <w:i/>
                <w:color w:val="000000"/>
                <w:spacing w:val="-2"/>
              </w:rPr>
              <w:t>*</w:t>
            </w:r>
            <w:r>
              <w:rPr>
                <w:rFonts w:eastAsia="Arial" w:cs="Calibri"/>
                <w:bCs/>
                <w:color w:val="000000"/>
                <w:spacing w:val="-2"/>
              </w:rPr>
              <w:t>:</w:t>
            </w:r>
          </w:p>
        </w:tc>
        <w:tc>
          <w:tcPr>
            <w:tcW w:w="3208" w:type="dxa"/>
            <w:shd w:val="clear" w:color="auto" w:fill="auto"/>
            <w:hideMark/>
          </w:tcPr>
          <w:p w:rsidR="00ED6BAE" w:rsidRPr="000A2EBB" w:rsidRDefault="00ED6BAE" w:rsidP="00367D27">
            <w:pPr>
              <w:widowControl w:val="0"/>
              <w:spacing w:line="252" w:lineRule="exact"/>
              <w:ind w:left="240" w:right="-20" w:firstLine="450"/>
              <w:rPr>
                <w:rFonts w:eastAsia="Arial" w:cs="Calibri"/>
                <w:color w:val="000000"/>
              </w:rPr>
            </w:pPr>
            <w:r w:rsidRPr="000A2EBB">
              <w:rPr>
                <w:rFonts w:eastAsia="Arial" w:cs="Calibri"/>
                <w:bCs/>
                <w:color w:val="000000"/>
                <w:spacing w:val="-4"/>
              </w:rPr>
              <w:t>C</w:t>
            </w:r>
            <w:r w:rsidRPr="000A2EBB">
              <w:rPr>
                <w:rFonts w:eastAsia="Arial" w:cs="Calibri"/>
                <w:bCs/>
                <w:color w:val="000000"/>
                <w:spacing w:val="-2"/>
              </w:rPr>
              <w:t>i</w:t>
            </w:r>
            <w:r w:rsidRPr="000A2EBB">
              <w:rPr>
                <w:rFonts w:eastAsia="Arial" w:cs="Calibri"/>
                <w:bCs/>
                <w:color w:val="000000"/>
                <w:spacing w:val="-3"/>
              </w:rPr>
              <w:t>t</w:t>
            </w:r>
            <w:r w:rsidRPr="000A2EBB">
              <w:rPr>
                <w:rFonts w:eastAsia="Arial" w:cs="Calibri"/>
                <w:bCs/>
                <w:color w:val="000000"/>
                <w:spacing w:val="-5"/>
              </w:rPr>
              <w:t>y</w:t>
            </w:r>
            <w:r w:rsidRPr="000A2EBB">
              <w:rPr>
                <w:rFonts w:eastAsia="Arial" w:cs="Calibri"/>
                <w:bCs/>
                <w:color w:val="000000"/>
              </w:rPr>
              <w:t>:</w:t>
            </w:r>
          </w:p>
        </w:tc>
        <w:tc>
          <w:tcPr>
            <w:tcW w:w="1862" w:type="dxa"/>
            <w:gridSpan w:val="3"/>
            <w:shd w:val="clear" w:color="auto" w:fill="auto"/>
            <w:hideMark/>
          </w:tcPr>
          <w:p w:rsidR="00ED6BAE" w:rsidRPr="000A2EBB" w:rsidRDefault="00ED6BAE" w:rsidP="002642F0">
            <w:pPr>
              <w:widowControl w:val="0"/>
              <w:spacing w:line="252" w:lineRule="exact"/>
              <w:ind w:right="-20"/>
              <w:rPr>
                <w:rFonts w:eastAsia="Arial" w:cs="Calibri"/>
                <w:color w:val="000000"/>
              </w:rPr>
            </w:pPr>
            <w:r w:rsidRPr="000A2EBB">
              <w:rPr>
                <w:rFonts w:eastAsia="Arial" w:cs="Calibri"/>
                <w:bCs/>
                <w:color w:val="000000"/>
                <w:spacing w:val="-3"/>
              </w:rPr>
              <w:t>Zi</w:t>
            </w:r>
            <w:r w:rsidRPr="000A2EBB">
              <w:rPr>
                <w:rFonts w:eastAsia="Arial" w:cs="Calibri"/>
                <w:bCs/>
                <w:color w:val="000000"/>
              </w:rPr>
              <w:t>p</w:t>
            </w:r>
            <w:r w:rsidRPr="000A2EBB">
              <w:rPr>
                <w:rFonts w:eastAsia="Arial" w:cs="Calibri"/>
                <w:bCs/>
                <w:color w:val="000000"/>
                <w:spacing w:val="-8"/>
              </w:rPr>
              <w:t xml:space="preserve"> </w:t>
            </w:r>
            <w:r w:rsidRPr="000A2EBB">
              <w:rPr>
                <w:rFonts w:eastAsia="Arial" w:cs="Calibri"/>
                <w:bCs/>
                <w:color w:val="000000"/>
                <w:spacing w:val="-4"/>
              </w:rPr>
              <w:t>C</w:t>
            </w:r>
            <w:r w:rsidRPr="000A2EBB">
              <w:rPr>
                <w:rFonts w:eastAsia="Arial" w:cs="Calibri"/>
                <w:bCs/>
                <w:color w:val="000000"/>
                <w:spacing w:val="-2"/>
              </w:rPr>
              <w:t>o</w:t>
            </w:r>
            <w:r w:rsidRPr="000A2EBB">
              <w:rPr>
                <w:rFonts w:eastAsia="Arial" w:cs="Calibri"/>
                <w:bCs/>
                <w:color w:val="000000"/>
                <w:spacing w:val="-3"/>
              </w:rPr>
              <w:t xml:space="preserve">de: </w:t>
            </w:r>
          </w:p>
        </w:tc>
      </w:tr>
      <w:tr w:rsidR="00ED6BAE" w:rsidRPr="000A2EBB" w:rsidTr="0004295D">
        <w:trPr>
          <w:trHeight w:hRule="exact" w:val="546"/>
        </w:trPr>
        <w:tc>
          <w:tcPr>
            <w:tcW w:w="5790" w:type="dxa"/>
            <w:shd w:val="clear" w:color="auto" w:fill="auto"/>
            <w:hideMark/>
          </w:tcPr>
          <w:p w:rsidR="00ED6BAE" w:rsidRPr="000A2EBB" w:rsidRDefault="00ED6BAE" w:rsidP="00DB373F">
            <w:pPr>
              <w:widowControl w:val="0"/>
              <w:spacing w:line="252" w:lineRule="exact"/>
              <w:ind w:left="102" w:right="-20"/>
              <w:rPr>
                <w:rFonts w:eastAsia="Arial" w:cs="Calibri"/>
                <w:color w:val="000000"/>
              </w:rPr>
            </w:pPr>
            <w:r w:rsidRPr="000A2EBB">
              <w:rPr>
                <w:rFonts w:eastAsia="Arial" w:cs="Calibri"/>
                <w:bCs/>
                <w:color w:val="000000"/>
                <w:spacing w:val="-3"/>
              </w:rPr>
              <w:t>C</w:t>
            </w:r>
            <w:r w:rsidRPr="000A2EBB">
              <w:rPr>
                <w:rFonts w:eastAsia="Arial" w:cs="Calibri"/>
                <w:bCs/>
                <w:color w:val="000000"/>
                <w:spacing w:val="-2"/>
              </w:rPr>
              <w:t>o</w:t>
            </w:r>
            <w:r w:rsidRPr="000A2EBB">
              <w:rPr>
                <w:rFonts w:eastAsia="Arial" w:cs="Calibri"/>
                <w:bCs/>
                <w:color w:val="000000"/>
                <w:spacing w:val="-3"/>
              </w:rPr>
              <w:t>nta</w:t>
            </w:r>
            <w:r w:rsidRPr="000A2EBB">
              <w:rPr>
                <w:rFonts w:eastAsia="Arial" w:cs="Calibri"/>
                <w:bCs/>
                <w:color w:val="000000"/>
                <w:spacing w:val="-2"/>
              </w:rPr>
              <w:t>c</w:t>
            </w:r>
            <w:r w:rsidRPr="000A2EBB">
              <w:rPr>
                <w:rFonts w:eastAsia="Arial" w:cs="Calibri"/>
                <w:bCs/>
                <w:color w:val="000000"/>
              </w:rPr>
              <w:t>t</w:t>
            </w:r>
            <w:r w:rsidRPr="000A2EBB">
              <w:rPr>
                <w:rFonts w:eastAsia="Arial" w:cs="Calibri"/>
                <w:bCs/>
                <w:color w:val="000000"/>
                <w:spacing w:val="-14"/>
              </w:rPr>
              <w:t xml:space="preserve"> </w:t>
            </w:r>
            <w:r w:rsidRPr="000A2EBB">
              <w:rPr>
                <w:rFonts w:eastAsia="Arial" w:cs="Calibri"/>
                <w:bCs/>
                <w:color w:val="000000"/>
                <w:spacing w:val="-3"/>
              </w:rPr>
              <w:t>p</w:t>
            </w:r>
            <w:r w:rsidRPr="000A2EBB">
              <w:rPr>
                <w:rFonts w:eastAsia="Arial" w:cs="Calibri"/>
                <w:bCs/>
                <w:color w:val="000000"/>
                <w:spacing w:val="-2"/>
              </w:rPr>
              <w:t>e</w:t>
            </w:r>
            <w:r w:rsidRPr="000A2EBB">
              <w:rPr>
                <w:rFonts w:eastAsia="Arial" w:cs="Calibri"/>
                <w:bCs/>
                <w:color w:val="000000"/>
                <w:spacing w:val="-3"/>
              </w:rPr>
              <w:t>rso</w:t>
            </w:r>
            <w:r w:rsidRPr="000A2EBB">
              <w:rPr>
                <w:rFonts w:eastAsia="Arial" w:cs="Calibri"/>
                <w:bCs/>
                <w:color w:val="000000"/>
                <w:spacing w:val="-2"/>
              </w:rPr>
              <w:t>n</w:t>
            </w:r>
            <w:r w:rsidRPr="000A2EBB">
              <w:rPr>
                <w:rFonts w:eastAsia="Arial" w:cs="Calibri"/>
                <w:bCs/>
                <w:color w:val="000000"/>
              </w:rPr>
              <w:t>:</w:t>
            </w:r>
          </w:p>
        </w:tc>
        <w:tc>
          <w:tcPr>
            <w:tcW w:w="5070" w:type="dxa"/>
            <w:gridSpan w:val="4"/>
            <w:shd w:val="clear" w:color="auto" w:fill="auto"/>
            <w:hideMark/>
          </w:tcPr>
          <w:p w:rsidR="00ED6BAE" w:rsidRPr="000A2EBB" w:rsidRDefault="00ED6BAE" w:rsidP="00DB373F">
            <w:pPr>
              <w:widowControl w:val="0"/>
              <w:spacing w:line="252" w:lineRule="exact"/>
              <w:ind w:left="102" w:right="-20"/>
              <w:rPr>
                <w:rFonts w:eastAsia="Arial" w:cs="Calibri"/>
                <w:color w:val="000000"/>
              </w:rPr>
            </w:pPr>
            <w:r w:rsidRPr="000A2EBB">
              <w:rPr>
                <w:rFonts w:eastAsia="Arial" w:cs="Calibri"/>
                <w:bCs/>
                <w:color w:val="000000"/>
                <w:spacing w:val="-3"/>
              </w:rPr>
              <w:t>Titl</w:t>
            </w:r>
            <w:r w:rsidRPr="000A2EBB">
              <w:rPr>
                <w:rFonts w:eastAsia="Arial" w:cs="Calibri"/>
                <w:bCs/>
                <w:color w:val="000000"/>
                <w:spacing w:val="-2"/>
              </w:rPr>
              <w:t>e</w:t>
            </w:r>
            <w:r w:rsidRPr="000A2EBB">
              <w:rPr>
                <w:rFonts w:eastAsia="Arial" w:cs="Calibri"/>
                <w:bCs/>
                <w:color w:val="000000"/>
              </w:rPr>
              <w:t>:</w:t>
            </w:r>
          </w:p>
        </w:tc>
      </w:tr>
      <w:tr w:rsidR="00ED6BAE" w:rsidRPr="000A2EBB" w:rsidTr="0004295D">
        <w:trPr>
          <w:trHeight w:hRule="exact" w:val="547"/>
        </w:trPr>
        <w:tc>
          <w:tcPr>
            <w:tcW w:w="5790" w:type="dxa"/>
            <w:shd w:val="clear" w:color="auto" w:fill="auto"/>
            <w:hideMark/>
          </w:tcPr>
          <w:p w:rsidR="00ED6BAE" w:rsidRDefault="00ED6BAE" w:rsidP="00DB373F">
            <w:pPr>
              <w:widowControl w:val="0"/>
              <w:spacing w:line="252" w:lineRule="exact"/>
              <w:ind w:left="102" w:right="-20"/>
              <w:rPr>
                <w:rFonts w:eastAsia="Arial" w:cs="Calibri"/>
                <w:bCs/>
                <w:color w:val="000000"/>
              </w:rPr>
            </w:pPr>
            <w:r w:rsidRPr="000A2EBB">
              <w:rPr>
                <w:rFonts w:eastAsia="Arial" w:cs="Calibri"/>
                <w:bCs/>
                <w:color w:val="000000"/>
                <w:spacing w:val="-3"/>
              </w:rPr>
              <w:t>E</w:t>
            </w:r>
            <w:r w:rsidRPr="000A2EBB">
              <w:rPr>
                <w:rFonts w:eastAsia="Arial" w:cs="Calibri"/>
                <w:bCs/>
                <w:color w:val="000000"/>
                <w:spacing w:val="-2"/>
              </w:rPr>
              <w:t>m</w:t>
            </w:r>
            <w:r w:rsidRPr="000A2EBB">
              <w:rPr>
                <w:rFonts w:eastAsia="Arial" w:cs="Calibri"/>
                <w:bCs/>
                <w:color w:val="000000"/>
                <w:spacing w:val="-3"/>
              </w:rPr>
              <w:t>a</w:t>
            </w:r>
            <w:r w:rsidRPr="000A2EBB">
              <w:rPr>
                <w:rFonts w:eastAsia="Arial" w:cs="Calibri"/>
                <w:bCs/>
                <w:color w:val="000000"/>
                <w:spacing w:val="-2"/>
              </w:rPr>
              <w:t>i</w:t>
            </w:r>
            <w:r w:rsidRPr="000A2EBB">
              <w:rPr>
                <w:rFonts w:eastAsia="Arial" w:cs="Calibri"/>
                <w:bCs/>
                <w:color w:val="000000"/>
              </w:rPr>
              <w:t>l</w:t>
            </w:r>
            <w:r w:rsidRPr="000A2EBB">
              <w:rPr>
                <w:rFonts w:eastAsia="Arial" w:cs="Calibri"/>
                <w:bCs/>
                <w:color w:val="000000"/>
                <w:spacing w:val="-12"/>
              </w:rPr>
              <w:t xml:space="preserve"> </w:t>
            </w:r>
            <w:r w:rsidRPr="000A2EBB">
              <w:rPr>
                <w:rFonts w:eastAsia="Arial" w:cs="Calibri"/>
                <w:bCs/>
                <w:color w:val="000000"/>
                <w:spacing w:val="-3"/>
              </w:rPr>
              <w:t>A</w:t>
            </w:r>
            <w:r w:rsidRPr="000A2EBB">
              <w:rPr>
                <w:rFonts w:eastAsia="Arial" w:cs="Calibri"/>
                <w:bCs/>
                <w:color w:val="000000"/>
                <w:spacing w:val="-2"/>
              </w:rPr>
              <w:t>dd</w:t>
            </w:r>
            <w:r w:rsidRPr="000A2EBB">
              <w:rPr>
                <w:rFonts w:eastAsia="Arial" w:cs="Calibri"/>
                <w:bCs/>
                <w:color w:val="000000"/>
                <w:spacing w:val="-3"/>
              </w:rPr>
              <w:t>res</w:t>
            </w:r>
            <w:r w:rsidRPr="000A2EBB">
              <w:rPr>
                <w:rFonts w:eastAsia="Arial" w:cs="Calibri"/>
                <w:bCs/>
                <w:color w:val="000000"/>
                <w:spacing w:val="-2"/>
              </w:rPr>
              <w:t>s</w:t>
            </w:r>
            <w:r w:rsidRPr="000A2EBB">
              <w:rPr>
                <w:rFonts w:eastAsia="Arial" w:cs="Calibri"/>
                <w:bCs/>
                <w:color w:val="000000"/>
              </w:rPr>
              <w:t>:</w:t>
            </w:r>
          </w:p>
          <w:p w:rsidR="002F18C0" w:rsidRPr="002F18C0" w:rsidRDefault="002F18C0" w:rsidP="003F6BD6">
            <w:pPr>
              <w:widowControl w:val="0"/>
              <w:spacing w:line="252" w:lineRule="exact"/>
              <w:ind w:left="102" w:right="-20"/>
              <w:rPr>
                <w:rFonts w:eastAsia="Arial" w:cs="Calibri"/>
                <w:i/>
                <w:color w:val="000000"/>
              </w:rPr>
            </w:pPr>
            <w:r w:rsidRPr="002F18C0">
              <w:rPr>
                <w:rFonts w:eastAsia="Arial" w:cs="Calibri"/>
                <w:i/>
                <w:color w:val="000000"/>
              </w:rPr>
              <w:t xml:space="preserve">*please list as </w:t>
            </w:r>
            <w:r w:rsidR="00D33C10">
              <w:rPr>
                <w:rFonts w:eastAsia="Arial" w:cs="Calibri"/>
                <w:i/>
                <w:color w:val="000000"/>
              </w:rPr>
              <w:t xml:space="preserve">it </w:t>
            </w:r>
            <w:r w:rsidRPr="002F18C0">
              <w:rPr>
                <w:rFonts w:eastAsia="Arial" w:cs="Calibri"/>
                <w:i/>
                <w:color w:val="000000"/>
              </w:rPr>
              <w:t xml:space="preserve">should </w:t>
            </w:r>
            <w:r w:rsidR="003F6BD6">
              <w:rPr>
                <w:rFonts w:eastAsia="Arial" w:cs="Calibri"/>
                <w:i/>
                <w:color w:val="000000"/>
              </w:rPr>
              <w:t>appear</w:t>
            </w:r>
            <w:r w:rsidRPr="002F18C0">
              <w:rPr>
                <w:rFonts w:eastAsia="Arial" w:cs="Calibri"/>
                <w:i/>
                <w:color w:val="000000"/>
              </w:rPr>
              <w:t xml:space="preserve"> on a contract if awarded</w:t>
            </w:r>
          </w:p>
        </w:tc>
        <w:tc>
          <w:tcPr>
            <w:tcW w:w="5070" w:type="dxa"/>
            <w:gridSpan w:val="4"/>
            <w:shd w:val="clear" w:color="auto" w:fill="auto"/>
            <w:hideMark/>
          </w:tcPr>
          <w:p w:rsidR="00ED6BAE" w:rsidRDefault="00ED6BAE" w:rsidP="00DB373F">
            <w:pPr>
              <w:widowControl w:val="0"/>
              <w:spacing w:line="252" w:lineRule="exact"/>
              <w:ind w:left="102" w:right="-20"/>
              <w:rPr>
                <w:rFonts w:eastAsia="Arial" w:cs="Calibri"/>
                <w:bCs/>
                <w:color w:val="000000"/>
                <w:spacing w:val="-3"/>
              </w:rPr>
            </w:pPr>
            <w:r w:rsidRPr="000A2EBB">
              <w:rPr>
                <w:rFonts w:eastAsia="Arial" w:cs="Calibri"/>
                <w:bCs/>
                <w:color w:val="000000"/>
                <w:spacing w:val="-3"/>
              </w:rPr>
              <w:t>P</w:t>
            </w:r>
            <w:r w:rsidRPr="000A2EBB">
              <w:rPr>
                <w:rFonts w:eastAsia="Arial" w:cs="Calibri"/>
                <w:bCs/>
                <w:color w:val="000000"/>
                <w:spacing w:val="-2"/>
              </w:rPr>
              <w:t>h</w:t>
            </w:r>
            <w:r w:rsidRPr="000A2EBB">
              <w:rPr>
                <w:rFonts w:eastAsia="Arial" w:cs="Calibri"/>
                <w:bCs/>
                <w:color w:val="000000"/>
                <w:spacing w:val="-3"/>
              </w:rPr>
              <w:t>o</w:t>
            </w:r>
            <w:r w:rsidRPr="000A2EBB">
              <w:rPr>
                <w:rFonts w:eastAsia="Arial" w:cs="Calibri"/>
                <w:bCs/>
                <w:color w:val="000000"/>
                <w:spacing w:val="-2"/>
              </w:rPr>
              <w:t>n</w:t>
            </w:r>
            <w:r w:rsidRPr="000A2EBB">
              <w:rPr>
                <w:rFonts w:eastAsia="Arial" w:cs="Calibri"/>
                <w:bCs/>
                <w:color w:val="000000"/>
              </w:rPr>
              <w:t>e</w:t>
            </w:r>
            <w:r w:rsidRPr="000A2EBB">
              <w:rPr>
                <w:rFonts w:eastAsia="Arial" w:cs="Calibri"/>
                <w:bCs/>
                <w:color w:val="000000"/>
                <w:spacing w:val="-13"/>
              </w:rPr>
              <w:t xml:space="preserve"> </w:t>
            </w:r>
            <w:r w:rsidRPr="000A2EBB">
              <w:rPr>
                <w:rFonts w:eastAsia="Arial" w:cs="Calibri"/>
                <w:bCs/>
                <w:color w:val="000000"/>
                <w:spacing w:val="-3"/>
              </w:rPr>
              <w:t>#:</w:t>
            </w:r>
          </w:p>
          <w:p w:rsidR="008109D0" w:rsidRDefault="008109D0" w:rsidP="00DB373F">
            <w:pPr>
              <w:widowControl w:val="0"/>
              <w:spacing w:line="252" w:lineRule="exact"/>
              <w:ind w:left="102" w:right="-20"/>
              <w:rPr>
                <w:rFonts w:eastAsia="Arial" w:cs="Calibri"/>
                <w:bCs/>
                <w:color w:val="000000"/>
                <w:spacing w:val="-3"/>
              </w:rPr>
            </w:pPr>
          </w:p>
          <w:p w:rsidR="008109D0" w:rsidRDefault="008109D0" w:rsidP="00DB373F">
            <w:pPr>
              <w:widowControl w:val="0"/>
              <w:spacing w:line="252" w:lineRule="exact"/>
              <w:ind w:left="102" w:right="-20"/>
              <w:rPr>
                <w:rFonts w:eastAsia="Arial" w:cs="Calibri"/>
                <w:bCs/>
                <w:color w:val="000000"/>
                <w:spacing w:val="-3"/>
              </w:rPr>
            </w:pPr>
          </w:p>
          <w:p w:rsidR="008109D0" w:rsidRPr="000A2EBB" w:rsidRDefault="008109D0" w:rsidP="00DB373F">
            <w:pPr>
              <w:widowControl w:val="0"/>
              <w:spacing w:line="252" w:lineRule="exact"/>
              <w:ind w:left="102" w:right="-20"/>
              <w:rPr>
                <w:rFonts w:eastAsia="Arial" w:cs="Calibri"/>
                <w:color w:val="000000"/>
              </w:rPr>
            </w:pPr>
          </w:p>
        </w:tc>
      </w:tr>
      <w:tr w:rsidR="00F46234" w:rsidRPr="00DD14D4" w:rsidTr="0004295D">
        <w:trPr>
          <w:gridAfter w:val="2"/>
          <w:wAfter w:w="1414" w:type="dxa"/>
          <w:trHeight w:hRule="exact" w:val="524"/>
        </w:trPr>
        <w:tc>
          <w:tcPr>
            <w:tcW w:w="9446" w:type="dxa"/>
            <w:gridSpan w:val="3"/>
            <w:tcBorders>
              <w:top w:val="single" w:sz="8" w:space="0" w:color="000000"/>
              <w:bottom w:val="single" w:sz="8" w:space="0" w:color="000000"/>
            </w:tcBorders>
            <w:shd w:val="clear" w:color="auto" w:fill="auto"/>
          </w:tcPr>
          <w:p w:rsidR="00F46234" w:rsidRDefault="00F619A4" w:rsidP="0004295D">
            <w:pPr>
              <w:rPr>
                <w:rFonts w:eastAsia="Times New Roman"/>
                <w:i/>
                <w:sz w:val="18"/>
                <w:szCs w:val="18"/>
              </w:rPr>
            </w:pPr>
            <w:r>
              <w:rPr>
                <w:rFonts w:eastAsia="Arial" w:cs="Calibri"/>
                <w:b/>
                <w:bCs/>
                <w:color w:val="000000"/>
                <w:spacing w:val="-3"/>
              </w:rPr>
              <w:t>Grant</w:t>
            </w:r>
            <w:r w:rsidR="00F46234" w:rsidRPr="0004295D">
              <w:rPr>
                <w:rFonts w:eastAsia="Arial" w:cs="Calibri"/>
                <w:b/>
                <w:bCs/>
                <w:color w:val="000000"/>
                <w:spacing w:val="-3"/>
              </w:rPr>
              <w:t xml:space="preserve"> Team: </w:t>
            </w:r>
            <w:r w:rsidR="00F46234" w:rsidRPr="0004295D">
              <w:rPr>
                <w:rFonts w:eastAsia="Times New Roman"/>
                <w:i/>
                <w:sz w:val="18"/>
                <w:szCs w:val="18"/>
              </w:rPr>
              <w:t xml:space="preserve">Please list the role, name, title, and email of the members who will be serving on your </w:t>
            </w:r>
            <w:r>
              <w:rPr>
                <w:rFonts w:eastAsia="Times New Roman"/>
                <w:i/>
                <w:sz w:val="18"/>
                <w:szCs w:val="18"/>
              </w:rPr>
              <w:t>grant and/or quality improvement team</w:t>
            </w:r>
            <w:r w:rsidR="00F46234" w:rsidRPr="0004295D">
              <w:rPr>
                <w:rFonts w:eastAsia="Times New Roman"/>
                <w:i/>
                <w:sz w:val="18"/>
                <w:szCs w:val="18"/>
              </w:rPr>
              <w:t xml:space="preserve"> for this grant.</w:t>
            </w:r>
          </w:p>
          <w:p w:rsidR="008109D0" w:rsidRPr="0004295D" w:rsidRDefault="008109D0" w:rsidP="0004295D">
            <w:pPr>
              <w:rPr>
                <w:rFonts w:eastAsia="Times New Roman"/>
                <w:i/>
              </w:rPr>
            </w:pPr>
          </w:p>
          <w:p w:rsidR="00F46234" w:rsidRPr="00DD14D4" w:rsidRDefault="00F46234" w:rsidP="00C20DD2">
            <w:pPr>
              <w:widowControl w:val="0"/>
              <w:numPr>
                <w:ilvl w:val="0"/>
                <w:numId w:val="8"/>
              </w:numPr>
              <w:spacing w:line="252" w:lineRule="exact"/>
              <w:ind w:right="-20"/>
              <w:contextualSpacing/>
              <w:rPr>
                <w:rFonts w:eastAsia="Arial" w:cs="Calibri"/>
                <w:b/>
                <w:bCs/>
                <w:color w:val="000000"/>
                <w:spacing w:val="-3"/>
              </w:rPr>
            </w:pPr>
          </w:p>
        </w:tc>
      </w:tr>
    </w:tbl>
    <w:p w:rsidR="00F46234" w:rsidRPr="00DD14D4" w:rsidRDefault="00F46234" w:rsidP="00F46234">
      <w:pPr>
        <w:rPr>
          <w:vanish/>
        </w:rPr>
      </w:pPr>
    </w:p>
    <w:tbl>
      <w:tblPr>
        <w:tblW w:w="495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59"/>
        <w:gridCol w:w="2754"/>
        <w:gridCol w:w="2659"/>
        <w:gridCol w:w="2849"/>
      </w:tblGrid>
      <w:tr w:rsidR="00F46234" w:rsidRPr="00DD14D4" w:rsidTr="00C20DD2">
        <w:tc>
          <w:tcPr>
            <w:tcW w:w="2659" w:type="dxa"/>
            <w:shd w:val="clear" w:color="auto" w:fill="EAF1DD" w:themeFill="accent3" w:themeFillTint="33"/>
          </w:tcPr>
          <w:p w:rsidR="00F46234" w:rsidRPr="00DD14D4" w:rsidRDefault="00F46234" w:rsidP="00C20DD2">
            <w:pPr>
              <w:rPr>
                <w:rFonts w:eastAsia="Times New Roman"/>
                <w:b/>
                <w:sz w:val="20"/>
                <w:szCs w:val="20"/>
              </w:rPr>
            </w:pPr>
            <w:r w:rsidRPr="00DD14D4">
              <w:rPr>
                <w:rFonts w:eastAsia="Times New Roman"/>
                <w:b/>
                <w:sz w:val="20"/>
                <w:szCs w:val="20"/>
              </w:rPr>
              <w:t>Role</w:t>
            </w:r>
          </w:p>
        </w:tc>
        <w:tc>
          <w:tcPr>
            <w:tcW w:w="2754" w:type="dxa"/>
            <w:shd w:val="clear" w:color="auto" w:fill="EAF1DD" w:themeFill="accent3" w:themeFillTint="33"/>
          </w:tcPr>
          <w:p w:rsidR="00F46234" w:rsidRPr="00DD14D4" w:rsidRDefault="00F46234" w:rsidP="00C20DD2">
            <w:pPr>
              <w:rPr>
                <w:rFonts w:eastAsia="Times New Roman"/>
                <w:b/>
                <w:sz w:val="20"/>
                <w:szCs w:val="20"/>
              </w:rPr>
            </w:pPr>
            <w:r w:rsidRPr="00DD14D4">
              <w:rPr>
                <w:rFonts w:eastAsia="Times New Roman"/>
                <w:b/>
                <w:sz w:val="20"/>
                <w:szCs w:val="20"/>
              </w:rPr>
              <w:t>Name</w:t>
            </w:r>
          </w:p>
        </w:tc>
        <w:tc>
          <w:tcPr>
            <w:tcW w:w="2659" w:type="dxa"/>
            <w:shd w:val="clear" w:color="auto" w:fill="EAF1DD" w:themeFill="accent3" w:themeFillTint="33"/>
          </w:tcPr>
          <w:p w:rsidR="00F46234" w:rsidRPr="00DD14D4" w:rsidRDefault="00F46234" w:rsidP="00C20DD2">
            <w:pPr>
              <w:rPr>
                <w:rFonts w:eastAsia="Times New Roman"/>
                <w:b/>
                <w:sz w:val="20"/>
                <w:szCs w:val="20"/>
              </w:rPr>
            </w:pPr>
            <w:r w:rsidRPr="00DD14D4">
              <w:rPr>
                <w:rFonts w:eastAsia="Times New Roman"/>
                <w:b/>
                <w:sz w:val="20"/>
                <w:szCs w:val="20"/>
              </w:rPr>
              <w:t>Job Title</w:t>
            </w:r>
          </w:p>
        </w:tc>
        <w:tc>
          <w:tcPr>
            <w:tcW w:w="2849" w:type="dxa"/>
            <w:shd w:val="clear" w:color="auto" w:fill="EAF1DD" w:themeFill="accent3" w:themeFillTint="33"/>
          </w:tcPr>
          <w:p w:rsidR="00F46234" w:rsidRPr="00DD14D4" w:rsidRDefault="00F46234" w:rsidP="00C20DD2">
            <w:pPr>
              <w:rPr>
                <w:rFonts w:eastAsia="Times New Roman"/>
                <w:b/>
                <w:sz w:val="20"/>
                <w:szCs w:val="20"/>
              </w:rPr>
            </w:pPr>
            <w:r w:rsidRPr="00DD14D4">
              <w:rPr>
                <w:rFonts w:eastAsia="Times New Roman"/>
                <w:b/>
                <w:sz w:val="20"/>
                <w:szCs w:val="20"/>
              </w:rPr>
              <w:t>Email</w:t>
            </w:r>
          </w:p>
        </w:tc>
      </w:tr>
      <w:tr w:rsidR="00F46234" w:rsidRPr="00DD14D4" w:rsidTr="00C20DD2">
        <w:tc>
          <w:tcPr>
            <w:tcW w:w="2659" w:type="dxa"/>
            <w:shd w:val="clear" w:color="auto" w:fill="auto"/>
          </w:tcPr>
          <w:p w:rsidR="00F46234" w:rsidRPr="00DD14D4" w:rsidRDefault="00F46234" w:rsidP="00C20DD2">
            <w:pPr>
              <w:rPr>
                <w:rFonts w:eastAsia="Times New Roman"/>
                <w:b/>
                <w:sz w:val="20"/>
                <w:szCs w:val="20"/>
              </w:rPr>
            </w:pPr>
            <w:r w:rsidRPr="00DD14D4">
              <w:rPr>
                <w:rFonts w:eastAsia="Times New Roman"/>
                <w:b/>
                <w:sz w:val="20"/>
                <w:szCs w:val="20"/>
              </w:rPr>
              <w:t>Implementation Lead</w:t>
            </w:r>
          </w:p>
        </w:tc>
        <w:tc>
          <w:tcPr>
            <w:tcW w:w="2754" w:type="dxa"/>
            <w:shd w:val="clear" w:color="auto" w:fill="auto"/>
          </w:tcPr>
          <w:p w:rsidR="00F46234" w:rsidRPr="00DD14D4" w:rsidRDefault="00F46234" w:rsidP="00C20DD2">
            <w:pPr>
              <w:rPr>
                <w:rFonts w:eastAsia="Times New Roman"/>
                <w:sz w:val="20"/>
                <w:szCs w:val="20"/>
              </w:rPr>
            </w:pPr>
          </w:p>
        </w:tc>
        <w:tc>
          <w:tcPr>
            <w:tcW w:w="2659" w:type="dxa"/>
            <w:shd w:val="clear" w:color="auto" w:fill="auto"/>
          </w:tcPr>
          <w:p w:rsidR="00F46234" w:rsidRPr="00DD14D4" w:rsidRDefault="00F46234" w:rsidP="00C20DD2">
            <w:pPr>
              <w:rPr>
                <w:rFonts w:eastAsia="Times New Roman"/>
                <w:sz w:val="20"/>
                <w:szCs w:val="20"/>
              </w:rPr>
            </w:pPr>
          </w:p>
        </w:tc>
        <w:tc>
          <w:tcPr>
            <w:tcW w:w="2849" w:type="dxa"/>
            <w:shd w:val="clear" w:color="auto" w:fill="auto"/>
          </w:tcPr>
          <w:p w:rsidR="00F46234" w:rsidRPr="00DD14D4" w:rsidRDefault="00F46234" w:rsidP="00C20DD2">
            <w:pPr>
              <w:rPr>
                <w:rFonts w:eastAsia="Times New Roman"/>
                <w:sz w:val="20"/>
                <w:szCs w:val="20"/>
              </w:rPr>
            </w:pPr>
          </w:p>
        </w:tc>
      </w:tr>
      <w:tr w:rsidR="00F46234" w:rsidRPr="00DD14D4" w:rsidTr="00C20DD2">
        <w:tc>
          <w:tcPr>
            <w:tcW w:w="2659" w:type="dxa"/>
            <w:shd w:val="clear" w:color="auto" w:fill="auto"/>
          </w:tcPr>
          <w:p w:rsidR="00F46234" w:rsidRPr="00DD14D4" w:rsidRDefault="00F46234" w:rsidP="00C20DD2">
            <w:pPr>
              <w:rPr>
                <w:rFonts w:eastAsia="Times New Roman"/>
                <w:b/>
                <w:sz w:val="20"/>
                <w:szCs w:val="20"/>
              </w:rPr>
            </w:pPr>
          </w:p>
        </w:tc>
        <w:tc>
          <w:tcPr>
            <w:tcW w:w="2754" w:type="dxa"/>
            <w:shd w:val="clear" w:color="auto" w:fill="auto"/>
          </w:tcPr>
          <w:p w:rsidR="00F46234" w:rsidRPr="00DD14D4" w:rsidRDefault="00F46234" w:rsidP="00C20DD2">
            <w:pPr>
              <w:rPr>
                <w:rFonts w:eastAsia="Times New Roman"/>
                <w:sz w:val="20"/>
                <w:szCs w:val="20"/>
              </w:rPr>
            </w:pPr>
          </w:p>
        </w:tc>
        <w:tc>
          <w:tcPr>
            <w:tcW w:w="2659" w:type="dxa"/>
            <w:shd w:val="clear" w:color="auto" w:fill="auto"/>
          </w:tcPr>
          <w:p w:rsidR="00F46234" w:rsidRPr="00DD14D4" w:rsidRDefault="00F46234" w:rsidP="00C20DD2">
            <w:pPr>
              <w:rPr>
                <w:rFonts w:eastAsia="Times New Roman"/>
                <w:sz w:val="20"/>
                <w:szCs w:val="20"/>
              </w:rPr>
            </w:pPr>
          </w:p>
        </w:tc>
        <w:tc>
          <w:tcPr>
            <w:tcW w:w="2849" w:type="dxa"/>
            <w:shd w:val="clear" w:color="auto" w:fill="auto"/>
          </w:tcPr>
          <w:p w:rsidR="00F46234" w:rsidRPr="00DD14D4" w:rsidRDefault="00F46234" w:rsidP="00C20DD2">
            <w:pPr>
              <w:rPr>
                <w:rFonts w:eastAsia="Times New Roman"/>
                <w:sz w:val="20"/>
                <w:szCs w:val="20"/>
              </w:rPr>
            </w:pPr>
          </w:p>
        </w:tc>
      </w:tr>
      <w:tr w:rsidR="00F46234" w:rsidRPr="00DD14D4" w:rsidTr="00C20DD2">
        <w:tc>
          <w:tcPr>
            <w:tcW w:w="2659" w:type="dxa"/>
            <w:shd w:val="clear" w:color="auto" w:fill="auto"/>
          </w:tcPr>
          <w:p w:rsidR="00F46234" w:rsidRPr="00DD14D4" w:rsidRDefault="00F46234" w:rsidP="00C20DD2">
            <w:pPr>
              <w:rPr>
                <w:rFonts w:eastAsia="Times New Roman"/>
                <w:b/>
                <w:sz w:val="20"/>
                <w:szCs w:val="20"/>
              </w:rPr>
            </w:pPr>
          </w:p>
        </w:tc>
        <w:tc>
          <w:tcPr>
            <w:tcW w:w="2754" w:type="dxa"/>
            <w:shd w:val="clear" w:color="auto" w:fill="auto"/>
          </w:tcPr>
          <w:p w:rsidR="00F46234" w:rsidRPr="00DD14D4" w:rsidRDefault="00F46234" w:rsidP="00C20DD2">
            <w:pPr>
              <w:rPr>
                <w:rFonts w:eastAsia="Times New Roman"/>
                <w:sz w:val="20"/>
                <w:szCs w:val="20"/>
              </w:rPr>
            </w:pPr>
          </w:p>
        </w:tc>
        <w:tc>
          <w:tcPr>
            <w:tcW w:w="2659" w:type="dxa"/>
            <w:shd w:val="clear" w:color="auto" w:fill="auto"/>
          </w:tcPr>
          <w:p w:rsidR="00F46234" w:rsidRPr="00DD14D4" w:rsidRDefault="00F46234" w:rsidP="00C20DD2">
            <w:pPr>
              <w:rPr>
                <w:rFonts w:eastAsia="Times New Roman"/>
                <w:sz w:val="20"/>
                <w:szCs w:val="20"/>
              </w:rPr>
            </w:pPr>
          </w:p>
        </w:tc>
        <w:tc>
          <w:tcPr>
            <w:tcW w:w="2849" w:type="dxa"/>
            <w:shd w:val="clear" w:color="auto" w:fill="auto"/>
          </w:tcPr>
          <w:p w:rsidR="00F46234" w:rsidRPr="00DD14D4" w:rsidRDefault="00F46234" w:rsidP="00C20DD2">
            <w:pPr>
              <w:rPr>
                <w:rFonts w:eastAsia="Times New Roman"/>
                <w:sz w:val="20"/>
                <w:szCs w:val="20"/>
              </w:rPr>
            </w:pPr>
          </w:p>
        </w:tc>
      </w:tr>
      <w:tr w:rsidR="00F46234" w:rsidRPr="00DD14D4" w:rsidTr="00C20DD2">
        <w:tc>
          <w:tcPr>
            <w:tcW w:w="2659" w:type="dxa"/>
            <w:shd w:val="clear" w:color="auto" w:fill="auto"/>
          </w:tcPr>
          <w:p w:rsidR="00F46234" w:rsidRPr="00DD14D4" w:rsidRDefault="00F46234" w:rsidP="00C20DD2">
            <w:pPr>
              <w:rPr>
                <w:rFonts w:eastAsia="Times New Roman"/>
                <w:b/>
                <w:sz w:val="20"/>
                <w:szCs w:val="20"/>
              </w:rPr>
            </w:pPr>
          </w:p>
        </w:tc>
        <w:tc>
          <w:tcPr>
            <w:tcW w:w="2754" w:type="dxa"/>
            <w:shd w:val="clear" w:color="auto" w:fill="auto"/>
          </w:tcPr>
          <w:p w:rsidR="00F46234" w:rsidRPr="00DD14D4" w:rsidRDefault="00F46234" w:rsidP="00C20DD2">
            <w:pPr>
              <w:rPr>
                <w:rFonts w:eastAsia="Times New Roman"/>
                <w:sz w:val="20"/>
                <w:szCs w:val="20"/>
              </w:rPr>
            </w:pPr>
          </w:p>
        </w:tc>
        <w:tc>
          <w:tcPr>
            <w:tcW w:w="2659" w:type="dxa"/>
            <w:shd w:val="clear" w:color="auto" w:fill="auto"/>
          </w:tcPr>
          <w:p w:rsidR="00F46234" w:rsidRPr="00DD14D4" w:rsidRDefault="00F46234" w:rsidP="00C20DD2">
            <w:pPr>
              <w:rPr>
                <w:rFonts w:eastAsia="Times New Roman"/>
                <w:sz w:val="20"/>
                <w:szCs w:val="20"/>
              </w:rPr>
            </w:pPr>
          </w:p>
        </w:tc>
        <w:tc>
          <w:tcPr>
            <w:tcW w:w="2849" w:type="dxa"/>
            <w:shd w:val="clear" w:color="auto" w:fill="auto"/>
          </w:tcPr>
          <w:p w:rsidR="00F46234" w:rsidRPr="00DD14D4" w:rsidRDefault="00F46234" w:rsidP="00C20DD2">
            <w:pPr>
              <w:rPr>
                <w:rFonts w:eastAsia="Times New Roman"/>
                <w:sz w:val="20"/>
                <w:szCs w:val="20"/>
              </w:rPr>
            </w:pPr>
          </w:p>
        </w:tc>
      </w:tr>
      <w:tr w:rsidR="00F46234" w:rsidRPr="00DD14D4" w:rsidTr="00C20DD2">
        <w:tc>
          <w:tcPr>
            <w:tcW w:w="2659" w:type="dxa"/>
            <w:shd w:val="clear" w:color="auto" w:fill="auto"/>
          </w:tcPr>
          <w:p w:rsidR="00F46234" w:rsidRPr="00DD14D4" w:rsidRDefault="00F46234" w:rsidP="00C20DD2">
            <w:pPr>
              <w:rPr>
                <w:rFonts w:eastAsia="Times New Roman"/>
                <w:b/>
                <w:sz w:val="20"/>
                <w:szCs w:val="20"/>
              </w:rPr>
            </w:pPr>
          </w:p>
        </w:tc>
        <w:tc>
          <w:tcPr>
            <w:tcW w:w="2754" w:type="dxa"/>
            <w:shd w:val="clear" w:color="auto" w:fill="auto"/>
          </w:tcPr>
          <w:p w:rsidR="00F46234" w:rsidRPr="00DD14D4" w:rsidRDefault="00F46234" w:rsidP="00C20DD2">
            <w:pPr>
              <w:rPr>
                <w:rFonts w:eastAsia="Times New Roman"/>
                <w:sz w:val="20"/>
                <w:szCs w:val="20"/>
              </w:rPr>
            </w:pPr>
          </w:p>
        </w:tc>
        <w:tc>
          <w:tcPr>
            <w:tcW w:w="2659" w:type="dxa"/>
            <w:shd w:val="clear" w:color="auto" w:fill="auto"/>
          </w:tcPr>
          <w:p w:rsidR="00F46234" w:rsidRPr="00DD14D4" w:rsidRDefault="00F46234" w:rsidP="00C20DD2">
            <w:pPr>
              <w:rPr>
                <w:rFonts w:eastAsia="Times New Roman"/>
                <w:sz w:val="20"/>
                <w:szCs w:val="20"/>
              </w:rPr>
            </w:pPr>
          </w:p>
        </w:tc>
        <w:tc>
          <w:tcPr>
            <w:tcW w:w="2849" w:type="dxa"/>
            <w:shd w:val="clear" w:color="auto" w:fill="auto"/>
          </w:tcPr>
          <w:p w:rsidR="00F46234" w:rsidRPr="00DD14D4" w:rsidRDefault="00F46234" w:rsidP="00C20DD2">
            <w:pPr>
              <w:rPr>
                <w:rFonts w:eastAsia="Times New Roman"/>
                <w:sz w:val="20"/>
                <w:szCs w:val="20"/>
              </w:rPr>
            </w:pPr>
          </w:p>
        </w:tc>
      </w:tr>
      <w:tr w:rsidR="00F46234" w:rsidRPr="00DD14D4" w:rsidTr="00C20DD2">
        <w:tc>
          <w:tcPr>
            <w:tcW w:w="2659" w:type="dxa"/>
            <w:shd w:val="clear" w:color="auto" w:fill="auto"/>
          </w:tcPr>
          <w:p w:rsidR="00F46234" w:rsidRPr="00DD14D4" w:rsidRDefault="00F46234" w:rsidP="00C20DD2">
            <w:pPr>
              <w:rPr>
                <w:rFonts w:eastAsia="Times New Roman"/>
                <w:b/>
                <w:sz w:val="20"/>
                <w:szCs w:val="20"/>
              </w:rPr>
            </w:pPr>
          </w:p>
        </w:tc>
        <w:tc>
          <w:tcPr>
            <w:tcW w:w="2754" w:type="dxa"/>
            <w:shd w:val="clear" w:color="auto" w:fill="auto"/>
          </w:tcPr>
          <w:p w:rsidR="00F46234" w:rsidRPr="00DD14D4" w:rsidRDefault="00F46234" w:rsidP="00C20DD2">
            <w:pPr>
              <w:rPr>
                <w:rFonts w:eastAsia="Times New Roman"/>
                <w:sz w:val="20"/>
                <w:szCs w:val="20"/>
              </w:rPr>
            </w:pPr>
          </w:p>
        </w:tc>
        <w:tc>
          <w:tcPr>
            <w:tcW w:w="2659" w:type="dxa"/>
            <w:shd w:val="clear" w:color="auto" w:fill="auto"/>
          </w:tcPr>
          <w:p w:rsidR="00F46234" w:rsidRPr="00DD14D4" w:rsidRDefault="00F46234" w:rsidP="00C20DD2">
            <w:pPr>
              <w:rPr>
                <w:rFonts w:eastAsia="Times New Roman"/>
                <w:sz w:val="20"/>
                <w:szCs w:val="20"/>
              </w:rPr>
            </w:pPr>
          </w:p>
        </w:tc>
        <w:tc>
          <w:tcPr>
            <w:tcW w:w="2849" w:type="dxa"/>
            <w:shd w:val="clear" w:color="auto" w:fill="auto"/>
          </w:tcPr>
          <w:p w:rsidR="00F46234" w:rsidRPr="00DD14D4" w:rsidRDefault="00F46234" w:rsidP="00C20DD2">
            <w:pPr>
              <w:rPr>
                <w:rFonts w:eastAsia="Times New Roman"/>
                <w:sz w:val="20"/>
                <w:szCs w:val="20"/>
              </w:rPr>
            </w:pPr>
          </w:p>
        </w:tc>
      </w:tr>
      <w:tr w:rsidR="00F46234" w:rsidRPr="00DD14D4" w:rsidTr="00C20DD2">
        <w:tc>
          <w:tcPr>
            <w:tcW w:w="2659" w:type="dxa"/>
            <w:shd w:val="clear" w:color="auto" w:fill="auto"/>
          </w:tcPr>
          <w:p w:rsidR="00F46234" w:rsidRPr="00DD14D4" w:rsidRDefault="00F46234" w:rsidP="00C20DD2">
            <w:pPr>
              <w:rPr>
                <w:rFonts w:eastAsia="Times New Roman"/>
                <w:b/>
                <w:sz w:val="20"/>
                <w:szCs w:val="20"/>
              </w:rPr>
            </w:pPr>
          </w:p>
        </w:tc>
        <w:tc>
          <w:tcPr>
            <w:tcW w:w="2754" w:type="dxa"/>
            <w:shd w:val="clear" w:color="auto" w:fill="auto"/>
          </w:tcPr>
          <w:p w:rsidR="00F46234" w:rsidRPr="00DD14D4" w:rsidRDefault="00F46234" w:rsidP="00C20DD2">
            <w:pPr>
              <w:rPr>
                <w:rFonts w:eastAsia="Times New Roman"/>
                <w:sz w:val="20"/>
                <w:szCs w:val="20"/>
              </w:rPr>
            </w:pPr>
          </w:p>
        </w:tc>
        <w:tc>
          <w:tcPr>
            <w:tcW w:w="2659" w:type="dxa"/>
            <w:shd w:val="clear" w:color="auto" w:fill="auto"/>
          </w:tcPr>
          <w:p w:rsidR="00F46234" w:rsidRPr="00DD14D4" w:rsidRDefault="00F46234" w:rsidP="00C20DD2">
            <w:pPr>
              <w:rPr>
                <w:rFonts w:eastAsia="Times New Roman"/>
                <w:sz w:val="20"/>
                <w:szCs w:val="20"/>
              </w:rPr>
            </w:pPr>
          </w:p>
        </w:tc>
        <w:tc>
          <w:tcPr>
            <w:tcW w:w="2849" w:type="dxa"/>
            <w:shd w:val="clear" w:color="auto" w:fill="auto"/>
          </w:tcPr>
          <w:p w:rsidR="00F46234" w:rsidRPr="00DD14D4" w:rsidRDefault="00F46234" w:rsidP="00C20DD2">
            <w:pPr>
              <w:rPr>
                <w:rFonts w:eastAsia="Times New Roman"/>
                <w:sz w:val="20"/>
                <w:szCs w:val="20"/>
              </w:rPr>
            </w:pPr>
          </w:p>
        </w:tc>
      </w:tr>
      <w:tr w:rsidR="00F46234" w:rsidRPr="00DD14D4" w:rsidTr="00C20DD2">
        <w:tc>
          <w:tcPr>
            <w:tcW w:w="2659" w:type="dxa"/>
            <w:shd w:val="clear" w:color="auto" w:fill="auto"/>
          </w:tcPr>
          <w:p w:rsidR="00F46234" w:rsidRPr="00DD14D4" w:rsidRDefault="00F46234" w:rsidP="00C20DD2">
            <w:pPr>
              <w:rPr>
                <w:rFonts w:eastAsia="Times New Roman"/>
                <w:b/>
                <w:sz w:val="20"/>
                <w:szCs w:val="20"/>
              </w:rPr>
            </w:pPr>
          </w:p>
        </w:tc>
        <w:tc>
          <w:tcPr>
            <w:tcW w:w="2754" w:type="dxa"/>
            <w:shd w:val="clear" w:color="auto" w:fill="auto"/>
          </w:tcPr>
          <w:p w:rsidR="00F46234" w:rsidRPr="00DD14D4" w:rsidRDefault="00F46234" w:rsidP="00C20DD2">
            <w:pPr>
              <w:rPr>
                <w:rFonts w:eastAsia="Times New Roman"/>
                <w:sz w:val="20"/>
                <w:szCs w:val="20"/>
              </w:rPr>
            </w:pPr>
          </w:p>
        </w:tc>
        <w:tc>
          <w:tcPr>
            <w:tcW w:w="2659" w:type="dxa"/>
            <w:shd w:val="clear" w:color="auto" w:fill="auto"/>
          </w:tcPr>
          <w:p w:rsidR="00F46234" w:rsidRPr="00DD14D4" w:rsidRDefault="00F46234" w:rsidP="00C20DD2">
            <w:pPr>
              <w:rPr>
                <w:rFonts w:eastAsia="Times New Roman"/>
                <w:sz w:val="20"/>
                <w:szCs w:val="20"/>
              </w:rPr>
            </w:pPr>
          </w:p>
        </w:tc>
        <w:tc>
          <w:tcPr>
            <w:tcW w:w="2849" w:type="dxa"/>
            <w:shd w:val="clear" w:color="auto" w:fill="auto"/>
          </w:tcPr>
          <w:p w:rsidR="00F46234" w:rsidRPr="00DD14D4" w:rsidRDefault="00F46234" w:rsidP="00C20DD2">
            <w:pPr>
              <w:rPr>
                <w:rFonts w:eastAsia="Times New Roman"/>
                <w:sz w:val="20"/>
                <w:szCs w:val="20"/>
              </w:rPr>
            </w:pPr>
          </w:p>
        </w:tc>
      </w:tr>
    </w:tbl>
    <w:p w:rsidR="00744668" w:rsidRPr="00FA48B8" w:rsidRDefault="00744668" w:rsidP="00744668">
      <w:pPr>
        <w:pStyle w:val="ListParagraph"/>
        <w:rPr>
          <w:sz w:val="16"/>
          <w:szCs w:val="16"/>
        </w:rPr>
      </w:pPr>
    </w:p>
    <w:p w:rsidR="004F6168" w:rsidRDefault="004F6168" w:rsidP="004F6168">
      <w:pPr>
        <w:pStyle w:val="ListParagraph"/>
        <w:numPr>
          <w:ilvl w:val="0"/>
          <w:numId w:val="11"/>
        </w:numPr>
      </w:pPr>
      <w:r>
        <w:t xml:space="preserve">Which of the following categories best describes your </w:t>
      </w:r>
      <w:r w:rsidR="00BF5605">
        <w:t>organization</w:t>
      </w:r>
      <w:r>
        <w:t>?</w:t>
      </w:r>
    </w:p>
    <w:p w:rsidR="004F6168" w:rsidRDefault="002C7138" w:rsidP="00585335">
      <w:pPr>
        <w:tabs>
          <w:tab w:val="left" w:pos="720"/>
          <w:tab w:val="left" w:pos="1440"/>
          <w:tab w:val="left" w:pos="2160"/>
          <w:tab w:val="left" w:pos="2880"/>
          <w:tab w:val="left" w:pos="3600"/>
          <w:tab w:val="left" w:pos="4320"/>
          <w:tab w:val="left" w:pos="5040"/>
          <w:tab w:val="left" w:pos="5760"/>
          <w:tab w:val="left" w:pos="7125"/>
        </w:tabs>
        <w:ind w:firstLine="720"/>
      </w:pPr>
      <w:sdt>
        <w:sdtPr>
          <w:id w:val="-1778703149"/>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Federally Qualified Health Center</w:t>
      </w:r>
      <w:r w:rsidR="00585335">
        <w:tab/>
      </w:r>
      <w:r w:rsidR="00585335">
        <w:tab/>
      </w:r>
      <w:r w:rsidR="00585335">
        <w:tab/>
      </w:r>
      <w:sdt>
        <w:sdtPr>
          <w:id w:val="46267510"/>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I</w:t>
      </w:r>
      <w:r w:rsidR="00585335" w:rsidRPr="00B3423B">
        <w:t xml:space="preserve">ndian </w:t>
      </w:r>
      <w:r w:rsidR="00585335">
        <w:t>H</w:t>
      </w:r>
      <w:r w:rsidR="00585335" w:rsidRPr="00B3423B">
        <w:t xml:space="preserve">ealth </w:t>
      </w:r>
      <w:r w:rsidR="00585335">
        <w:t>S</w:t>
      </w:r>
      <w:r w:rsidR="00585335" w:rsidRPr="00B3423B">
        <w:t>ervice</w:t>
      </w:r>
    </w:p>
    <w:p w:rsidR="00585335" w:rsidRDefault="002C7138" w:rsidP="00585335">
      <w:pPr>
        <w:ind w:firstLine="720"/>
      </w:pPr>
      <w:sdt>
        <w:sdtPr>
          <w:id w:val="1085033839"/>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Health Clinic</w:t>
      </w:r>
      <w:r w:rsidR="00585335">
        <w:tab/>
      </w:r>
      <w:r w:rsidR="00585335">
        <w:tab/>
      </w:r>
      <w:r w:rsidR="00585335">
        <w:tab/>
      </w:r>
      <w:r w:rsidR="00585335">
        <w:tab/>
      </w:r>
      <w:r w:rsidR="00585335">
        <w:tab/>
      </w:r>
      <w:r w:rsidR="00585335">
        <w:tab/>
      </w:r>
      <w:sdt>
        <w:sdtPr>
          <w:id w:val="600773899"/>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P</w:t>
      </w:r>
      <w:r w:rsidR="00585335" w:rsidRPr="00585335">
        <w:t xml:space="preserve">rofessional </w:t>
      </w:r>
      <w:r w:rsidR="00585335">
        <w:t>Organization</w:t>
      </w:r>
    </w:p>
    <w:p w:rsidR="00585335" w:rsidRDefault="002C7138" w:rsidP="00585335">
      <w:pPr>
        <w:ind w:firstLine="720"/>
      </w:pPr>
      <w:sdt>
        <w:sdtPr>
          <w:id w:val="-1421245870"/>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Health System</w:t>
      </w:r>
      <w:r w:rsidR="00585335">
        <w:tab/>
      </w:r>
      <w:r w:rsidR="00585335">
        <w:tab/>
      </w:r>
      <w:r w:rsidR="00585335">
        <w:tab/>
      </w:r>
      <w:r w:rsidR="00585335">
        <w:tab/>
      </w:r>
      <w:r w:rsidR="00585335">
        <w:tab/>
      </w:r>
      <w:sdt>
        <w:sdtPr>
          <w:id w:val="-1278712336"/>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Non-profit</w:t>
      </w:r>
    </w:p>
    <w:p w:rsidR="00585335" w:rsidRDefault="002C7138" w:rsidP="00585335">
      <w:pPr>
        <w:ind w:firstLine="720"/>
      </w:pPr>
      <w:sdt>
        <w:sdtPr>
          <w:id w:val="-1584759055"/>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Health Plan</w:t>
      </w:r>
      <w:r w:rsidR="00585335">
        <w:tab/>
      </w:r>
      <w:r w:rsidR="00585335">
        <w:tab/>
      </w:r>
      <w:r w:rsidR="00585335">
        <w:tab/>
      </w:r>
      <w:r w:rsidR="00585335">
        <w:tab/>
      </w:r>
      <w:r w:rsidR="00585335">
        <w:tab/>
      </w:r>
      <w:r w:rsidR="00585335">
        <w:tab/>
      </w:r>
      <w:sdt>
        <w:sdtPr>
          <w:id w:val="-6447334"/>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Tribal health center</w:t>
      </w:r>
    </w:p>
    <w:p w:rsidR="00585335" w:rsidRDefault="002C7138" w:rsidP="00585335">
      <w:pPr>
        <w:ind w:firstLine="720"/>
      </w:pPr>
      <w:sdt>
        <w:sdtPr>
          <w:id w:val="1823233872"/>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 xml:space="preserve">Quality Improvement Organization </w:t>
      </w:r>
      <w:r w:rsidR="00585335">
        <w:tab/>
      </w:r>
      <w:r w:rsidR="00585335">
        <w:tab/>
      </w:r>
      <w:r w:rsidR="00585335">
        <w:tab/>
      </w:r>
      <w:sdt>
        <w:sdtPr>
          <w:id w:val="1187019188"/>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University</w:t>
      </w:r>
    </w:p>
    <w:p w:rsidR="004F6168" w:rsidRDefault="002C7138" w:rsidP="004F6168">
      <w:pPr>
        <w:ind w:firstLine="720"/>
      </w:pPr>
      <w:sdt>
        <w:sdtPr>
          <w:id w:val="514889163"/>
          <w14:checkbox>
            <w14:checked w14:val="0"/>
            <w14:checkedState w14:val="2612" w14:font="MS Gothic"/>
            <w14:uncheckedState w14:val="2610" w14:font="MS Gothic"/>
          </w14:checkbox>
        </w:sdtPr>
        <w:sdtEndPr/>
        <w:sdtContent>
          <w:r w:rsidR="004F6168">
            <w:rPr>
              <w:rFonts w:ascii="MS Gothic" w:eastAsia="MS Gothic" w:hAnsi="MS Gothic" w:hint="eastAsia"/>
            </w:rPr>
            <w:t>☐</w:t>
          </w:r>
        </w:sdtContent>
      </w:sdt>
      <w:r w:rsidR="004F6168">
        <w:t xml:space="preserve">Worksite </w:t>
      </w:r>
      <w:r w:rsidR="00585335">
        <w:tab/>
      </w:r>
      <w:r w:rsidR="00585335">
        <w:tab/>
      </w:r>
      <w:r w:rsidR="00585335">
        <w:tab/>
      </w:r>
      <w:r w:rsidR="00585335">
        <w:tab/>
      </w:r>
      <w:r w:rsidR="00585335">
        <w:tab/>
      </w:r>
      <w:r w:rsidR="00585335">
        <w:tab/>
      </w:r>
      <w:sdt>
        <w:sdtPr>
          <w:id w:val="-555777499"/>
          <w14:checkbox>
            <w14:checked w14:val="0"/>
            <w14:checkedState w14:val="2612" w14:font="MS Gothic"/>
            <w14:uncheckedState w14:val="2610" w14:font="MS Gothic"/>
          </w14:checkbox>
        </w:sdtPr>
        <w:sdtEndPr/>
        <w:sdtContent>
          <w:r w:rsidR="00585335">
            <w:rPr>
              <w:rFonts w:ascii="MS Gothic" w:eastAsia="MS Gothic" w:hAnsi="MS Gothic" w:hint="eastAsia"/>
            </w:rPr>
            <w:t>☐</w:t>
          </w:r>
        </w:sdtContent>
      </w:sdt>
      <w:r w:rsidR="00585335">
        <w:t>Other: ___________________________________</w:t>
      </w:r>
    </w:p>
    <w:p w:rsidR="004F6168" w:rsidRPr="00FA48B8" w:rsidRDefault="004F6168" w:rsidP="004F6168">
      <w:pPr>
        <w:rPr>
          <w:sz w:val="16"/>
          <w:szCs w:val="16"/>
        </w:rPr>
      </w:pPr>
    </w:p>
    <w:p w:rsidR="00DB6D85" w:rsidRPr="00FA48B8" w:rsidRDefault="00DB6D85" w:rsidP="0072628A">
      <w:pPr>
        <w:autoSpaceDE w:val="0"/>
        <w:autoSpaceDN w:val="0"/>
        <w:adjustRightInd w:val="0"/>
        <w:ind w:firstLine="720"/>
        <w:rPr>
          <w:sz w:val="16"/>
          <w:szCs w:val="16"/>
        </w:rPr>
      </w:pPr>
    </w:p>
    <w:p w:rsidR="002F7EC9" w:rsidRPr="002F7EC9" w:rsidRDefault="00785FD4" w:rsidP="007B502D">
      <w:pPr>
        <w:pStyle w:val="ListParagraph"/>
        <w:numPr>
          <w:ilvl w:val="0"/>
          <w:numId w:val="11"/>
        </w:numPr>
      </w:pPr>
      <w:r>
        <w:t>Overall Population</w:t>
      </w:r>
      <w:r w:rsidR="002F7EC9">
        <w:t xml:space="preserve"> Demographics:</w:t>
      </w:r>
      <w:r w:rsidR="002F7EC9" w:rsidRPr="004F6168">
        <w:rPr>
          <w:i/>
        </w:rPr>
        <w:t xml:space="preserve"> </w:t>
      </w:r>
      <w:r w:rsidR="002F7EC9" w:rsidRPr="002F7EC9">
        <w:t>Please quantify your total population (i.e. number of patients served, health plan member</w:t>
      </w:r>
      <w:r w:rsidR="002F7EC9">
        <w:t>s</w:t>
      </w:r>
      <w:r w:rsidR="002F7EC9" w:rsidRPr="002F7EC9">
        <w:t xml:space="preserve">, total # of students, total # of workers, etc.) </w:t>
      </w:r>
      <w:r w:rsidR="002F7EC9" w:rsidRPr="002F7EC9">
        <w:rPr>
          <w:i/>
        </w:rPr>
        <w:t>Please limit demographics to</w:t>
      </w:r>
      <w:r w:rsidR="007B502D">
        <w:rPr>
          <w:i/>
        </w:rPr>
        <w:t xml:space="preserve"> SD </w:t>
      </w:r>
      <w:r w:rsidR="007B502D" w:rsidRPr="007B502D">
        <w:rPr>
          <w:i/>
        </w:rPr>
        <w:t>residents and/or tribal communities</w:t>
      </w:r>
      <w:r w:rsidR="002F7EC9" w:rsidRPr="002F7EC9">
        <w:rPr>
          <w:i/>
        </w:rPr>
        <w:t>.)</w:t>
      </w:r>
    </w:p>
    <w:tbl>
      <w:tblPr>
        <w:tblStyle w:val="TableGrid"/>
        <w:tblW w:w="0" w:type="auto"/>
        <w:tblInd w:w="720" w:type="dxa"/>
        <w:tblLook w:val="04A0" w:firstRow="1" w:lastRow="0" w:firstColumn="1" w:lastColumn="0" w:noHBand="0" w:noVBand="1"/>
      </w:tblPr>
      <w:tblGrid>
        <w:gridCol w:w="2615"/>
        <w:gridCol w:w="2483"/>
        <w:gridCol w:w="2557"/>
        <w:gridCol w:w="2353"/>
      </w:tblGrid>
      <w:tr w:rsidR="002F7EC9" w:rsidTr="004A34C0">
        <w:tc>
          <w:tcPr>
            <w:tcW w:w="2615" w:type="dxa"/>
          </w:tcPr>
          <w:p w:rsidR="002F7EC9" w:rsidRPr="000F43B1" w:rsidRDefault="002F7EC9" w:rsidP="004A34C0">
            <w:pPr>
              <w:pStyle w:val="ListParagraph"/>
              <w:ind w:left="0"/>
              <w:jc w:val="center"/>
              <w:rPr>
                <w:b/>
              </w:rPr>
            </w:pPr>
            <w:r w:rsidRPr="000F43B1">
              <w:rPr>
                <w:b/>
              </w:rPr>
              <w:t>Age Category</w:t>
            </w:r>
          </w:p>
        </w:tc>
        <w:tc>
          <w:tcPr>
            <w:tcW w:w="2483" w:type="dxa"/>
          </w:tcPr>
          <w:p w:rsidR="002F7EC9" w:rsidRPr="000F43B1" w:rsidRDefault="002F7EC9" w:rsidP="004A34C0">
            <w:pPr>
              <w:pStyle w:val="ListParagraph"/>
              <w:ind w:left="0"/>
              <w:jc w:val="center"/>
              <w:rPr>
                <w:b/>
              </w:rPr>
            </w:pPr>
            <w:r w:rsidRPr="000F43B1">
              <w:rPr>
                <w:b/>
              </w:rPr>
              <w:t>Male</w:t>
            </w:r>
          </w:p>
        </w:tc>
        <w:tc>
          <w:tcPr>
            <w:tcW w:w="2557" w:type="dxa"/>
          </w:tcPr>
          <w:p w:rsidR="002F7EC9" w:rsidRPr="000F43B1" w:rsidRDefault="002F7EC9" w:rsidP="004A34C0">
            <w:pPr>
              <w:pStyle w:val="ListParagraph"/>
              <w:ind w:left="0"/>
              <w:jc w:val="center"/>
              <w:rPr>
                <w:b/>
              </w:rPr>
            </w:pPr>
            <w:r w:rsidRPr="000F43B1">
              <w:rPr>
                <w:b/>
              </w:rPr>
              <w:t>Female</w:t>
            </w:r>
          </w:p>
        </w:tc>
        <w:tc>
          <w:tcPr>
            <w:tcW w:w="2353" w:type="dxa"/>
          </w:tcPr>
          <w:p w:rsidR="002F7EC9" w:rsidRPr="000F43B1" w:rsidRDefault="002F7EC9" w:rsidP="004A34C0">
            <w:pPr>
              <w:pStyle w:val="ListParagraph"/>
              <w:ind w:left="0"/>
              <w:jc w:val="center"/>
              <w:rPr>
                <w:b/>
              </w:rPr>
            </w:pPr>
            <w:r w:rsidRPr="000F43B1">
              <w:rPr>
                <w:b/>
              </w:rPr>
              <w:t>Total</w:t>
            </w:r>
          </w:p>
        </w:tc>
      </w:tr>
      <w:tr w:rsidR="002F7EC9" w:rsidTr="004A34C0">
        <w:tc>
          <w:tcPr>
            <w:tcW w:w="2615" w:type="dxa"/>
          </w:tcPr>
          <w:p w:rsidR="002F7EC9" w:rsidRPr="00E82C50" w:rsidRDefault="002F7EC9" w:rsidP="004A34C0">
            <w:pPr>
              <w:pStyle w:val="ListParagraph"/>
              <w:ind w:left="0"/>
              <w:jc w:val="center"/>
              <w:rPr>
                <w:b/>
              </w:rPr>
            </w:pPr>
            <w:r>
              <w:rPr>
                <w:b/>
              </w:rPr>
              <w:t>0</w:t>
            </w:r>
            <w:r w:rsidRPr="00E82C50">
              <w:rPr>
                <w:b/>
              </w:rPr>
              <w:t>-10</w:t>
            </w:r>
          </w:p>
        </w:tc>
        <w:tc>
          <w:tcPr>
            <w:tcW w:w="2483" w:type="dxa"/>
          </w:tcPr>
          <w:p w:rsidR="002F7EC9" w:rsidRDefault="002F7EC9" w:rsidP="004A34C0">
            <w:pPr>
              <w:pStyle w:val="ListParagraph"/>
              <w:ind w:left="0"/>
            </w:pPr>
          </w:p>
        </w:tc>
        <w:tc>
          <w:tcPr>
            <w:tcW w:w="2557" w:type="dxa"/>
          </w:tcPr>
          <w:p w:rsidR="002F7EC9" w:rsidRDefault="002F7EC9" w:rsidP="004A34C0">
            <w:pPr>
              <w:pStyle w:val="ListParagraph"/>
              <w:ind w:left="0"/>
            </w:pPr>
          </w:p>
        </w:tc>
        <w:tc>
          <w:tcPr>
            <w:tcW w:w="2353" w:type="dxa"/>
          </w:tcPr>
          <w:p w:rsidR="002F7EC9" w:rsidRDefault="002F7EC9" w:rsidP="004A34C0">
            <w:pPr>
              <w:pStyle w:val="ListParagraph"/>
              <w:ind w:left="0"/>
            </w:pPr>
          </w:p>
        </w:tc>
      </w:tr>
      <w:tr w:rsidR="002F7EC9" w:rsidTr="004A34C0">
        <w:tc>
          <w:tcPr>
            <w:tcW w:w="2615" w:type="dxa"/>
          </w:tcPr>
          <w:p w:rsidR="002F7EC9" w:rsidRPr="00E82C50" w:rsidRDefault="002F7EC9" w:rsidP="004A34C0">
            <w:pPr>
              <w:pStyle w:val="ListParagraph"/>
              <w:ind w:left="0"/>
              <w:jc w:val="center"/>
              <w:rPr>
                <w:b/>
              </w:rPr>
            </w:pPr>
            <w:r w:rsidRPr="00E82C50">
              <w:rPr>
                <w:b/>
              </w:rPr>
              <w:t>11-12</w:t>
            </w:r>
          </w:p>
        </w:tc>
        <w:tc>
          <w:tcPr>
            <w:tcW w:w="2483" w:type="dxa"/>
          </w:tcPr>
          <w:p w:rsidR="002F7EC9" w:rsidRDefault="002F7EC9" w:rsidP="004A34C0">
            <w:pPr>
              <w:pStyle w:val="ListParagraph"/>
              <w:ind w:left="0"/>
            </w:pPr>
          </w:p>
        </w:tc>
        <w:tc>
          <w:tcPr>
            <w:tcW w:w="2557" w:type="dxa"/>
          </w:tcPr>
          <w:p w:rsidR="002F7EC9" w:rsidRDefault="002F7EC9" w:rsidP="004A34C0">
            <w:pPr>
              <w:pStyle w:val="ListParagraph"/>
              <w:ind w:left="0"/>
            </w:pPr>
          </w:p>
        </w:tc>
        <w:tc>
          <w:tcPr>
            <w:tcW w:w="2353" w:type="dxa"/>
          </w:tcPr>
          <w:p w:rsidR="002F7EC9" w:rsidRDefault="002F7EC9" w:rsidP="004A34C0">
            <w:pPr>
              <w:pStyle w:val="ListParagraph"/>
              <w:ind w:left="0"/>
            </w:pPr>
          </w:p>
        </w:tc>
      </w:tr>
      <w:tr w:rsidR="002F7EC9" w:rsidTr="004A34C0">
        <w:tc>
          <w:tcPr>
            <w:tcW w:w="2615" w:type="dxa"/>
          </w:tcPr>
          <w:p w:rsidR="002F7EC9" w:rsidRPr="00E82C50" w:rsidRDefault="002F7EC9" w:rsidP="004A34C0">
            <w:pPr>
              <w:pStyle w:val="ListParagraph"/>
              <w:ind w:left="0"/>
              <w:jc w:val="center"/>
              <w:rPr>
                <w:b/>
              </w:rPr>
            </w:pPr>
            <w:r w:rsidRPr="00E82C50">
              <w:rPr>
                <w:b/>
              </w:rPr>
              <w:t>13-20</w:t>
            </w:r>
          </w:p>
        </w:tc>
        <w:tc>
          <w:tcPr>
            <w:tcW w:w="2483" w:type="dxa"/>
          </w:tcPr>
          <w:p w:rsidR="002F7EC9" w:rsidRDefault="002F7EC9" w:rsidP="004A34C0">
            <w:pPr>
              <w:pStyle w:val="ListParagraph"/>
              <w:ind w:left="0"/>
            </w:pPr>
          </w:p>
        </w:tc>
        <w:tc>
          <w:tcPr>
            <w:tcW w:w="2557" w:type="dxa"/>
          </w:tcPr>
          <w:p w:rsidR="002F7EC9" w:rsidRDefault="002F7EC9" w:rsidP="004A34C0">
            <w:pPr>
              <w:pStyle w:val="ListParagraph"/>
              <w:ind w:left="0"/>
            </w:pPr>
          </w:p>
        </w:tc>
        <w:tc>
          <w:tcPr>
            <w:tcW w:w="2353" w:type="dxa"/>
          </w:tcPr>
          <w:p w:rsidR="002F7EC9" w:rsidRDefault="002F7EC9" w:rsidP="004A34C0">
            <w:pPr>
              <w:pStyle w:val="ListParagraph"/>
              <w:ind w:left="0"/>
            </w:pPr>
          </w:p>
        </w:tc>
      </w:tr>
      <w:tr w:rsidR="002F7EC9" w:rsidTr="004A34C0">
        <w:tc>
          <w:tcPr>
            <w:tcW w:w="2615" w:type="dxa"/>
          </w:tcPr>
          <w:p w:rsidR="002F7EC9" w:rsidRPr="00E82C50" w:rsidRDefault="002F7EC9" w:rsidP="004A34C0">
            <w:pPr>
              <w:pStyle w:val="ListParagraph"/>
              <w:ind w:left="0"/>
              <w:jc w:val="center"/>
              <w:rPr>
                <w:b/>
              </w:rPr>
            </w:pPr>
            <w:r w:rsidRPr="00E82C50">
              <w:rPr>
                <w:b/>
              </w:rPr>
              <w:t>21-26</w:t>
            </w:r>
          </w:p>
        </w:tc>
        <w:tc>
          <w:tcPr>
            <w:tcW w:w="2483" w:type="dxa"/>
          </w:tcPr>
          <w:p w:rsidR="002F7EC9" w:rsidRDefault="002F7EC9" w:rsidP="004A34C0">
            <w:pPr>
              <w:pStyle w:val="ListParagraph"/>
              <w:ind w:left="0"/>
            </w:pPr>
          </w:p>
        </w:tc>
        <w:tc>
          <w:tcPr>
            <w:tcW w:w="2557" w:type="dxa"/>
          </w:tcPr>
          <w:p w:rsidR="002F7EC9" w:rsidRDefault="002F7EC9" w:rsidP="004A34C0">
            <w:pPr>
              <w:pStyle w:val="ListParagraph"/>
              <w:ind w:left="0"/>
            </w:pPr>
          </w:p>
        </w:tc>
        <w:tc>
          <w:tcPr>
            <w:tcW w:w="2353" w:type="dxa"/>
          </w:tcPr>
          <w:p w:rsidR="002F7EC9" w:rsidRDefault="002F7EC9" w:rsidP="004A34C0">
            <w:pPr>
              <w:pStyle w:val="ListParagraph"/>
              <w:ind w:left="0"/>
            </w:pPr>
          </w:p>
        </w:tc>
      </w:tr>
      <w:tr w:rsidR="002F7EC9" w:rsidTr="004A34C0">
        <w:tc>
          <w:tcPr>
            <w:tcW w:w="2615" w:type="dxa"/>
          </w:tcPr>
          <w:p w:rsidR="002F7EC9" w:rsidRPr="00E82C50" w:rsidRDefault="002F7EC9" w:rsidP="004A34C0">
            <w:pPr>
              <w:pStyle w:val="ListParagraph"/>
              <w:ind w:left="0"/>
              <w:jc w:val="center"/>
              <w:rPr>
                <w:b/>
              </w:rPr>
            </w:pPr>
            <w:r w:rsidRPr="00E82C50">
              <w:rPr>
                <w:b/>
              </w:rPr>
              <w:t>27-39</w:t>
            </w:r>
          </w:p>
        </w:tc>
        <w:tc>
          <w:tcPr>
            <w:tcW w:w="2483" w:type="dxa"/>
          </w:tcPr>
          <w:p w:rsidR="002F7EC9" w:rsidRDefault="002F7EC9" w:rsidP="004A34C0">
            <w:pPr>
              <w:pStyle w:val="ListParagraph"/>
              <w:ind w:left="0"/>
            </w:pPr>
          </w:p>
        </w:tc>
        <w:tc>
          <w:tcPr>
            <w:tcW w:w="2557" w:type="dxa"/>
          </w:tcPr>
          <w:p w:rsidR="002F7EC9" w:rsidRDefault="002F7EC9" w:rsidP="004A34C0">
            <w:pPr>
              <w:pStyle w:val="ListParagraph"/>
              <w:ind w:left="0"/>
            </w:pPr>
          </w:p>
        </w:tc>
        <w:tc>
          <w:tcPr>
            <w:tcW w:w="2353" w:type="dxa"/>
          </w:tcPr>
          <w:p w:rsidR="002F7EC9" w:rsidRDefault="002F7EC9" w:rsidP="004A34C0">
            <w:pPr>
              <w:pStyle w:val="ListParagraph"/>
              <w:ind w:left="0"/>
            </w:pPr>
          </w:p>
        </w:tc>
      </w:tr>
      <w:tr w:rsidR="002F7EC9" w:rsidTr="004A34C0">
        <w:tc>
          <w:tcPr>
            <w:tcW w:w="2615" w:type="dxa"/>
          </w:tcPr>
          <w:p w:rsidR="002F7EC9" w:rsidRPr="00E82C50" w:rsidRDefault="002F7EC9" w:rsidP="004A34C0">
            <w:pPr>
              <w:pStyle w:val="ListParagraph"/>
              <w:ind w:left="0"/>
              <w:jc w:val="center"/>
              <w:rPr>
                <w:b/>
              </w:rPr>
            </w:pPr>
            <w:r w:rsidRPr="00E82C50">
              <w:rPr>
                <w:b/>
              </w:rPr>
              <w:t>40-49</w:t>
            </w:r>
          </w:p>
        </w:tc>
        <w:tc>
          <w:tcPr>
            <w:tcW w:w="2483" w:type="dxa"/>
          </w:tcPr>
          <w:p w:rsidR="002F7EC9" w:rsidRDefault="002F7EC9" w:rsidP="004A34C0">
            <w:pPr>
              <w:pStyle w:val="ListParagraph"/>
              <w:ind w:left="0"/>
            </w:pPr>
          </w:p>
        </w:tc>
        <w:tc>
          <w:tcPr>
            <w:tcW w:w="2557" w:type="dxa"/>
          </w:tcPr>
          <w:p w:rsidR="002F7EC9" w:rsidRDefault="002F7EC9" w:rsidP="004A34C0">
            <w:pPr>
              <w:pStyle w:val="ListParagraph"/>
              <w:ind w:left="0"/>
            </w:pPr>
          </w:p>
        </w:tc>
        <w:tc>
          <w:tcPr>
            <w:tcW w:w="2353" w:type="dxa"/>
          </w:tcPr>
          <w:p w:rsidR="002F7EC9" w:rsidRDefault="002F7EC9" w:rsidP="004A34C0">
            <w:pPr>
              <w:pStyle w:val="ListParagraph"/>
              <w:ind w:left="0"/>
            </w:pPr>
          </w:p>
        </w:tc>
      </w:tr>
      <w:tr w:rsidR="002F7EC9" w:rsidTr="004A34C0">
        <w:tc>
          <w:tcPr>
            <w:tcW w:w="2615" w:type="dxa"/>
          </w:tcPr>
          <w:p w:rsidR="002F7EC9" w:rsidRPr="00E82C50" w:rsidRDefault="002F7EC9" w:rsidP="004A34C0">
            <w:pPr>
              <w:pStyle w:val="ListParagraph"/>
              <w:ind w:left="0"/>
              <w:jc w:val="center"/>
              <w:rPr>
                <w:b/>
              </w:rPr>
            </w:pPr>
            <w:r w:rsidRPr="00E82C50">
              <w:rPr>
                <w:b/>
              </w:rPr>
              <w:t>50-65</w:t>
            </w:r>
          </w:p>
        </w:tc>
        <w:tc>
          <w:tcPr>
            <w:tcW w:w="2483" w:type="dxa"/>
          </w:tcPr>
          <w:p w:rsidR="002F7EC9" w:rsidRDefault="002F7EC9" w:rsidP="004A34C0">
            <w:pPr>
              <w:pStyle w:val="ListParagraph"/>
              <w:ind w:left="0"/>
            </w:pPr>
          </w:p>
        </w:tc>
        <w:tc>
          <w:tcPr>
            <w:tcW w:w="2557" w:type="dxa"/>
          </w:tcPr>
          <w:p w:rsidR="002F7EC9" w:rsidRDefault="002F7EC9" w:rsidP="004A34C0">
            <w:pPr>
              <w:pStyle w:val="ListParagraph"/>
              <w:ind w:left="0"/>
            </w:pPr>
          </w:p>
        </w:tc>
        <w:tc>
          <w:tcPr>
            <w:tcW w:w="2353" w:type="dxa"/>
          </w:tcPr>
          <w:p w:rsidR="002F7EC9" w:rsidRDefault="002F7EC9" w:rsidP="004A34C0">
            <w:pPr>
              <w:pStyle w:val="ListParagraph"/>
              <w:ind w:left="0"/>
            </w:pPr>
          </w:p>
        </w:tc>
      </w:tr>
      <w:tr w:rsidR="002F7EC9" w:rsidTr="004A34C0">
        <w:tc>
          <w:tcPr>
            <w:tcW w:w="2615" w:type="dxa"/>
            <w:tcBorders>
              <w:bottom w:val="single" w:sz="4" w:space="0" w:color="auto"/>
            </w:tcBorders>
          </w:tcPr>
          <w:p w:rsidR="002F7EC9" w:rsidRPr="00E82C50" w:rsidRDefault="002F7EC9" w:rsidP="004A34C0">
            <w:pPr>
              <w:pStyle w:val="ListParagraph"/>
              <w:ind w:left="0"/>
              <w:jc w:val="center"/>
              <w:rPr>
                <w:b/>
              </w:rPr>
            </w:pPr>
            <w:r w:rsidRPr="00E82C50">
              <w:rPr>
                <w:b/>
              </w:rPr>
              <w:t>66-7</w:t>
            </w:r>
            <w:r>
              <w:rPr>
                <w:b/>
              </w:rPr>
              <w:t>5</w:t>
            </w:r>
          </w:p>
        </w:tc>
        <w:tc>
          <w:tcPr>
            <w:tcW w:w="2483" w:type="dxa"/>
            <w:tcBorders>
              <w:bottom w:val="single" w:sz="4" w:space="0" w:color="auto"/>
            </w:tcBorders>
          </w:tcPr>
          <w:p w:rsidR="002F7EC9" w:rsidRDefault="002F7EC9" w:rsidP="004A34C0">
            <w:pPr>
              <w:pStyle w:val="ListParagraph"/>
              <w:ind w:left="0"/>
            </w:pPr>
          </w:p>
        </w:tc>
        <w:tc>
          <w:tcPr>
            <w:tcW w:w="2557" w:type="dxa"/>
          </w:tcPr>
          <w:p w:rsidR="002F7EC9" w:rsidRDefault="002F7EC9" w:rsidP="004A34C0">
            <w:pPr>
              <w:pStyle w:val="ListParagraph"/>
              <w:ind w:left="0"/>
            </w:pPr>
          </w:p>
        </w:tc>
        <w:tc>
          <w:tcPr>
            <w:tcW w:w="2353" w:type="dxa"/>
          </w:tcPr>
          <w:p w:rsidR="002F7EC9" w:rsidRDefault="002F7EC9" w:rsidP="004A34C0">
            <w:pPr>
              <w:pStyle w:val="ListParagraph"/>
              <w:ind w:left="0"/>
            </w:pPr>
          </w:p>
        </w:tc>
      </w:tr>
      <w:tr w:rsidR="002F7EC9" w:rsidTr="004A34C0">
        <w:tc>
          <w:tcPr>
            <w:tcW w:w="2615" w:type="dxa"/>
            <w:tcBorders>
              <w:bottom w:val="single" w:sz="4" w:space="0" w:color="auto"/>
            </w:tcBorders>
          </w:tcPr>
          <w:p w:rsidR="002F7EC9" w:rsidRPr="00E82C50" w:rsidRDefault="002F7EC9" w:rsidP="004A34C0">
            <w:pPr>
              <w:pStyle w:val="ListParagraph"/>
              <w:ind w:left="0"/>
              <w:jc w:val="center"/>
              <w:rPr>
                <w:b/>
              </w:rPr>
            </w:pPr>
            <w:r w:rsidRPr="00E82C50">
              <w:rPr>
                <w:b/>
              </w:rPr>
              <w:t>7</w:t>
            </w:r>
            <w:r>
              <w:rPr>
                <w:b/>
              </w:rPr>
              <w:t>6</w:t>
            </w:r>
            <w:r w:rsidRPr="00E82C50">
              <w:rPr>
                <w:b/>
              </w:rPr>
              <w:t>+</w:t>
            </w:r>
          </w:p>
        </w:tc>
        <w:tc>
          <w:tcPr>
            <w:tcW w:w="2483" w:type="dxa"/>
            <w:tcBorders>
              <w:bottom w:val="single" w:sz="4" w:space="0" w:color="auto"/>
            </w:tcBorders>
          </w:tcPr>
          <w:p w:rsidR="002F7EC9" w:rsidRDefault="002F7EC9" w:rsidP="004A34C0">
            <w:pPr>
              <w:pStyle w:val="ListParagraph"/>
              <w:ind w:left="0"/>
            </w:pPr>
          </w:p>
        </w:tc>
        <w:tc>
          <w:tcPr>
            <w:tcW w:w="2557" w:type="dxa"/>
            <w:tcBorders>
              <w:bottom w:val="single" w:sz="4" w:space="0" w:color="auto"/>
            </w:tcBorders>
          </w:tcPr>
          <w:p w:rsidR="002F7EC9" w:rsidRDefault="002F7EC9" w:rsidP="004A34C0">
            <w:pPr>
              <w:pStyle w:val="ListParagraph"/>
              <w:ind w:left="0"/>
            </w:pPr>
          </w:p>
        </w:tc>
        <w:tc>
          <w:tcPr>
            <w:tcW w:w="2353" w:type="dxa"/>
          </w:tcPr>
          <w:p w:rsidR="002F7EC9" w:rsidRDefault="002F7EC9" w:rsidP="004A34C0">
            <w:pPr>
              <w:pStyle w:val="ListParagraph"/>
              <w:ind w:left="0"/>
            </w:pPr>
          </w:p>
        </w:tc>
      </w:tr>
    </w:tbl>
    <w:p w:rsidR="002F7EC9" w:rsidRDefault="002F7EC9" w:rsidP="002F7EC9">
      <w:pPr>
        <w:pStyle w:val="ListParagraph"/>
      </w:pPr>
    </w:p>
    <w:p w:rsidR="004D0A29" w:rsidRDefault="004D0A29" w:rsidP="004D0A29">
      <w:pPr>
        <w:pStyle w:val="ListParagraph"/>
        <w:numPr>
          <w:ilvl w:val="0"/>
          <w:numId w:val="11"/>
        </w:numPr>
      </w:pPr>
      <w:r w:rsidRPr="00911613">
        <w:t>Approximately what percent of all patients at this practice site are insured by:</w:t>
      </w:r>
    </w:p>
    <w:tbl>
      <w:tblPr>
        <w:tblpPr w:leftFromText="180" w:rightFromText="180" w:vertAnchor="text" w:horzAnchor="page" w:tblpX="1588"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9"/>
        <w:gridCol w:w="1440"/>
      </w:tblGrid>
      <w:tr w:rsidR="004D0A29" w:rsidRPr="000A2EBB" w:rsidTr="008B09A6">
        <w:tc>
          <w:tcPr>
            <w:tcW w:w="5499" w:type="dxa"/>
            <w:shd w:val="clear" w:color="auto" w:fill="auto"/>
          </w:tcPr>
          <w:p w:rsidR="004D0A29" w:rsidRPr="000A2EBB" w:rsidRDefault="004D0A29" w:rsidP="008B09A6">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Medicaid </w:t>
            </w:r>
          </w:p>
        </w:tc>
        <w:tc>
          <w:tcPr>
            <w:tcW w:w="1440" w:type="dxa"/>
            <w:shd w:val="clear" w:color="auto" w:fill="auto"/>
          </w:tcPr>
          <w:p w:rsidR="004D0A29" w:rsidRPr="000A2EBB" w:rsidRDefault="004D0A29" w:rsidP="008B09A6">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rsidTr="008B09A6">
        <w:tc>
          <w:tcPr>
            <w:tcW w:w="5499" w:type="dxa"/>
            <w:shd w:val="clear" w:color="auto" w:fill="auto"/>
          </w:tcPr>
          <w:p w:rsidR="004D0A29" w:rsidRPr="000A2EBB" w:rsidRDefault="004D0A29" w:rsidP="008B09A6">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Medicare </w:t>
            </w:r>
          </w:p>
        </w:tc>
        <w:tc>
          <w:tcPr>
            <w:tcW w:w="1440" w:type="dxa"/>
            <w:shd w:val="clear" w:color="auto" w:fill="auto"/>
          </w:tcPr>
          <w:p w:rsidR="004D0A29" w:rsidRPr="000A2EBB" w:rsidRDefault="004D0A29" w:rsidP="008B09A6">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rsidTr="008B09A6">
        <w:tc>
          <w:tcPr>
            <w:tcW w:w="5499" w:type="dxa"/>
            <w:shd w:val="clear" w:color="auto" w:fill="auto"/>
          </w:tcPr>
          <w:p w:rsidR="004D0A29" w:rsidRPr="000A2EBB" w:rsidRDefault="004D0A29" w:rsidP="008B09A6">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Private Insurance </w:t>
            </w:r>
          </w:p>
        </w:tc>
        <w:tc>
          <w:tcPr>
            <w:tcW w:w="1440" w:type="dxa"/>
            <w:shd w:val="clear" w:color="auto" w:fill="auto"/>
          </w:tcPr>
          <w:p w:rsidR="004D0A29" w:rsidRPr="000A2EBB" w:rsidRDefault="004D0A29" w:rsidP="008B09A6">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rsidTr="008B09A6">
        <w:tc>
          <w:tcPr>
            <w:tcW w:w="5499" w:type="dxa"/>
            <w:shd w:val="clear" w:color="auto" w:fill="auto"/>
          </w:tcPr>
          <w:p w:rsidR="004D0A29" w:rsidRPr="000A2EBB" w:rsidRDefault="004D0A29" w:rsidP="008B09A6">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lastRenderedPageBreak/>
              <w:t xml:space="preserve">IHS or Tribal Contract Health </w:t>
            </w:r>
          </w:p>
        </w:tc>
        <w:tc>
          <w:tcPr>
            <w:tcW w:w="1440" w:type="dxa"/>
            <w:shd w:val="clear" w:color="auto" w:fill="auto"/>
          </w:tcPr>
          <w:p w:rsidR="004D0A29" w:rsidRPr="000A2EBB" w:rsidRDefault="004D0A29" w:rsidP="008B09A6">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rsidTr="008B09A6">
        <w:tc>
          <w:tcPr>
            <w:tcW w:w="5499" w:type="dxa"/>
            <w:shd w:val="clear" w:color="auto" w:fill="auto"/>
          </w:tcPr>
          <w:p w:rsidR="004D0A29" w:rsidRPr="000A2EBB" w:rsidRDefault="004D0A29" w:rsidP="008B09A6">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Veteran’s Administration </w:t>
            </w:r>
          </w:p>
        </w:tc>
        <w:tc>
          <w:tcPr>
            <w:tcW w:w="1440" w:type="dxa"/>
            <w:shd w:val="clear" w:color="auto" w:fill="auto"/>
          </w:tcPr>
          <w:p w:rsidR="004D0A29" w:rsidRPr="000A2EBB" w:rsidRDefault="004D0A29" w:rsidP="008B09A6">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rsidTr="008B09A6">
        <w:tc>
          <w:tcPr>
            <w:tcW w:w="5499" w:type="dxa"/>
            <w:shd w:val="clear" w:color="auto" w:fill="auto"/>
          </w:tcPr>
          <w:p w:rsidR="004D0A29" w:rsidRPr="000A2EBB" w:rsidRDefault="004D0A29" w:rsidP="008B09A6">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Uninsured </w:t>
            </w:r>
          </w:p>
        </w:tc>
        <w:tc>
          <w:tcPr>
            <w:tcW w:w="1440" w:type="dxa"/>
            <w:shd w:val="clear" w:color="auto" w:fill="auto"/>
          </w:tcPr>
          <w:p w:rsidR="004D0A29" w:rsidRPr="000A2EBB" w:rsidRDefault="004D0A29" w:rsidP="008B09A6">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rsidTr="008B09A6">
        <w:tc>
          <w:tcPr>
            <w:tcW w:w="5499" w:type="dxa"/>
            <w:shd w:val="clear" w:color="auto" w:fill="auto"/>
          </w:tcPr>
          <w:p w:rsidR="004D0A29" w:rsidRPr="000A2EBB" w:rsidRDefault="009E6F1F" w:rsidP="009E6F1F">
            <w:pPr>
              <w:pStyle w:val="Default"/>
              <w:rPr>
                <w:rFonts w:ascii="Calibri" w:eastAsia="Calibri" w:hAnsi="Calibri" w:cs="Times New Roman"/>
                <w:color w:val="auto"/>
                <w:sz w:val="22"/>
                <w:szCs w:val="22"/>
              </w:rPr>
            </w:pPr>
            <w:r>
              <w:rPr>
                <w:rFonts w:ascii="Calibri" w:eastAsia="Calibri" w:hAnsi="Calibri" w:cs="Times New Roman"/>
                <w:color w:val="auto"/>
                <w:sz w:val="22"/>
                <w:szCs w:val="22"/>
              </w:rPr>
              <w:t>Other –</w:t>
            </w:r>
            <w:r w:rsidR="004D0A29" w:rsidRPr="000A2EBB">
              <w:rPr>
                <w:rFonts w:ascii="Calibri" w:eastAsia="Calibri" w:hAnsi="Calibri" w:cs="Times New Roman"/>
                <w:color w:val="auto"/>
                <w:sz w:val="22"/>
                <w:szCs w:val="22"/>
              </w:rPr>
              <w:t>specify:_______</w:t>
            </w:r>
            <w:r>
              <w:rPr>
                <w:rFonts w:ascii="Calibri" w:eastAsia="Calibri" w:hAnsi="Calibri" w:cs="Times New Roman"/>
                <w:color w:val="auto"/>
                <w:sz w:val="22"/>
                <w:szCs w:val="22"/>
              </w:rPr>
              <w:t>_</w:t>
            </w:r>
            <w:r w:rsidR="004D0A29" w:rsidRPr="000A2EBB">
              <w:rPr>
                <w:rFonts w:ascii="Calibri" w:eastAsia="Calibri" w:hAnsi="Calibri" w:cs="Times New Roman"/>
                <w:color w:val="auto"/>
                <w:sz w:val="22"/>
                <w:szCs w:val="22"/>
              </w:rPr>
              <w:t xml:space="preserve">___________________________ </w:t>
            </w:r>
          </w:p>
        </w:tc>
        <w:tc>
          <w:tcPr>
            <w:tcW w:w="1440" w:type="dxa"/>
            <w:shd w:val="clear" w:color="auto" w:fill="auto"/>
          </w:tcPr>
          <w:p w:rsidR="004D0A29" w:rsidRPr="000A2EBB" w:rsidRDefault="004D0A29" w:rsidP="008B09A6">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 xml:space="preserve">% </w:t>
            </w:r>
          </w:p>
        </w:tc>
      </w:tr>
      <w:tr w:rsidR="004D0A29" w:rsidRPr="000A2EBB" w:rsidTr="008B09A6">
        <w:tc>
          <w:tcPr>
            <w:tcW w:w="5499" w:type="dxa"/>
            <w:shd w:val="clear" w:color="auto" w:fill="auto"/>
          </w:tcPr>
          <w:p w:rsidR="004D0A29" w:rsidRPr="000A2EBB" w:rsidRDefault="004D0A29" w:rsidP="008B09A6">
            <w:pPr>
              <w:pStyle w:val="Default"/>
              <w:rPr>
                <w:rFonts w:ascii="Calibri" w:eastAsia="Calibri" w:hAnsi="Calibri" w:cs="Times New Roman"/>
                <w:color w:val="auto"/>
                <w:sz w:val="22"/>
                <w:szCs w:val="22"/>
              </w:rPr>
            </w:pPr>
            <w:r w:rsidRPr="000A2EBB">
              <w:rPr>
                <w:rFonts w:ascii="Calibri" w:eastAsia="Calibri" w:hAnsi="Calibri" w:cs="Times New Roman"/>
                <w:color w:val="auto"/>
                <w:sz w:val="22"/>
                <w:szCs w:val="22"/>
              </w:rPr>
              <w:t>Total</w:t>
            </w:r>
          </w:p>
        </w:tc>
        <w:tc>
          <w:tcPr>
            <w:tcW w:w="1440" w:type="dxa"/>
            <w:shd w:val="clear" w:color="auto" w:fill="auto"/>
          </w:tcPr>
          <w:p w:rsidR="004D0A29" w:rsidRPr="000A2EBB" w:rsidRDefault="004D0A29" w:rsidP="008B09A6">
            <w:pPr>
              <w:pStyle w:val="Default"/>
              <w:jc w:val="right"/>
              <w:rPr>
                <w:rFonts w:ascii="Calibri" w:eastAsia="Calibri" w:hAnsi="Calibri" w:cs="Times New Roman"/>
                <w:color w:val="auto"/>
                <w:sz w:val="22"/>
                <w:szCs w:val="22"/>
              </w:rPr>
            </w:pPr>
            <w:r w:rsidRPr="000A2EBB">
              <w:rPr>
                <w:rFonts w:ascii="Calibri" w:eastAsia="Calibri" w:hAnsi="Calibri" w:cs="Times New Roman"/>
                <w:color w:val="auto"/>
                <w:sz w:val="22"/>
                <w:szCs w:val="22"/>
              </w:rPr>
              <w:t>100%</w:t>
            </w:r>
          </w:p>
        </w:tc>
      </w:tr>
    </w:tbl>
    <w:p w:rsidR="004D0A29" w:rsidRDefault="004D0A29" w:rsidP="004D0A29">
      <w:pPr>
        <w:pStyle w:val="ListParagraph"/>
      </w:pPr>
    </w:p>
    <w:p w:rsidR="004D0A29" w:rsidRDefault="004D0A29" w:rsidP="004D0A29">
      <w:pPr>
        <w:pStyle w:val="ListParagraph"/>
      </w:pPr>
    </w:p>
    <w:p w:rsidR="004D0A29" w:rsidRDefault="004D0A29" w:rsidP="004D0A29">
      <w:pPr>
        <w:pStyle w:val="ListParagraph"/>
      </w:pPr>
    </w:p>
    <w:p w:rsidR="004D0A29" w:rsidRDefault="004D0A29" w:rsidP="004D0A29">
      <w:pPr>
        <w:pStyle w:val="ListParagraph"/>
      </w:pPr>
    </w:p>
    <w:p w:rsidR="004D0A29" w:rsidRPr="002F7EC9" w:rsidRDefault="004D0A29" w:rsidP="002F7EC9">
      <w:pPr>
        <w:pStyle w:val="ListParagraph"/>
      </w:pPr>
    </w:p>
    <w:p w:rsidR="004D0A29" w:rsidRDefault="004D0A29" w:rsidP="004D0A29">
      <w:pPr>
        <w:autoSpaceDE w:val="0"/>
        <w:autoSpaceDN w:val="0"/>
        <w:adjustRightInd w:val="0"/>
        <w:ind w:left="360"/>
      </w:pPr>
    </w:p>
    <w:p w:rsidR="00411CCE" w:rsidRPr="006B3430" w:rsidRDefault="00411CCE" w:rsidP="004D0A29">
      <w:pPr>
        <w:pStyle w:val="ListParagraph"/>
        <w:numPr>
          <w:ilvl w:val="0"/>
          <w:numId w:val="11"/>
        </w:numPr>
        <w:autoSpaceDE w:val="0"/>
        <w:autoSpaceDN w:val="0"/>
        <w:adjustRightInd w:val="0"/>
      </w:pPr>
      <w:r w:rsidRPr="006B3430">
        <w:t>Do</w:t>
      </w:r>
      <w:r>
        <w:t>es</w:t>
      </w:r>
      <w:r w:rsidRPr="006B3430">
        <w:t xml:space="preserve"> </w:t>
      </w:r>
      <w:r>
        <w:t>your organization have a</w:t>
      </w:r>
      <w:r w:rsidRPr="006B3430">
        <w:t xml:space="preserve"> written </w:t>
      </w:r>
      <w:r>
        <w:t>quality improvement plan</w:t>
      </w:r>
      <w:r w:rsidRPr="006B3430">
        <w:t xml:space="preserve">? </w:t>
      </w:r>
    </w:p>
    <w:p w:rsidR="00411CCE" w:rsidRPr="006B3430" w:rsidRDefault="002C7138" w:rsidP="00411CCE">
      <w:pPr>
        <w:autoSpaceDE w:val="0"/>
        <w:autoSpaceDN w:val="0"/>
        <w:adjustRightInd w:val="0"/>
        <w:spacing w:after="20"/>
        <w:ind w:firstLine="720"/>
      </w:pPr>
      <w:sdt>
        <w:sdtPr>
          <w:id w:val="2070156469"/>
          <w14:checkbox>
            <w14:checked w14:val="0"/>
            <w14:checkedState w14:val="2612" w14:font="MS Gothic"/>
            <w14:uncheckedState w14:val="2610" w14:font="MS Gothic"/>
          </w14:checkbox>
        </w:sdtPr>
        <w:sdtEndPr/>
        <w:sdtContent>
          <w:r w:rsidR="00411CCE">
            <w:rPr>
              <w:rFonts w:ascii="MS Gothic" w:eastAsia="MS Gothic" w:hAnsi="MS Gothic" w:hint="eastAsia"/>
            </w:rPr>
            <w:t>☐</w:t>
          </w:r>
        </w:sdtContent>
      </w:sdt>
      <w:r w:rsidR="00411CCE" w:rsidRPr="006B3430">
        <w:t xml:space="preserve">Yes - </w:t>
      </w:r>
      <w:r w:rsidR="00411CCE" w:rsidRPr="00704F84">
        <w:rPr>
          <w:b/>
        </w:rPr>
        <w:t xml:space="preserve">Please include a copy, if available. </w:t>
      </w:r>
    </w:p>
    <w:p w:rsidR="00411CCE" w:rsidRDefault="002C7138" w:rsidP="00411CCE">
      <w:pPr>
        <w:autoSpaceDE w:val="0"/>
        <w:autoSpaceDN w:val="0"/>
        <w:adjustRightInd w:val="0"/>
        <w:ind w:firstLine="720"/>
      </w:pPr>
      <w:sdt>
        <w:sdtPr>
          <w:id w:val="-748500900"/>
          <w14:checkbox>
            <w14:checked w14:val="0"/>
            <w14:checkedState w14:val="2612" w14:font="MS Gothic"/>
            <w14:uncheckedState w14:val="2610" w14:font="MS Gothic"/>
          </w14:checkbox>
        </w:sdtPr>
        <w:sdtEndPr/>
        <w:sdtContent>
          <w:r w:rsidR="00411CCE">
            <w:rPr>
              <w:rFonts w:ascii="MS Gothic" w:eastAsia="MS Gothic" w:hAnsi="MS Gothic" w:hint="eastAsia"/>
            </w:rPr>
            <w:t>☐</w:t>
          </w:r>
        </w:sdtContent>
      </w:sdt>
      <w:r w:rsidR="00411CCE" w:rsidRPr="006B3430">
        <w:t xml:space="preserve">No </w:t>
      </w:r>
    </w:p>
    <w:p w:rsidR="00434EDF" w:rsidRDefault="00434EDF" w:rsidP="00411CCE">
      <w:pPr>
        <w:autoSpaceDE w:val="0"/>
        <w:autoSpaceDN w:val="0"/>
        <w:adjustRightInd w:val="0"/>
        <w:ind w:firstLine="720"/>
      </w:pPr>
    </w:p>
    <w:tbl>
      <w:tblPr>
        <w:tblW w:w="10638" w:type="dxa"/>
        <w:tblBorders>
          <w:top w:val="single" w:sz="8" w:space="0" w:color="000000"/>
          <w:bottom w:val="single" w:sz="8" w:space="0" w:color="000000"/>
        </w:tblBorders>
        <w:tblLayout w:type="fixed"/>
        <w:tblLook w:val="0620" w:firstRow="1" w:lastRow="0" w:firstColumn="0" w:lastColumn="0" w:noHBand="1" w:noVBand="1"/>
      </w:tblPr>
      <w:tblGrid>
        <w:gridCol w:w="10638"/>
      </w:tblGrid>
      <w:tr w:rsidR="00CA085B" w:rsidRPr="00DD14D4" w:rsidTr="00541643">
        <w:trPr>
          <w:trHeight w:hRule="exact" w:val="560"/>
        </w:trPr>
        <w:tc>
          <w:tcPr>
            <w:tcW w:w="10638" w:type="dxa"/>
            <w:tcBorders>
              <w:top w:val="single" w:sz="8" w:space="0" w:color="000000"/>
              <w:bottom w:val="single" w:sz="8" w:space="0" w:color="000000"/>
            </w:tcBorders>
            <w:shd w:val="clear" w:color="auto" w:fill="D9D9D9" w:themeFill="background1" w:themeFillShade="D9"/>
          </w:tcPr>
          <w:p w:rsidR="00CA085B" w:rsidRPr="00CA085B" w:rsidRDefault="00CA085B" w:rsidP="00541643">
            <w:pPr>
              <w:pStyle w:val="ListParagraph"/>
              <w:widowControl w:val="0"/>
              <w:numPr>
                <w:ilvl w:val="0"/>
                <w:numId w:val="27"/>
              </w:numPr>
              <w:spacing w:line="252" w:lineRule="exact"/>
              <w:ind w:right="-490"/>
              <w:rPr>
                <w:rFonts w:eastAsia="Arial" w:cs="Calibri"/>
                <w:b/>
                <w:bCs/>
                <w:color w:val="000000"/>
                <w:spacing w:val="-3"/>
              </w:rPr>
            </w:pPr>
            <w:r w:rsidRPr="00CA085B">
              <w:rPr>
                <w:rFonts w:eastAsia="Arial" w:cs="Calibri"/>
                <w:b/>
                <w:bCs/>
                <w:color w:val="000000"/>
                <w:spacing w:val="-3"/>
              </w:rPr>
              <w:t xml:space="preserve">Population of Focus: </w:t>
            </w:r>
            <w:r w:rsidR="003C2B89">
              <w:t xml:space="preserve"> </w:t>
            </w:r>
            <w:r w:rsidR="003C2B89" w:rsidRPr="003C2B89">
              <w:rPr>
                <w:rFonts w:eastAsia="Arial" w:cs="Calibri"/>
                <w:bCs/>
                <w:color w:val="000000"/>
                <w:spacing w:val="-3"/>
              </w:rPr>
              <w:t>Please describe the primary population(s) of focus for this grant.</w:t>
            </w:r>
            <w:r w:rsidR="003C2B89" w:rsidRPr="003C2B89">
              <w:rPr>
                <w:rFonts w:eastAsia="Arial" w:cs="Calibri"/>
                <w:b/>
                <w:bCs/>
                <w:color w:val="000000"/>
                <w:spacing w:val="-3"/>
              </w:rPr>
              <w:t xml:space="preserve"> </w:t>
            </w:r>
            <w:r w:rsidR="003C2B89" w:rsidRPr="003C2B89">
              <w:rPr>
                <w:rFonts w:eastAsia="Arial" w:cs="Calibri"/>
                <w:bCs/>
                <w:i/>
                <w:color w:val="000000"/>
                <w:spacing w:val="-3"/>
              </w:rPr>
              <w:t xml:space="preserve">Additionally, if the target </w:t>
            </w:r>
            <w:r w:rsidR="00D74714">
              <w:rPr>
                <w:rFonts w:eastAsia="Arial" w:cs="Calibri"/>
                <w:bCs/>
                <w:i/>
                <w:color w:val="000000"/>
                <w:spacing w:val="-3"/>
              </w:rPr>
              <w:br/>
            </w:r>
            <w:r w:rsidR="003C2B89" w:rsidRPr="003C2B89">
              <w:rPr>
                <w:rFonts w:eastAsia="Arial" w:cs="Calibri"/>
                <w:bCs/>
                <w:i/>
                <w:color w:val="000000"/>
                <w:spacing w:val="-3"/>
              </w:rPr>
              <w:t>population will be different for each intervention please specify that information below.</w:t>
            </w:r>
          </w:p>
        </w:tc>
      </w:tr>
      <w:tr w:rsidR="00472519" w:rsidRPr="008100B8" w:rsidTr="00822B48">
        <w:trPr>
          <w:trHeight w:hRule="exact" w:val="830"/>
        </w:trPr>
        <w:tc>
          <w:tcPr>
            <w:tcW w:w="10638" w:type="dxa"/>
            <w:tcBorders>
              <w:top w:val="single" w:sz="8" w:space="0" w:color="000000"/>
              <w:bottom w:val="single" w:sz="8" w:space="0" w:color="000000"/>
            </w:tcBorders>
            <w:shd w:val="clear" w:color="auto" w:fill="auto"/>
          </w:tcPr>
          <w:p w:rsidR="00472519" w:rsidRPr="00822B48" w:rsidRDefault="00472519" w:rsidP="00472519">
            <w:pPr>
              <w:pStyle w:val="ListParagraph"/>
              <w:widowControl w:val="0"/>
              <w:spacing w:line="252" w:lineRule="exact"/>
              <w:ind w:right="-490" w:hanging="360"/>
              <w:rPr>
                <w:rFonts w:eastAsia="Arial" w:cs="Calibri"/>
                <w:bCs/>
                <w:color w:val="000000"/>
                <w:spacing w:val="-3"/>
              </w:rPr>
            </w:pPr>
            <w:r w:rsidRPr="00822B48">
              <w:rPr>
                <w:rFonts w:eastAsia="Arial" w:cs="Calibri"/>
                <w:bCs/>
                <w:color w:val="000000"/>
                <w:spacing w:val="-3"/>
              </w:rPr>
              <w:t>Target population(s): (Geography, race, age, gender, etc.)</w:t>
            </w:r>
          </w:p>
          <w:p w:rsidR="008A41B6" w:rsidRDefault="008A41B6" w:rsidP="008A41B6">
            <w:pPr>
              <w:pStyle w:val="ListParagraph"/>
              <w:widowControl w:val="0"/>
              <w:spacing w:line="252" w:lineRule="exact"/>
              <w:ind w:right="-490" w:hanging="360"/>
              <w:rPr>
                <w:rFonts w:eastAsia="Arial" w:cs="Calibri"/>
                <w:bCs/>
                <w:color w:val="000000"/>
                <w:spacing w:val="-3"/>
              </w:rPr>
            </w:pPr>
          </w:p>
          <w:p w:rsidR="00472519" w:rsidRPr="00822B48" w:rsidRDefault="008A41B6" w:rsidP="008A41B6">
            <w:pPr>
              <w:pStyle w:val="ListParagraph"/>
              <w:widowControl w:val="0"/>
              <w:spacing w:line="252" w:lineRule="exact"/>
              <w:ind w:right="-490" w:hanging="360"/>
              <w:rPr>
                <w:rFonts w:eastAsia="Arial" w:cs="Calibri"/>
                <w:bCs/>
                <w:color w:val="000000"/>
                <w:spacing w:val="-3"/>
              </w:rPr>
            </w:pPr>
            <w:r>
              <w:rPr>
                <w:rFonts w:eastAsia="Arial" w:cs="Calibri"/>
                <w:bCs/>
                <w:color w:val="000000"/>
                <w:spacing w:val="-3"/>
              </w:rPr>
              <w:t>W</w:t>
            </w:r>
            <w:r w:rsidRPr="008A41B6">
              <w:rPr>
                <w:rFonts w:eastAsia="Arial" w:cs="Calibri"/>
                <w:bCs/>
                <w:color w:val="000000"/>
                <w:spacing w:val="-3"/>
              </w:rPr>
              <w:t>ill your project address health disparities?</w:t>
            </w:r>
          </w:p>
        </w:tc>
      </w:tr>
      <w:tr w:rsidR="00472519" w:rsidRPr="008100B8" w:rsidTr="00460833">
        <w:trPr>
          <w:trHeight w:hRule="exact" w:val="578"/>
        </w:trPr>
        <w:tc>
          <w:tcPr>
            <w:tcW w:w="10638" w:type="dxa"/>
            <w:tcBorders>
              <w:top w:val="single" w:sz="8" w:space="0" w:color="000000"/>
              <w:bottom w:val="single" w:sz="8" w:space="0" w:color="000000"/>
            </w:tcBorders>
            <w:shd w:val="clear" w:color="auto" w:fill="auto"/>
          </w:tcPr>
          <w:p w:rsidR="00472519" w:rsidRPr="00460833" w:rsidRDefault="00472519" w:rsidP="00460833">
            <w:pPr>
              <w:pStyle w:val="ListParagraph"/>
              <w:widowControl w:val="0"/>
              <w:spacing w:line="252" w:lineRule="exact"/>
              <w:ind w:right="-490" w:hanging="360"/>
              <w:rPr>
                <w:rFonts w:eastAsia="Arial" w:cs="Calibri"/>
                <w:bCs/>
                <w:color w:val="000000"/>
                <w:spacing w:val="-3"/>
              </w:rPr>
            </w:pPr>
            <w:r w:rsidRPr="00822B48">
              <w:rPr>
                <w:rFonts w:eastAsia="Arial" w:cs="Calibri"/>
                <w:bCs/>
                <w:color w:val="000000"/>
                <w:spacing w:val="-3"/>
              </w:rPr>
              <w:t>What is your experience working with this population(s)?</w:t>
            </w:r>
          </w:p>
        </w:tc>
      </w:tr>
      <w:tr w:rsidR="00472519" w:rsidRPr="008100B8" w:rsidTr="00460833">
        <w:trPr>
          <w:trHeight w:hRule="exact" w:val="623"/>
        </w:trPr>
        <w:tc>
          <w:tcPr>
            <w:tcW w:w="10638" w:type="dxa"/>
            <w:tcBorders>
              <w:top w:val="single" w:sz="8" w:space="0" w:color="000000"/>
              <w:bottom w:val="single" w:sz="8" w:space="0" w:color="000000"/>
            </w:tcBorders>
            <w:shd w:val="clear" w:color="auto" w:fill="auto"/>
          </w:tcPr>
          <w:p w:rsidR="00472519" w:rsidRPr="00822B48" w:rsidRDefault="00472519" w:rsidP="00472519">
            <w:pPr>
              <w:pStyle w:val="ListParagraph"/>
              <w:widowControl w:val="0"/>
              <w:spacing w:line="252" w:lineRule="exact"/>
              <w:ind w:right="-490" w:hanging="360"/>
              <w:rPr>
                <w:rFonts w:eastAsia="Arial" w:cs="Calibri"/>
                <w:bCs/>
                <w:color w:val="000000"/>
                <w:spacing w:val="-3"/>
              </w:rPr>
            </w:pPr>
            <w:r w:rsidRPr="00822B48">
              <w:rPr>
                <w:rFonts w:eastAsia="Arial" w:cs="Calibri"/>
                <w:bCs/>
                <w:color w:val="000000"/>
                <w:spacing w:val="-3"/>
              </w:rPr>
              <w:t>Estimated number of South Dakotans</w:t>
            </w:r>
            <w:r w:rsidR="00CE536C">
              <w:rPr>
                <w:rFonts w:eastAsia="Arial" w:cs="Calibri"/>
                <w:bCs/>
                <w:color w:val="000000"/>
                <w:spacing w:val="-3"/>
              </w:rPr>
              <w:t xml:space="preserve"> to be</w:t>
            </w:r>
            <w:r w:rsidRPr="00822B48">
              <w:rPr>
                <w:rFonts w:eastAsia="Arial" w:cs="Calibri"/>
                <w:bCs/>
                <w:color w:val="000000"/>
                <w:spacing w:val="-3"/>
              </w:rPr>
              <w:t xml:space="preserve"> reached by the project:</w:t>
            </w:r>
          </w:p>
        </w:tc>
      </w:tr>
      <w:tr w:rsidR="00203BFF" w:rsidRPr="000A2EBB" w:rsidTr="00041BC2">
        <w:trPr>
          <w:trHeight w:hRule="exact" w:val="1028"/>
        </w:trPr>
        <w:tc>
          <w:tcPr>
            <w:tcW w:w="10638" w:type="dxa"/>
            <w:tcBorders>
              <w:top w:val="single" w:sz="8" w:space="0" w:color="000000"/>
              <w:bottom w:val="single" w:sz="8" w:space="0" w:color="000000"/>
            </w:tcBorders>
            <w:shd w:val="clear" w:color="auto" w:fill="D9D9D9" w:themeFill="background1" w:themeFillShade="D9"/>
          </w:tcPr>
          <w:p w:rsidR="00203BFF" w:rsidRPr="001614C9" w:rsidRDefault="006D1EB9" w:rsidP="008929E8">
            <w:pPr>
              <w:pStyle w:val="ListParagraph"/>
              <w:widowControl w:val="0"/>
              <w:numPr>
                <w:ilvl w:val="0"/>
                <w:numId w:val="27"/>
              </w:numPr>
              <w:ind w:right="-20"/>
              <w:rPr>
                <w:rFonts w:eastAsia="Arial" w:cs="Calibri"/>
                <w:b/>
                <w:bCs/>
                <w:color w:val="000000"/>
                <w:spacing w:val="-3"/>
              </w:rPr>
            </w:pPr>
            <w:r w:rsidRPr="001614C9">
              <w:rPr>
                <w:rFonts w:eastAsia="Arial" w:cs="Calibri"/>
                <w:b/>
                <w:bCs/>
                <w:color w:val="000000"/>
                <w:spacing w:val="-3"/>
              </w:rPr>
              <w:t>Evidence</w:t>
            </w:r>
            <w:r w:rsidR="00203BFF" w:rsidRPr="001614C9">
              <w:rPr>
                <w:rFonts w:eastAsia="Arial" w:cs="Calibri"/>
                <w:b/>
                <w:bCs/>
                <w:color w:val="000000"/>
                <w:spacing w:val="-3"/>
              </w:rPr>
              <w:t xml:space="preserve">-based Interventions: </w:t>
            </w:r>
            <w:r w:rsidR="005C1BEF" w:rsidRPr="001614C9">
              <w:rPr>
                <w:rFonts w:eastAsia="Arial" w:cs="Calibri"/>
                <w:bCs/>
                <w:i/>
                <w:color w:val="000000"/>
                <w:spacing w:val="-3"/>
                <w:sz w:val="21"/>
                <w:szCs w:val="21"/>
              </w:rPr>
              <w:t>Please check the interventions that your organization plans to implement.</w:t>
            </w:r>
            <w:r w:rsidR="005C1BEF">
              <w:rPr>
                <w:rFonts w:eastAsia="Arial" w:cs="Calibri"/>
                <w:bCs/>
                <w:i/>
                <w:color w:val="000000"/>
                <w:spacing w:val="-3"/>
                <w:sz w:val="21"/>
                <w:szCs w:val="21"/>
              </w:rPr>
              <w:t xml:space="preserve"> You will indicate which cancer plan priority areas you plan to focus on in the intervention planning section. </w:t>
            </w:r>
            <w:r w:rsidR="005C1BEF" w:rsidRPr="001614C9">
              <w:rPr>
                <w:rFonts w:eastAsia="Arial" w:cs="Calibri"/>
                <w:bCs/>
                <w:i/>
                <w:color w:val="000000"/>
                <w:spacing w:val="-3"/>
                <w:sz w:val="21"/>
                <w:szCs w:val="21"/>
              </w:rPr>
              <w:t xml:space="preserve">Requested funding should align with the number of interventions </w:t>
            </w:r>
            <w:r w:rsidR="005C1BEF">
              <w:rPr>
                <w:rFonts w:eastAsia="Arial" w:cs="Calibri"/>
                <w:bCs/>
                <w:i/>
                <w:color w:val="000000"/>
                <w:spacing w:val="-3"/>
                <w:sz w:val="21"/>
                <w:szCs w:val="21"/>
              </w:rPr>
              <w:t>selected and number</w:t>
            </w:r>
            <w:r w:rsidR="00AB6852">
              <w:rPr>
                <w:rFonts w:eastAsia="Arial" w:cs="Calibri"/>
                <w:bCs/>
                <w:i/>
                <w:color w:val="000000"/>
                <w:spacing w:val="-3"/>
                <w:sz w:val="21"/>
                <w:szCs w:val="21"/>
              </w:rPr>
              <w:t xml:space="preserve"> of people</w:t>
            </w:r>
            <w:r w:rsidR="005C1BEF">
              <w:rPr>
                <w:rFonts w:eastAsia="Arial" w:cs="Calibri"/>
                <w:bCs/>
                <w:i/>
                <w:color w:val="000000"/>
                <w:spacing w:val="-3"/>
                <w:sz w:val="21"/>
                <w:szCs w:val="21"/>
              </w:rPr>
              <w:t xml:space="preserve"> impacted.</w:t>
            </w:r>
            <w:r w:rsidR="00041BC2">
              <w:rPr>
                <w:rFonts w:eastAsia="Arial" w:cs="Calibri"/>
                <w:bCs/>
                <w:i/>
                <w:color w:val="000000"/>
                <w:spacing w:val="-3"/>
                <w:sz w:val="21"/>
                <w:szCs w:val="21"/>
              </w:rPr>
              <w:t xml:space="preserve"> An intervention description and resource guide can be found in Appendix B.</w:t>
            </w:r>
          </w:p>
        </w:tc>
      </w:tr>
    </w:tbl>
    <w:p w:rsidR="00203BFF" w:rsidRDefault="00203BFF" w:rsidP="00203BFF">
      <w:pPr>
        <w:rPr>
          <w:sz w:val="16"/>
          <w:szCs w:val="16"/>
        </w:rPr>
      </w:pPr>
    </w:p>
    <w:tbl>
      <w:tblPr>
        <w:tblStyle w:val="TableGrid"/>
        <w:tblW w:w="0" w:type="auto"/>
        <w:tblLook w:val="04A0" w:firstRow="1" w:lastRow="0" w:firstColumn="1" w:lastColumn="0" w:noHBand="0" w:noVBand="1"/>
      </w:tblPr>
      <w:tblGrid>
        <w:gridCol w:w="1638"/>
        <w:gridCol w:w="3600"/>
        <w:gridCol w:w="1629"/>
        <w:gridCol w:w="3771"/>
      </w:tblGrid>
      <w:tr w:rsidR="00871492" w:rsidTr="0016538B">
        <w:tc>
          <w:tcPr>
            <w:tcW w:w="1638" w:type="dxa"/>
            <w:shd w:val="clear" w:color="auto" w:fill="EAF1DD" w:themeFill="accent3" w:themeFillTint="33"/>
          </w:tcPr>
          <w:p w:rsidR="00871492" w:rsidRPr="00871492" w:rsidRDefault="00871492" w:rsidP="00871492">
            <w:pPr>
              <w:jc w:val="center"/>
              <w:rPr>
                <w:rFonts w:asciiTheme="minorHAnsi" w:hAnsiTheme="minorHAnsi"/>
                <w:b/>
                <w:sz w:val="21"/>
                <w:szCs w:val="21"/>
              </w:rPr>
            </w:pPr>
            <w:r w:rsidRPr="00871492">
              <w:rPr>
                <w:rFonts w:asciiTheme="minorHAnsi" w:hAnsiTheme="minorHAnsi"/>
                <w:b/>
                <w:sz w:val="21"/>
                <w:szCs w:val="21"/>
              </w:rPr>
              <w:t>Implementation Proposed</w:t>
            </w:r>
          </w:p>
        </w:tc>
        <w:tc>
          <w:tcPr>
            <w:tcW w:w="3600" w:type="dxa"/>
            <w:shd w:val="clear" w:color="auto" w:fill="EAF1DD" w:themeFill="accent3" w:themeFillTint="33"/>
            <w:vAlign w:val="center"/>
          </w:tcPr>
          <w:p w:rsidR="00871492" w:rsidRPr="00871492" w:rsidRDefault="00871492" w:rsidP="0016538B">
            <w:pPr>
              <w:jc w:val="center"/>
              <w:rPr>
                <w:rFonts w:asciiTheme="minorHAnsi" w:hAnsiTheme="minorHAnsi"/>
                <w:b/>
                <w:sz w:val="21"/>
                <w:szCs w:val="21"/>
              </w:rPr>
            </w:pPr>
            <w:r w:rsidRPr="00871492">
              <w:rPr>
                <w:rFonts w:asciiTheme="minorHAnsi" w:hAnsiTheme="minorHAnsi"/>
                <w:b/>
                <w:sz w:val="21"/>
                <w:szCs w:val="21"/>
              </w:rPr>
              <w:t>Cancer Prevention</w:t>
            </w:r>
            <w:r>
              <w:rPr>
                <w:rFonts w:asciiTheme="minorHAnsi" w:hAnsiTheme="minorHAnsi"/>
                <w:b/>
                <w:sz w:val="21"/>
                <w:szCs w:val="21"/>
              </w:rPr>
              <w:t xml:space="preserve"> &amp; Early Detection</w:t>
            </w:r>
            <w:r w:rsidR="00137789">
              <w:rPr>
                <w:rFonts w:asciiTheme="minorHAnsi" w:hAnsiTheme="minorHAnsi"/>
                <w:b/>
                <w:sz w:val="21"/>
                <w:szCs w:val="21"/>
              </w:rPr>
              <w:t xml:space="preserve"> Interventions</w:t>
            </w:r>
          </w:p>
        </w:tc>
        <w:tc>
          <w:tcPr>
            <w:tcW w:w="1629" w:type="dxa"/>
            <w:shd w:val="clear" w:color="auto" w:fill="EAF1DD" w:themeFill="accent3" w:themeFillTint="33"/>
            <w:vAlign w:val="center"/>
          </w:tcPr>
          <w:p w:rsidR="00871492" w:rsidRPr="00871492" w:rsidRDefault="0016538B" w:rsidP="0016538B">
            <w:pPr>
              <w:jc w:val="center"/>
              <w:rPr>
                <w:rFonts w:asciiTheme="minorHAnsi" w:hAnsiTheme="minorHAnsi"/>
                <w:b/>
                <w:sz w:val="21"/>
                <w:szCs w:val="21"/>
              </w:rPr>
            </w:pPr>
            <w:r w:rsidRPr="00871492">
              <w:rPr>
                <w:rFonts w:asciiTheme="minorHAnsi" w:hAnsiTheme="minorHAnsi"/>
                <w:b/>
                <w:sz w:val="21"/>
                <w:szCs w:val="21"/>
              </w:rPr>
              <w:t>Implementation Proposed</w:t>
            </w:r>
          </w:p>
        </w:tc>
        <w:tc>
          <w:tcPr>
            <w:tcW w:w="3771" w:type="dxa"/>
            <w:shd w:val="clear" w:color="auto" w:fill="EAF1DD" w:themeFill="accent3" w:themeFillTint="33"/>
            <w:vAlign w:val="center"/>
          </w:tcPr>
          <w:p w:rsidR="00871492" w:rsidRPr="00871492" w:rsidRDefault="00871492" w:rsidP="0016538B">
            <w:pPr>
              <w:jc w:val="center"/>
              <w:rPr>
                <w:rFonts w:asciiTheme="minorHAnsi" w:hAnsiTheme="minorHAnsi"/>
                <w:b/>
                <w:sz w:val="21"/>
                <w:szCs w:val="21"/>
              </w:rPr>
            </w:pPr>
            <w:r w:rsidRPr="00871492">
              <w:rPr>
                <w:rFonts w:asciiTheme="minorHAnsi" w:hAnsiTheme="minorHAnsi"/>
                <w:b/>
                <w:sz w:val="21"/>
                <w:szCs w:val="21"/>
              </w:rPr>
              <w:t xml:space="preserve">Cancer </w:t>
            </w:r>
            <w:r w:rsidR="00F16DC9">
              <w:rPr>
                <w:rFonts w:asciiTheme="minorHAnsi" w:hAnsiTheme="minorHAnsi"/>
                <w:b/>
                <w:sz w:val="21"/>
                <w:szCs w:val="21"/>
              </w:rPr>
              <w:t>Treatment/</w:t>
            </w:r>
            <w:r w:rsidRPr="00871492">
              <w:rPr>
                <w:rFonts w:asciiTheme="minorHAnsi" w:hAnsiTheme="minorHAnsi"/>
                <w:b/>
                <w:sz w:val="21"/>
                <w:szCs w:val="21"/>
              </w:rPr>
              <w:t>Survivorship</w:t>
            </w:r>
            <w:r w:rsidR="00137789">
              <w:rPr>
                <w:rFonts w:asciiTheme="minorHAnsi" w:hAnsiTheme="minorHAnsi"/>
                <w:b/>
                <w:sz w:val="21"/>
                <w:szCs w:val="21"/>
              </w:rPr>
              <w:t xml:space="preserve"> Interventions</w:t>
            </w:r>
          </w:p>
        </w:tc>
      </w:tr>
      <w:tr w:rsidR="00092671" w:rsidTr="00E67D8D">
        <w:tc>
          <w:tcPr>
            <w:tcW w:w="1638" w:type="dxa"/>
            <w:vAlign w:val="center"/>
          </w:tcPr>
          <w:p w:rsidR="00092671" w:rsidRDefault="002C7138" w:rsidP="009A351C">
            <w:pPr>
              <w:jc w:val="center"/>
            </w:pPr>
            <w:sdt>
              <w:sdtPr>
                <w:rPr>
                  <w:rFonts w:ascii="MS Gothic" w:eastAsia="MS Gothic" w:hAnsi="MS Gothic" w:cs="MS Gothic"/>
                  <w:sz w:val="21"/>
                  <w:szCs w:val="21"/>
                </w:rPr>
                <w:id w:val="-934517537"/>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vAlign w:val="center"/>
          </w:tcPr>
          <w:p w:rsidR="00092671" w:rsidRDefault="00092671" w:rsidP="004E5879">
            <w:pPr>
              <w:rPr>
                <w:sz w:val="16"/>
                <w:szCs w:val="16"/>
              </w:rPr>
            </w:pPr>
            <w:r w:rsidRPr="001603A2">
              <w:rPr>
                <w:rFonts w:asciiTheme="minorHAnsi" w:hAnsiTheme="minorHAnsi"/>
                <w:b/>
                <w:sz w:val="21"/>
                <w:szCs w:val="21"/>
              </w:rPr>
              <w:t>Client Reminders</w:t>
            </w:r>
          </w:p>
        </w:tc>
        <w:tc>
          <w:tcPr>
            <w:tcW w:w="1629" w:type="dxa"/>
            <w:vAlign w:val="center"/>
          </w:tcPr>
          <w:p w:rsidR="00092671" w:rsidRDefault="002C7138" w:rsidP="00092671">
            <w:pPr>
              <w:jc w:val="center"/>
            </w:pPr>
            <w:sdt>
              <w:sdtPr>
                <w:rPr>
                  <w:rFonts w:ascii="MS Gothic" w:eastAsia="MS Gothic" w:hAnsi="MS Gothic" w:cs="MS Gothic"/>
                  <w:sz w:val="21"/>
                  <w:szCs w:val="21"/>
                </w:rPr>
                <w:id w:val="123211744"/>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vAlign w:val="center"/>
          </w:tcPr>
          <w:p w:rsidR="00092671" w:rsidRDefault="00092671" w:rsidP="00DB4AB4">
            <w:pPr>
              <w:rPr>
                <w:sz w:val="16"/>
                <w:szCs w:val="16"/>
              </w:rPr>
            </w:pPr>
            <w:r w:rsidRPr="00604870">
              <w:rPr>
                <w:rFonts w:asciiTheme="minorHAnsi" w:hAnsiTheme="minorHAnsi"/>
                <w:b/>
                <w:sz w:val="21"/>
                <w:szCs w:val="21"/>
              </w:rPr>
              <w:t>Clinical Research Accrual</w:t>
            </w:r>
          </w:p>
        </w:tc>
      </w:tr>
      <w:tr w:rsidR="00092671" w:rsidTr="00E67D8D">
        <w:tc>
          <w:tcPr>
            <w:tcW w:w="1638" w:type="dxa"/>
            <w:vAlign w:val="center"/>
          </w:tcPr>
          <w:p w:rsidR="00092671" w:rsidRDefault="002C7138" w:rsidP="009A351C">
            <w:pPr>
              <w:jc w:val="center"/>
            </w:pPr>
            <w:sdt>
              <w:sdtPr>
                <w:rPr>
                  <w:rFonts w:ascii="MS Gothic" w:eastAsia="MS Gothic" w:hAnsi="MS Gothic" w:cs="MS Gothic"/>
                  <w:sz w:val="21"/>
                  <w:szCs w:val="21"/>
                </w:rPr>
                <w:id w:val="789096076"/>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vAlign w:val="center"/>
          </w:tcPr>
          <w:p w:rsidR="00092671" w:rsidRDefault="00092671" w:rsidP="004E5879">
            <w:pPr>
              <w:rPr>
                <w:sz w:val="16"/>
                <w:szCs w:val="16"/>
              </w:rPr>
            </w:pPr>
            <w:r w:rsidRPr="001603A2">
              <w:rPr>
                <w:rFonts w:asciiTheme="minorHAnsi" w:hAnsiTheme="minorHAnsi"/>
                <w:b/>
                <w:sz w:val="21"/>
                <w:szCs w:val="21"/>
              </w:rPr>
              <w:t>Provider Reminder and Recall Systems</w:t>
            </w:r>
          </w:p>
        </w:tc>
        <w:tc>
          <w:tcPr>
            <w:tcW w:w="1629" w:type="dxa"/>
            <w:vAlign w:val="center"/>
          </w:tcPr>
          <w:p w:rsidR="00092671" w:rsidRDefault="002C7138" w:rsidP="00092671">
            <w:pPr>
              <w:jc w:val="center"/>
            </w:pPr>
            <w:sdt>
              <w:sdtPr>
                <w:rPr>
                  <w:rFonts w:ascii="MS Gothic" w:eastAsia="MS Gothic" w:hAnsi="MS Gothic" w:cs="MS Gothic"/>
                  <w:sz w:val="21"/>
                  <w:szCs w:val="21"/>
                </w:rPr>
                <w:id w:val="-651987223"/>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vAlign w:val="center"/>
          </w:tcPr>
          <w:p w:rsidR="00092671" w:rsidRPr="00604870" w:rsidRDefault="00092671" w:rsidP="00DB4AB4">
            <w:pPr>
              <w:rPr>
                <w:rFonts w:asciiTheme="minorHAnsi" w:hAnsiTheme="minorHAnsi"/>
                <w:b/>
                <w:sz w:val="21"/>
                <w:szCs w:val="21"/>
              </w:rPr>
            </w:pPr>
            <w:r w:rsidRPr="00604870">
              <w:rPr>
                <w:rFonts w:asciiTheme="minorHAnsi" w:hAnsiTheme="minorHAnsi"/>
                <w:b/>
                <w:sz w:val="21"/>
                <w:szCs w:val="21"/>
              </w:rPr>
              <w:t>Survivorship Care Plan Provision</w:t>
            </w:r>
          </w:p>
        </w:tc>
      </w:tr>
      <w:tr w:rsidR="00092671" w:rsidTr="00E67D8D">
        <w:tc>
          <w:tcPr>
            <w:tcW w:w="1638" w:type="dxa"/>
            <w:vAlign w:val="center"/>
          </w:tcPr>
          <w:p w:rsidR="00092671" w:rsidRDefault="002C7138" w:rsidP="009A351C">
            <w:pPr>
              <w:jc w:val="center"/>
            </w:pPr>
            <w:sdt>
              <w:sdtPr>
                <w:rPr>
                  <w:rFonts w:ascii="MS Gothic" w:eastAsia="MS Gothic" w:hAnsi="MS Gothic" w:cs="MS Gothic"/>
                  <w:sz w:val="21"/>
                  <w:szCs w:val="21"/>
                </w:rPr>
                <w:id w:val="1056125739"/>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vAlign w:val="center"/>
          </w:tcPr>
          <w:p w:rsidR="00092671" w:rsidRDefault="00092671" w:rsidP="004E5879">
            <w:pPr>
              <w:rPr>
                <w:sz w:val="16"/>
                <w:szCs w:val="16"/>
              </w:rPr>
            </w:pPr>
            <w:r w:rsidRPr="001603A2">
              <w:rPr>
                <w:rFonts w:asciiTheme="minorHAnsi" w:hAnsiTheme="minorHAnsi"/>
                <w:b/>
                <w:sz w:val="21"/>
                <w:szCs w:val="21"/>
              </w:rPr>
              <w:t>Provider Assessment and Feedback</w:t>
            </w:r>
          </w:p>
        </w:tc>
        <w:tc>
          <w:tcPr>
            <w:tcW w:w="1629" w:type="dxa"/>
            <w:vAlign w:val="center"/>
          </w:tcPr>
          <w:p w:rsidR="00092671" w:rsidRDefault="002C7138" w:rsidP="00092671">
            <w:pPr>
              <w:jc w:val="center"/>
            </w:pPr>
            <w:sdt>
              <w:sdtPr>
                <w:rPr>
                  <w:rFonts w:ascii="MS Gothic" w:eastAsia="MS Gothic" w:hAnsi="MS Gothic" w:cs="MS Gothic"/>
                  <w:sz w:val="21"/>
                  <w:szCs w:val="21"/>
                </w:rPr>
                <w:id w:val="898482787"/>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vAlign w:val="center"/>
          </w:tcPr>
          <w:p w:rsidR="00092671" w:rsidRPr="00604870" w:rsidRDefault="00092671" w:rsidP="009A351C">
            <w:pPr>
              <w:rPr>
                <w:rFonts w:asciiTheme="minorHAnsi" w:hAnsiTheme="minorHAnsi"/>
                <w:b/>
                <w:sz w:val="21"/>
                <w:szCs w:val="21"/>
              </w:rPr>
            </w:pPr>
            <w:r w:rsidRPr="00604870">
              <w:rPr>
                <w:rFonts w:asciiTheme="minorHAnsi" w:hAnsiTheme="minorHAnsi"/>
                <w:b/>
                <w:sz w:val="21"/>
                <w:szCs w:val="21"/>
              </w:rPr>
              <w:t>Palliative Care Services</w:t>
            </w:r>
          </w:p>
        </w:tc>
      </w:tr>
      <w:tr w:rsidR="00092671" w:rsidTr="00092671">
        <w:trPr>
          <w:trHeight w:val="70"/>
        </w:trPr>
        <w:tc>
          <w:tcPr>
            <w:tcW w:w="1638" w:type="dxa"/>
            <w:vAlign w:val="center"/>
          </w:tcPr>
          <w:p w:rsidR="00092671" w:rsidRDefault="002C7138" w:rsidP="009A351C">
            <w:pPr>
              <w:jc w:val="center"/>
            </w:pPr>
            <w:sdt>
              <w:sdtPr>
                <w:rPr>
                  <w:rFonts w:ascii="MS Gothic" w:eastAsia="MS Gothic" w:hAnsi="MS Gothic" w:cs="MS Gothic"/>
                  <w:sz w:val="21"/>
                  <w:szCs w:val="21"/>
                </w:rPr>
                <w:id w:val="-332926647"/>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vAlign w:val="center"/>
          </w:tcPr>
          <w:p w:rsidR="00092671" w:rsidRDefault="00092671" w:rsidP="004E5879">
            <w:pPr>
              <w:rPr>
                <w:sz w:val="16"/>
                <w:szCs w:val="16"/>
              </w:rPr>
            </w:pPr>
            <w:r w:rsidRPr="001603A2">
              <w:rPr>
                <w:rFonts w:asciiTheme="minorHAnsi" w:hAnsiTheme="minorHAnsi"/>
                <w:b/>
                <w:sz w:val="21"/>
                <w:szCs w:val="21"/>
              </w:rPr>
              <w:t>Reducing Structural Barriers</w:t>
            </w:r>
          </w:p>
        </w:tc>
        <w:tc>
          <w:tcPr>
            <w:tcW w:w="1629" w:type="dxa"/>
            <w:vAlign w:val="center"/>
          </w:tcPr>
          <w:p w:rsidR="00092671" w:rsidRDefault="002C7138" w:rsidP="00092671">
            <w:pPr>
              <w:jc w:val="center"/>
            </w:pPr>
            <w:sdt>
              <w:sdtPr>
                <w:rPr>
                  <w:rFonts w:ascii="MS Gothic" w:eastAsia="MS Gothic" w:hAnsi="MS Gothic" w:cs="MS Gothic"/>
                  <w:sz w:val="21"/>
                  <w:szCs w:val="21"/>
                </w:rPr>
                <w:id w:val="-1726441509"/>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vAlign w:val="center"/>
          </w:tcPr>
          <w:p w:rsidR="00092671" w:rsidRPr="00604870" w:rsidRDefault="00092671" w:rsidP="009A351C">
            <w:pPr>
              <w:rPr>
                <w:rFonts w:asciiTheme="minorHAnsi" w:hAnsiTheme="minorHAnsi"/>
                <w:b/>
                <w:sz w:val="21"/>
                <w:szCs w:val="21"/>
              </w:rPr>
            </w:pPr>
            <w:r w:rsidRPr="00604870">
              <w:rPr>
                <w:rFonts w:asciiTheme="minorHAnsi" w:hAnsiTheme="minorHAnsi"/>
                <w:b/>
                <w:sz w:val="21"/>
                <w:szCs w:val="21"/>
              </w:rPr>
              <w:t>Patient Navigation</w:t>
            </w:r>
          </w:p>
        </w:tc>
      </w:tr>
      <w:tr w:rsidR="00092671" w:rsidTr="00590B65">
        <w:trPr>
          <w:trHeight w:val="70"/>
        </w:trPr>
        <w:tc>
          <w:tcPr>
            <w:tcW w:w="1638" w:type="dxa"/>
            <w:tcBorders>
              <w:bottom w:val="single" w:sz="4" w:space="0" w:color="auto"/>
            </w:tcBorders>
            <w:vAlign w:val="center"/>
          </w:tcPr>
          <w:p w:rsidR="00092671" w:rsidRDefault="002C7138" w:rsidP="009A351C">
            <w:pPr>
              <w:jc w:val="center"/>
            </w:pPr>
            <w:sdt>
              <w:sdtPr>
                <w:rPr>
                  <w:rFonts w:ascii="MS Gothic" w:eastAsia="MS Gothic" w:hAnsi="MS Gothic" w:cs="MS Gothic"/>
                  <w:sz w:val="21"/>
                  <w:szCs w:val="21"/>
                </w:rPr>
                <w:id w:val="1015264938"/>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tcBorders>
              <w:bottom w:val="single" w:sz="4" w:space="0" w:color="auto"/>
            </w:tcBorders>
            <w:vAlign w:val="center"/>
          </w:tcPr>
          <w:p w:rsidR="00092671" w:rsidRDefault="00092671" w:rsidP="004E5879">
            <w:pPr>
              <w:rPr>
                <w:sz w:val="16"/>
                <w:szCs w:val="16"/>
              </w:rPr>
            </w:pPr>
            <w:r>
              <w:rPr>
                <w:rFonts w:asciiTheme="minorHAnsi" w:hAnsiTheme="minorHAnsi"/>
                <w:b/>
                <w:sz w:val="21"/>
                <w:szCs w:val="21"/>
              </w:rPr>
              <w:t>Policy Adoption</w:t>
            </w:r>
          </w:p>
        </w:tc>
        <w:tc>
          <w:tcPr>
            <w:tcW w:w="1629" w:type="dxa"/>
            <w:vAlign w:val="center"/>
          </w:tcPr>
          <w:p w:rsidR="00092671" w:rsidRDefault="002C7138" w:rsidP="00092671">
            <w:pPr>
              <w:jc w:val="center"/>
            </w:pPr>
            <w:sdt>
              <w:sdtPr>
                <w:rPr>
                  <w:rFonts w:ascii="MS Gothic" w:eastAsia="MS Gothic" w:hAnsi="MS Gothic" w:cs="MS Gothic"/>
                  <w:sz w:val="21"/>
                  <w:szCs w:val="21"/>
                </w:rPr>
                <w:id w:val="1821848763"/>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vAlign w:val="center"/>
          </w:tcPr>
          <w:p w:rsidR="00092671" w:rsidRDefault="00CB60DA" w:rsidP="009A351C">
            <w:pPr>
              <w:rPr>
                <w:sz w:val="16"/>
                <w:szCs w:val="16"/>
              </w:rPr>
            </w:pPr>
            <w:r w:rsidRPr="009877BA">
              <w:rPr>
                <w:rFonts w:asciiTheme="minorHAnsi" w:hAnsiTheme="minorHAnsi"/>
                <w:b/>
                <w:sz w:val="21"/>
                <w:szCs w:val="21"/>
              </w:rPr>
              <w:t>Cancer Survivor Wellness or Psychosocial Support Programs</w:t>
            </w:r>
          </w:p>
        </w:tc>
      </w:tr>
      <w:tr w:rsidR="00092671" w:rsidTr="00590B65">
        <w:trPr>
          <w:trHeight w:val="70"/>
        </w:trPr>
        <w:tc>
          <w:tcPr>
            <w:tcW w:w="1638" w:type="dxa"/>
            <w:tcBorders>
              <w:bottom w:val="single" w:sz="4" w:space="0" w:color="auto"/>
            </w:tcBorders>
            <w:vAlign w:val="center"/>
          </w:tcPr>
          <w:p w:rsidR="00092671" w:rsidRDefault="002C7138" w:rsidP="009A351C">
            <w:pPr>
              <w:jc w:val="center"/>
            </w:pPr>
            <w:sdt>
              <w:sdtPr>
                <w:rPr>
                  <w:rFonts w:ascii="MS Gothic" w:eastAsia="MS Gothic" w:hAnsi="MS Gothic" w:cs="MS Gothic"/>
                  <w:sz w:val="21"/>
                  <w:szCs w:val="21"/>
                </w:rPr>
                <w:id w:val="770906853"/>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tcBorders>
              <w:bottom w:val="single" w:sz="4" w:space="0" w:color="auto"/>
            </w:tcBorders>
            <w:vAlign w:val="center"/>
          </w:tcPr>
          <w:p w:rsidR="00092671" w:rsidRDefault="00092671" w:rsidP="004E5879">
            <w:pPr>
              <w:rPr>
                <w:rFonts w:asciiTheme="minorHAnsi" w:hAnsiTheme="minorHAnsi"/>
                <w:b/>
                <w:sz w:val="21"/>
                <w:szCs w:val="21"/>
              </w:rPr>
            </w:pPr>
            <w:r>
              <w:rPr>
                <w:rFonts w:asciiTheme="minorHAnsi" w:hAnsiTheme="minorHAnsi"/>
                <w:b/>
                <w:sz w:val="21"/>
                <w:szCs w:val="21"/>
              </w:rPr>
              <w:t>Someo</w:t>
            </w:r>
            <w:r w:rsidRPr="001603A2">
              <w:rPr>
                <w:rFonts w:asciiTheme="minorHAnsi" w:hAnsiTheme="minorHAnsi"/>
                <w:b/>
                <w:sz w:val="21"/>
                <w:szCs w:val="21"/>
              </w:rPr>
              <w:t>ne You Love Documentary Screening</w:t>
            </w:r>
            <w:r>
              <w:rPr>
                <w:rFonts w:asciiTheme="minorHAnsi" w:hAnsiTheme="minorHAnsi"/>
                <w:b/>
                <w:sz w:val="21"/>
                <w:szCs w:val="21"/>
              </w:rPr>
              <w:t>: With Panel Discussion and/or Vaccination Opportunity</w:t>
            </w:r>
          </w:p>
        </w:tc>
        <w:tc>
          <w:tcPr>
            <w:tcW w:w="1629" w:type="dxa"/>
            <w:tcBorders>
              <w:bottom w:val="single" w:sz="4" w:space="0" w:color="auto"/>
            </w:tcBorders>
            <w:shd w:val="clear" w:color="auto" w:fill="EAF1DD" w:themeFill="accent3" w:themeFillTint="33"/>
            <w:vAlign w:val="center"/>
          </w:tcPr>
          <w:p w:rsidR="00092671" w:rsidRPr="00871492" w:rsidRDefault="00092671" w:rsidP="009A351C">
            <w:pPr>
              <w:jc w:val="center"/>
              <w:rPr>
                <w:rFonts w:asciiTheme="minorHAnsi" w:hAnsiTheme="minorHAnsi"/>
                <w:b/>
                <w:sz w:val="21"/>
                <w:szCs w:val="21"/>
              </w:rPr>
            </w:pPr>
            <w:r w:rsidRPr="00871492">
              <w:rPr>
                <w:rFonts w:asciiTheme="minorHAnsi" w:hAnsiTheme="minorHAnsi"/>
                <w:b/>
                <w:sz w:val="21"/>
                <w:szCs w:val="21"/>
              </w:rPr>
              <w:t>Implementation Proposed</w:t>
            </w:r>
          </w:p>
        </w:tc>
        <w:tc>
          <w:tcPr>
            <w:tcW w:w="3771" w:type="dxa"/>
            <w:shd w:val="clear" w:color="auto" w:fill="EAF1DD" w:themeFill="accent3" w:themeFillTint="33"/>
            <w:vAlign w:val="center"/>
          </w:tcPr>
          <w:p w:rsidR="00092671" w:rsidRPr="00871492" w:rsidRDefault="00092671" w:rsidP="009A351C">
            <w:pPr>
              <w:jc w:val="center"/>
              <w:rPr>
                <w:rFonts w:asciiTheme="minorHAnsi" w:hAnsiTheme="minorHAnsi"/>
                <w:b/>
                <w:sz w:val="21"/>
                <w:szCs w:val="21"/>
              </w:rPr>
            </w:pPr>
            <w:r>
              <w:rPr>
                <w:rFonts w:asciiTheme="minorHAnsi" w:hAnsiTheme="minorHAnsi"/>
                <w:b/>
                <w:sz w:val="21"/>
                <w:szCs w:val="21"/>
              </w:rPr>
              <w:t>Cross-Cutting Interventions</w:t>
            </w:r>
          </w:p>
        </w:tc>
      </w:tr>
      <w:tr w:rsidR="00092671" w:rsidTr="00673AC1">
        <w:trPr>
          <w:trHeight w:val="70"/>
        </w:trPr>
        <w:tc>
          <w:tcPr>
            <w:tcW w:w="1638" w:type="dxa"/>
            <w:tcBorders>
              <w:bottom w:val="single" w:sz="4" w:space="0" w:color="auto"/>
            </w:tcBorders>
            <w:vAlign w:val="center"/>
          </w:tcPr>
          <w:p w:rsidR="00092671" w:rsidRDefault="002C7138" w:rsidP="009A351C">
            <w:pPr>
              <w:jc w:val="center"/>
            </w:pPr>
            <w:sdt>
              <w:sdtPr>
                <w:rPr>
                  <w:rFonts w:ascii="MS Gothic" w:eastAsia="MS Gothic" w:hAnsi="MS Gothic" w:cs="MS Gothic"/>
                  <w:sz w:val="21"/>
                  <w:szCs w:val="21"/>
                </w:rPr>
                <w:id w:val="648103271"/>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600" w:type="dxa"/>
            <w:tcBorders>
              <w:bottom w:val="single" w:sz="4" w:space="0" w:color="auto"/>
            </w:tcBorders>
            <w:vAlign w:val="center"/>
          </w:tcPr>
          <w:p w:rsidR="00092671" w:rsidRDefault="00092671" w:rsidP="004E5879">
            <w:pPr>
              <w:rPr>
                <w:b/>
              </w:rPr>
            </w:pPr>
            <w:r>
              <w:rPr>
                <w:b/>
              </w:rPr>
              <w:t>FLU-FIT/FLU-FOBT</w:t>
            </w:r>
          </w:p>
        </w:tc>
        <w:tc>
          <w:tcPr>
            <w:tcW w:w="1629" w:type="dxa"/>
            <w:tcBorders>
              <w:bottom w:val="single" w:sz="4" w:space="0" w:color="auto"/>
            </w:tcBorders>
            <w:shd w:val="clear" w:color="auto" w:fill="FFFFFF" w:themeFill="background1"/>
            <w:vAlign w:val="center"/>
          </w:tcPr>
          <w:p w:rsidR="00092671" w:rsidRDefault="002C7138" w:rsidP="009A351C">
            <w:pPr>
              <w:jc w:val="center"/>
            </w:pPr>
            <w:sdt>
              <w:sdtPr>
                <w:rPr>
                  <w:rFonts w:ascii="MS Gothic" w:eastAsia="MS Gothic" w:hAnsi="MS Gothic" w:cs="MS Gothic"/>
                  <w:sz w:val="21"/>
                  <w:szCs w:val="21"/>
                </w:rPr>
                <w:id w:val="-1173955576"/>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shd w:val="clear" w:color="auto" w:fill="FFFFFF" w:themeFill="background1"/>
            <w:vAlign w:val="center"/>
          </w:tcPr>
          <w:p w:rsidR="00092671" w:rsidRPr="00604870" w:rsidRDefault="00092671" w:rsidP="009A351C">
            <w:pPr>
              <w:rPr>
                <w:rFonts w:asciiTheme="minorHAnsi" w:hAnsiTheme="minorHAnsi"/>
                <w:b/>
                <w:sz w:val="21"/>
                <w:szCs w:val="21"/>
              </w:rPr>
            </w:pPr>
            <w:r w:rsidRPr="00604870">
              <w:rPr>
                <w:rFonts w:asciiTheme="minorHAnsi" w:hAnsiTheme="minorHAnsi"/>
                <w:b/>
                <w:sz w:val="21"/>
                <w:szCs w:val="21"/>
              </w:rPr>
              <w:t>Genetic Counseling and Risk Assessment</w:t>
            </w:r>
          </w:p>
        </w:tc>
      </w:tr>
      <w:tr w:rsidR="00092671" w:rsidTr="00673AC1">
        <w:trPr>
          <w:trHeight w:val="70"/>
        </w:trPr>
        <w:tc>
          <w:tcPr>
            <w:tcW w:w="1638" w:type="dxa"/>
            <w:tcBorders>
              <w:top w:val="single" w:sz="4" w:space="0" w:color="auto"/>
              <w:left w:val="single" w:sz="4" w:space="0" w:color="auto"/>
              <w:bottom w:val="single" w:sz="4" w:space="0" w:color="auto"/>
              <w:right w:val="single" w:sz="4" w:space="0" w:color="auto"/>
            </w:tcBorders>
            <w:vAlign w:val="center"/>
          </w:tcPr>
          <w:p w:rsidR="00092671" w:rsidRPr="00CD105F" w:rsidRDefault="002C7138" w:rsidP="00E67D8D">
            <w:pPr>
              <w:jc w:val="center"/>
              <w:rPr>
                <w:rFonts w:ascii="MS Gothic" w:eastAsia="MS Gothic" w:hAnsi="MS Gothic" w:cs="MS Gothic"/>
                <w:sz w:val="21"/>
                <w:szCs w:val="21"/>
              </w:rPr>
            </w:pPr>
            <w:sdt>
              <w:sdtPr>
                <w:rPr>
                  <w:rFonts w:ascii="MS Gothic" w:eastAsia="MS Gothic" w:hAnsi="MS Gothic" w:cs="MS Gothic"/>
                  <w:sz w:val="21"/>
                  <w:szCs w:val="21"/>
                </w:rPr>
                <w:id w:val="-1614663430"/>
                <w14:checkbox>
                  <w14:checked w14:val="0"/>
                  <w14:checkedState w14:val="2612" w14:font="MS Gothic"/>
                  <w14:uncheckedState w14:val="2610" w14:font="MS Gothic"/>
                </w14:checkbox>
              </w:sdtPr>
              <w:sdtEndPr/>
              <w:sdtContent>
                <w:r w:rsidR="00673AC1" w:rsidRPr="00625711">
                  <w:rPr>
                    <w:rFonts w:ascii="MS Gothic" w:eastAsia="MS Gothic" w:hAnsi="MS Gothic" w:cs="MS Gothic" w:hint="eastAsia"/>
                    <w:sz w:val="21"/>
                    <w:szCs w:val="21"/>
                  </w:rPr>
                  <w:t>☐</w:t>
                </w:r>
              </w:sdtContent>
            </w:sdt>
          </w:p>
        </w:tc>
        <w:tc>
          <w:tcPr>
            <w:tcW w:w="3600" w:type="dxa"/>
            <w:tcBorders>
              <w:top w:val="single" w:sz="4" w:space="0" w:color="auto"/>
              <w:left w:val="single" w:sz="4" w:space="0" w:color="auto"/>
              <w:bottom w:val="single" w:sz="4" w:space="0" w:color="auto"/>
              <w:right w:val="single" w:sz="4" w:space="0" w:color="auto"/>
            </w:tcBorders>
            <w:vAlign w:val="center"/>
          </w:tcPr>
          <w:p w:rsidR="00092671" w:rsidRDefault="00673AC1" w:rsidP="009A351C">
            <w:pPr>
              <w:rPr>
                <w:rFonts w:asciiTheme="minorHAnsi" w:hAnsiTheme="minorHAnsi"/>
                <w:b/>
                <w:sz w:val="21"/>
                <w:szCs w:val="21"/>
              </w:rPr>
            </w:pPr>
            <w:r w:rsidRPr="00460833">
              <w:rPr>
                <w:rFonts w:asciiTheme="minorHAnsi" w:hAnsiTheme="minorHAnsi"/>
                <w:b/>
                <w:sz w:val="21"/>
                <w:szCs w:val="21"/>
              </w:rPr>
              <w:t>Immunization education and/or Vaccination Programs (including HPV) in K-12 or postsecondary education settings</w:t>
            </w:r>
          </w:p>
        </w:tc>
        <w:tc>
          <w:tcPr>
            <w:tcW w:w="1629" w:type="dxa"/>
            <w:tcBorders>
              <w:left w:val="single" w:sz="4" w:space="0" w:color="auto"/>
            </w:tcBorders>
            <w:shd w:val="clear" w:color="auto" w:fill="FFFFFF" w:themeFill="background1"/>
            <w:vAlign w:val="center"/>
          </w:tcPr>
          <w:p w:rsidR="00092671" w:rsidRDefault="002C7138" w:rsidP="009A351C">
            <w:pPr>
              <w:jc w:val="center"/>
            </w:pPr>
            <w:sdt>
              <w:sdtPr>
                <w:rPr>
                  <w:rFonts w:ascii="MS Gothic" w:eastAsia="MS Gothic" w:hAnsi="MS Gothic" w:cs="MS Gothic"/>
                  <w:sz w:val="21"/>
                  <w:szCs w:val="21"/>
                </w:rPr>
                <w:id w:val="-1853090953"/>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shd w:val="clear" w:color="auto" w:fill="FFFFFF" w:themeFill="background1"/>
            <w:vAlign w:val="center"/>
          </w:tcPr>
          <w:p w:rsidR="00092671" w:rsidRPr="00604870" w:rsidRDefault="00092671" w:rsidP="009A351C">
            <w:pPr>
              <w:rPr>
                <w:rFonts w:asciiTheme="minorHAnsi" w:hAnsiTheme="minorHAnsi"/>
                <w:b/>
                <w:sz w:val="21"/>
                <w:szCs w:val="21"/>
              </w:rPr>
            </w:pPr>
            <w:r w:rsidRPr="00E32497">
              <w:rPr>
                <w:rFonts w:asciiTheme="minorHAnsi" w:hAnsiTheme="minorHAnsi"/>
                <w:b/>
                <w:sz w:val="21"/>
                <w:szCs w:val="21"/>
              </w:rPr>
              <w:t>Maintenance of Certification</w:t>
            </w:r>
            <w:r>
              <w:rPr>
                <w:rFonts w:asciiTheme="minorHAnsi" w:hAnsiTheme="minorHAnsi"/>
                <w:b/>
                <w:sz w:val="21"/>
                <w:szCs w:val="21"/>
              </w:rPr>
              <w:t xml:space="preserve"> or Professional Education</w:t>
            </w:r>
          </w:p>
        </w:tc>
      </w:tr>
      <w:tr w:rsidR="00092671" w:rsidTr="00673AC1">
        <w:trPr>
          <w:trHeight w:val="70"/>
        </w:trPr>
        <w:tc>
          <w:tcPr>
            <w:tcW w:w="1638" w:type="dxa"/>
            <w:tcBorders>
              <w:top w:val="single" w:sz="4" w:space="0" w:color="auto"/>
              <w:left w:val="nil"/>
              <w:bottom w:val="nil"/>
              <w:right w:val="nil"/>
            </w:tcBorders>
            <w:vAlign w:val="center"/>
          </w:tcPr>
          <w:p w:rsidR="00092671" w:rsidRPr="00CD105F" w:rsidRDefault="00092671" w:rsidP="00E67D8D">
            <w:pPr>
              <w:jc w:val="center"/>
              <w:rPr>
                <w:rFonts w:ascii="MS Gothic" w:eastAsia="MS Gothic" w:hAnsi="MS Gothic" w:cs="MS Gothic"/>
                <w:sz w:val="21"/>
                <w:szCs w:val="21"/>
              </w:rPr>
            </w:pPr>
          </w:p>
        </w:tc>
        <w:tc>
          <w:tcPr>
            <w:tcW w:w="3600" w:type="dxa"/>
            <w:tcBorders>
              <w:top w:val="single" w:sz="4" w:space="0" w:color="auto"/>
              <w:left w:val="nil"/>
              <w:bottom w:val="nil"/>
              <w:right w:val="single" w:sz="4" w:space="0" w:color="auto"/>
            </w:tcBorders>
            <w:vAlign w:val="center"/>
          </w:tcPr>
          <w:p w:rsidR="00092671" w:rsidRDefault="00092671" w:rsidP="004E5879">
            <w:pPr>
              <w:rPr>
                <w:rFonts w:asciiTheme="minorHAnsi" w:hAnsiTheme="minorHAnsi"/>
                <w:b/>
                <w:sz w:val="21"/>
                <w:szCs w:val="21"/>
              </w:rPr>
            </w:pPr>
          </w:p>
        </w:tc>
        <w:tc>
          <w:tcPr>
            <w:tcW w:w="1629" w:type="dxa"/>
            <w:tcBorders>
              <w:left w:val="single" w:sz="4" w:space="0" w:color="auto"/>
            </w:tcBorders>
            <w:vAlign w:val="center"/>
          </w:tcPr>
          <w:p w:rsidR="00092671" w:rsidRDefault="002C7138" w:rsidP="009A351C">
            <w:pPr>
              <w:jc w:val="center"/>
            </w:pPr>
            <w:sdt>
              <w:sdtPr>
                <w:rPr>
                  <w:rFonts w:ascii="MS Gothic" w:eastAsia="MS Gothic" w:hAnsi="MS Gothic" w:cs="MS Gothic"/>
                  <w:sz w:val="21"/>
                  <w:szCs w:val="21"/>
                </w:rPr>
                <w:id w:val="-8144145"/>
                <w14:checkbox>
                  <w14:checked w14:val="0"/>
                  <w14:checkedState w14:val="2612" w14:font="MS Gothic"/>
                  <w14:uncheckedState w14:val="2610" w14:font="MS Gothic"/>
                </w14:checkbox>
              </w:sdtPr>
              <w:sdtEndPr/>
              <w:sdtContent>
                <w:r w:rsidR="00092671" w:rsidRPr="00625711">
                  <w:rPr>
                    <w:rFonts w:ascii="MS Gothic" w:eastAsia="MS Gothic" w:hAnsi="MS Gothic" w:cs="MS Gothic" w:hint="eastAsia"/>
                    <w:sz w:val="21"/>
                    <w:szCs w:val="21"/>
                  </w:rPr>
                  <w:t>☐</w:t>
                </w:r>
              </w:sdtContent>
            </w:sdt>
            <w:r w:rsidR="00092671" w:rsidRPr="00625711">
              <w:rPr>
                <w:rFonts w:asciiTheme="minorHAnsi" w:hAnsiTheme="minorHAnsi"/>
                <w:sz w:val="21"/>
                <w:szCs w:val="21"/>
              </w:rPr>
              <w:t xml:space="preserve"> </w:t>
            </w:r>
          </w:p>
        </w:tc>
        <w:tc>
          <w:tcPr>
            <w:tcW w:w="3771" w:type="dxa"/>
            <w:vAlign w:val="center"/>
          </w:tcPr>
          <w:p w:rsidR="00092671" w:rsidRDefault="00092671" w:rsidP="009A351C">
            <w:pPr>
              <w:rPr>
                <w:sz w:val="16"/>
                <w:szCs w:val="16"/>
              </w:rPr>
            </w:pPr>
            <w:r>
              <w:rPr>
                <w:rFonts w:asciiTheme="minorHAnsi" w:hAnsiTheme="minorHAnsi"/>
                <w:b/>
                <w:sz w:val="21"/>
                <w:szCs w:val="21"/>
              </w:rPr>
              <w:t>Other Evidence-based Intervention</w:t>
            </w:r>
          </w:p>
        </w:tc>
      </w:tr>
    </w:tbl>
    <w:p w:rsidR="00C20DD2" w:rsidRPr="00CB60DA" w:rsidRDefault="00C20DD2" w:rsidP="006D4479">
      <w:pPr>
        <w:rPr>
          <w:rFonts w:asciiTheme="minorHAnsi" w:hAnsiTheme="minorHAnsi"/>
          <w:b/>
          <w:sz w:val="8"/>
          <w:szCs w:val="8"/>
        </w:rPr>
      </w:pPr>
    </w:p>
    <w:tbl>
      <w:tblPr>
        <w:tblW w:w="10998" w:type="dxa"/>
        <w:tblBorders>
          <w:top w:val="single" w:sz="8" w:space="0" w:color="000000"/>
          <w:bottom w:val="single" w:sz="8" w:space="0" w:color="000000"/>
        </w:tblBorders>
        <w:tblLayout w:type="fixed"/>
        <w:tblLook w:val="0620" w:firstRow="1" w:lastRow="0" w:firstColumn="0" w:lastColumn="0" w:noHBand="1" w:noVBand="1"/>
      </w:tblPr>
      <w:tblGrid>
        <w:gridCol w:w="10998"/>
      </w:tblGrid>
      <w:tr w:rsidR="00F11DA4" w:rsidRPr="000A2EBB" w:rsidTr="004C4FCE">
        <w:trPr>
          <w:trHeight w:hRule="exact" w:val="542"/>
        </w:trPr>
        <w:tc>
          <w:tcPr>
            <w:tcW w:w="10998" w:type="dxa"/>
            <w:tcBorders>
              <w:top w:val="single" w:sz="8" w:space="0" w:color="000000"/>
              <w:bottom w:val="single" w:sz="8" w:space="0" w:color="000000"/>
            </w:tcBorders>
            <w:shd w:val="clear" w:color="auto" w:fill="D9D9D9" w:themeFill="background1" w:themeFillShade="D9"/>
          </w:tcPr>
          <w:p w:rsidR="00F11DA4" w:rsidRPr="000A2EBB" w:rsidRDefault="008547F1" w:rsidP="009F4D80">
            <w:pPr>
              <w:pStyle w:val="ListParagraph"/>
              <w:widowControl w:val="0"/>
              <w:numPr>
                <w:ilvl w:val="0"/>
                <w:numId w:val="26"/>
              </w:numPr>
              <w:spacing w:line="252" w:lineRule="exact"/>
              <w:ind w:right="-20"/>
              <w:rPr>
                <w:rFonts w:eastAsia="Arial" w:cs="Calibri"/>
                <w:b/>
                <w:bCs/>
                <w:color w:val="000000"/>
                <w:spacing w:val="-3"/>
              </w:rPr>
            </w:pPr>
            <w:r w:rsidRPr="000A2EBB">
              <w:rPr>
                <w:rFonts w:eastAsia="Arial" w:cs="Calibri"/>
                <w:b/>
                <w:bCs/>
                <w:color w:val="000000"/>
                <w:spacing w:val="-3"/>
              </w:rPr>
              <w:t xml:space="preserve">Intervention Planning: </w:t>
            </w:r>
            <w:r w:rsidR="00737EA2">
              <w:rPr>
                <w:rFonts w:eastAsia="Arial" w:cs="Calibri"/>
                <w:b/>
                <w:bCs/>
                <w:color w:val="000000"/>
                <w:spacing w:val="-3"/>
              </w:rPr>
              <w:t xml:space="preserve"> </w:t>
            </w:r>
            <w:r w:rsidR="00737EA2" w:rsidRPr="00737EA2">
              <w:rPr>
                <w:rFonts w:eastAsia="Arial" w:cs="Calibri"/>
                <w:bCs/>
                <w:i/>
                <w:color w:val="000000"/>
                <w:spacing w:val="-3"/>
              </w:rPr>
              <w:t>E</w:t>
            </w:r>
            <w:r w:rsidRPr="00737EA2">
              <w:rPr>
                <w:rFonts w:eastAsia="Arial" w:cs="Calibri"/>
                <w:bCs/>
                <w:i/>
                <w:color w:val="000000"/>
                <w:spacing w:val="-3"/>
              </w:rPr>
              <w:t>nsure</w:t>
            </w:r>
            <w:r w:rsidRPr="000A2EBB">
              <w:rPr>
                <w:rFonts w:eastAsia="Arial" w:cs="Calibri"/>
                <w:bCs/>
                <w:i/>
                <w:color w:val="000000"/>
                <w:spacing w:val="-3"/>
              </w:rPr>
              <w:t xml:space="preserve"> </w:t>
            </w:r>
            <w:r>
              <w:rPr>
                <w:rFonts w:eastAsia="Arial" w:cs="Calibri"/>
                <w:bCs/>
                <w:i/>
                <w:color w:val="000000"/>
                <w:spacing w:val="-3"/>
              </w:rPr>
              <w:t>the</w:t>
            </w:r>
            <w:r w:rsidRPr="000A2EBB">
              <w:rPr>
                <w:rFonts w:eastAsia="Arial" w:cs="Calibri"/>
                <w:bCs/>
                <w:i/>
                <w:color w:val="000000"/>
                <w:spacing w:val="-3"/>
              </w:rPr>
              <w:t xml:space="preserve"> implementation plan align</w:t>
            </w:r>
            <w:r w:rsidR="00B2274D">
              <w:rPr>
                <w:rFonts w:eastAsia="Arial" w:cs="Calibri"/>
                <w:bCs/>
                <w:i/>
                <w:color w:val="000000"/>
                <w:spacing w:val="-3"/>
              </w:rPr>
              <w:t>s</w:t>
            </w:r>
            <w:r w:rsidRPr="000A2EBB">
              <w:rPr>
                <w:rFonts w:eastAsia="Arial" w:cs="Calibri"/>
                <w:bCs/>
                <w:i/>
                <w:color w:val="000000"/>
                <w:spacing w:val="-3"/>
              </w:rPr>
              <w:t xml:space="preserve"> with the intention of the defined interventions. </w:t>
            </w:r>
            <w:r w:rsidR="00B2274D">
              <w:rPr>
                <w:rFonts w:eastAsia="Arial" w:cs="Calibri"/>
                <w:bCs/>
                <w:i/>
                <w:color w:val="000000"/>
                <w:spacing w:val="-3"/>
              </w:rPr>
              <w:t>If your organization</w:t>
            </w:r>
            <w:r w:rsidR="00432B22">
              <w:rPr>
                <w:rFonts w:eastAsia="Arial" w:cs="Calibri"/>
                <w:bCs/>
                <w:i/>
                <w:color w:val="000000"/>
                <w:spacing w:val="-3"/>
              </w:rPr>
              <w:t xml:space="preserve"> currently implements these interventions, expansion must occur </w:t>
            </w:r>
            <w:r w:rsidR="006246CE">
              <w:rPr>
                <w:rFonts w:eastAsia="Arial" w:cs="Calibri"/>
                <w:bCs/>
                <w:i/>
                <w:color w:val="000000"/>
                <w:spacing w:val="-3"/>
              </w:rPr>
              <w:t>as part of the application</w:t>
            </w:r>
            <w:r w:rsidR="00432B22">
              <w:rPr>
                <w:rFonts w:eastAsia="Arial" w:cs="Calibri"/>
                <w:bCs/>
                <w:i/>
                <w:color w:val="000000"/>
                <w:spacing w:val="-3"/>
              </w:rPr>
              <w:t xml:space="preserve">. </w:t>
            </w:r>
          </w:p>
        </w:tc>
      </w:tr>
    </w:tbl>
    <w:tbl>
      <w:tblPr>
        <w:tblStyle w:val="TableGrid"/>
        <w:tblW w:w="0" w:type="auto"/>
        <w:tblInd w:w="300" w:type="dxa"/>
        <w:tblLook w:val="04A0" w:firstRow="1" w:lastRow="0" w:firstColumn="1" w:lastColumn="0" w:noHBand="0" w:noVBand="1"/>
      </w:tblPr>
      <w:tblGrid>
        <w:gridCol w:w="10716"/>
      </w:tblGrid>
      <w:tr w:rsidR="005E7313" w:rsidTr="004C4FCE">
        <w:tc>
          <w:tcPr>
            <w:tcW w:w="10716" w:type="dxa"/>
          </w:tcPr>
          <w:p w:rsidR="005E7313" w:rsidRPr="00E26176" w:rsidRDefault="005E7313" w:rsidP="004A34C0">
            <w:pPr>
              <w:autoSpaceDE w:val="0"/>
              <w:autoSpaceDN w:val="0"/>
              <w:adjustRightInd w:val="0"/>
              <w:ind w:left="270"/>
              <w:rPr>
                <w:rFonts w:cs="Calibri"/>
                <w:b/>
              </w:rPr>
            </w:pPr>
            <w:r w:rsidRPr="00E26176">
              <w:rPr>
                <w:rFonts w:cs="Calibri"/>
                <w:b/>
              </w:rPr>
              <w:t xml:space="preserve">Please specify the </w:t>
            </w:r>
            <w:r>
              <w:rPr>
                <w:rFonts w:cs="Calibri"/>
                <w:b/>
              </w:rPr>
              <w:t xml:space="preserve">name, </w:t>
            </w:r>
            <w:r w:rsidRPr="00E26176">
              <w:rPr>
                <w:rFonts w:cs="Calibri"/>
                <w:b/>
              </w:rPr>
              <w:t xml:space="preserve">number and location of clinic sites, worksite locations, health plan member groups, etc. that will </w:t>
            </w:r>
            <w:r>
              <w:rPr>
                <w:rFonts w:cs="Calibri"/>
                <w:b/>
              </w:rPr>
              <w:t>implement the identified</w:t>
            </w:r>
            <w:r w:rsidRPr="00E26176">
              <w:rPr>
                <w:rFonts w:cs="Calibri"/>
                <w:b/>
              </w:rPr>
              <w:t xml:space="preserve"> interventions. </w:t>
            </w:r>
            <w:r w:rsidRPr="00E26176">
              <w:rPr>
                <w:rFonts w:cs="Calibri"/>
                <w:i/>
              </w:rPr>
              <w:t xml:space="preserve">If this varies for different interventions, please specify this </w:t>
            </w:r>
            <w:r w:rsidR="00487ED4">
              <w:rPr>
                <w:rFonts w:cs="Calibri"/>
                <w:i/>
              </w:rPr>
              <w:t xml:space="preserve">information </w:t>
            </w:r>
            <w:r w:rsidRPr="00E26176">
              <w:rPr>
                <w:rFonts w:cs="Calibri"/>
                <w:i/>
              </w:rPr>
              <w:t>for each intervention</w:t>
            </w:r>
            <w:r>
              <w:rPr>
                <w:rFonts w:cs="Calibri"/>
                <w:i/>
              </w:rPr>
              <w:t xml:space="preserve"> selected</w:t>
            </w:r>
            <w:r w:rsidRPr="00E26176">
              <w:rPr>
                <w:rFonts w:cs="Calibri"/>
                <w:i/>
              </w:rPr>
              <w:t xml:space="preserve">. </w:t>
            </w:r>
          </w:p>
        </w:tc>
      </w:tr>
      <w:tr w:rsidR="005E7313" w:rsidTr="00325F5E">
        <w:trPr>
          <w:trHeight w:val="827"/>
        </w:trPr>
        <w:tc>
          <w:tcPr>
            <w:tcW w:w="10716" w:type="dxa"/>
          </w:tcPr>
          <w:p w:rsidR="005E7313" w:rsidRDefault="005E7313" w:rsidP="004A34C0">
            <w:pPr>
              <w:rPr>
                <w:rFonts w:asciiTheme="minorHAnsi" w:hAnsiTheme="minorHAnsi"/>
                <w:b/>
              </w:rPr>
            </w:pPr>
          </w:p>
          <w:p w:rsidR="00FB4F0D" w:rsidRDefault="00FB4F0D" w:rsidP="004A34C0">
            <w:pPr>
              <w:rPr>
                <w:rFonts w:asciiTheme="minorHAnsi" w:hAnsiTheme="minorHAnsi"/>
                <w:b/>
              </w:rPr>
            </w:pPr>
          </w:p>
          <w:p w:rsidR="00BB5B48" w:rsidRDefault="00BB5B48" w:rsidP="004A34C0">
            <w:pPr>
              <w:rPr>
                <w:rFonts w:asciiTheme="minorHAnsi" w:hAnsiTheme="minorHAnsi"/>
                <w:b/>
              </w:rPr>
            </w:pPr>
          </w:p>
          <w:p w:rsidR="00BB5B48" w:rsidRDefault="00BB5B48" w:rsidP="004A34C0">
            <w:pPr>
              <w:rPr>
                <w:rFonts w:asciiTheme="minorHAnsi" w:hAnsiTheme="minorHAnsi"/>
                <w:b/>
              </w:rPr>
            </w:pPr>
          </w:p>
        </w:tc>
      </w:tr>
    </w:tbl>
    <w:p w:rsidR="005E7313" w:rsidRDefault="005E7313" w:rsidP="005E7313">
      <w:r>
        <w:lastRenderedPageBreak/>
        <w:t xml:space="preserve"> What type of medical record system does your practice site or the partner</w:t>
      </w:r>
      <w:r w:rsidR="00487ED4">
        <w:t>ing organization(s</w:t>
      </w:r>
      <w:r w:rsidR="00BC6327">
        <w:t>) use</w:t>
      </w:r>
      <w:r>
        <w:t>?</w:t>
      </w:r>
    </w:p>
    <w:p w:rsidR="005E7313" w:rsidRDefault="002C7138" w:rsidP="005E7313">
      <w:pPr>
        <w:ind w:firstLine="720"/>
      </w:pPr>
      <w:sdt>
        <w:sdtPr>
          <w:id w:val="803355636"/>
          <w14:checkbox>
            <w14:checked w14:val="0"/>
            <w14:checkedState w14:val="2612" w14:font="MS Gothic"/>
            <w14:uncheckedState w14:val="2610" w14:font="MS Gothic"/>
          </w14:checkbox>
        </w:sdtPr>
        <w:sdtEndPr/>
        <w:sdtContent>
          <w:r w:rsidR="005E7313">
            <w:rPr>
              <w:rFonts w:ascii="MS Gothic" w:eastAsia="MS Gothic" w:hAnsi="MS Gothic" w:hint="eastAsia"/>
            </w:rPr>
            <w:t>☐</w:t>
          </w:r>
        </w:sdtContent>
      </w:sdt>
      <w:r w:rsidR="005E7313">
        <w:t>Paper charts</w:t>
      </w:r>
    </w:p>
    <w:p w:rsidR="005E7313" w:rsidRDefault="002C7138" w:rsidP="005E7313">
      <w:pPr>
        <w:ind w:firstLine="720"/>
      </w:pPr>
      <w:sdt>
        <w:sdtPr>
          <w:id w:val="1352153834"/>
          <w14:checkbox>
            <w14:checked w14:val="0"/>
            <w14:checkedState w14:val="2612" w14:font="MS Gothic"/>
            <w14:uncheckedState w14:val="2610" w14:font="MS Gothic"/>
          </w14:checkbox>
        </w:sdtPr>
        <w:sdtEndPr/>
        <w:sdtContent>
          <w:r w:rsidR="005E7313">
            <w:rPr>
              <w:rFonts w:ascii="MS Gothic" w:eastAsia="MS Gothic" w:hAnsi="MS Gothic" w:hint="eastAsia"/>
            </w:rPr>
            <w:t>☐</w:t>
          </w:r>
        </w:sdtContent>
      </w:sdt>
      <w:r w:rsidR="005E7313">
        <w:t>Partial electronic health records (e.g. lab results available electronically, but patient history on paper)</w:t>
      </w:r>
    </w:p>
    <w:p w:rsidR="005E7313" w:rsidRDefault="002C7138" w:rsidP="005E7313">
      <w:pPr>
        <w:ind w:firstLine="720"/>
      </w:pPr>
      <w:sdt>
        <w:sdtPr>
          <w:id w:val="-1422323594"/>
          <w14:checkbox>
            <w14:checked w14:val="0"/>
            <w14:checkedState w14:val="2612" w14:font="MS Gothic"/>
            <w14:uncheckedState w14:val="2610" w14:font="MS Gothic"/>
          </w14:checkbox>
        </w:sdtPr>
        <w:sdtEndPr/>
        <w:sdtContent>
          <w:r w:rsidR="005E7313">
            <w:rPr>
              <w:rFonts w:ascii="MS Gothic" w:eastAsia="MS Gothic" w:hAnsi="MS Gothic" w:hint="eastAsia"/>
            </w:rPr>
            <w:t>☐</w:t>
          </w:r>
        </w:sdtContent>
      </w:sdt>
      <w:r w:rsidR="005E7313">
        <w:t>In transition from paper to full electronic medical records</w:t>
      </w:r>
    </w:p>
    <w:p w:rsidR="005E7313" w:rsidRDefault="002C7138" w:rsidP="005E7313">
      <w:pPr>
        <w:tabs>
          <w:tab w:val="left" w:pos="720"/>
        </w:tabs>
        <w:ind w:left="720"/>
        <w:rPr>
          <w:b/>
          <w:i/>
          <w:color w:val="C0504D"/>
          <w:sz w:val="18"/>
          <w:szCs w:val="18"/>
        </w:rPr>
      </w:pPr>
      <w:sdt>
        <w:sdtPr>
          <w:id w:val="1764263127"/>
          <w14:checkbox>
            <w14:checked w14:val="0"/>
            <w14:checkedState w14:val="2612" w14:font="MS Gothic"/>
            <w14:uncheckedState w14:val="2610" w14:font="MS Gothic"/>
          </w14:checkbox>
        </w:sdtPr>
        <w:sdtEndPr/>
        <w:sdtContent>
          <w:r w:rsidR="005E7313">
            <w:rPr>
              <w:rFonts w:ascii="MS Gothic" w:eastAsia="MS Gothic" w:hAnsi="MS Gothic" w:hint="eastAsia"/>
            </w:rPr>
            <w:t>☐</w:t>
          </w:r>
        </w:sdtContent>
      </w:sdt>
      <w:r w:rsidR="005E7313">
        <w:t>Full electronic medical records</w:t>
      </w:r>
      <w:r w:rsidR="007C7B83">
        <w:t>; please identify EHR vendor:</w:t>
      </w:r>
      <w:r w:rsidR="007C7B83" w:rsidRPr="007C7B83">
        <w:rPr>
          <w:rFonts w:cs="Calibri"/>
          <w:b/>
        </w:rPr>
        <w:t xml:space="preserve"> </w:t>
      </w:r>
      <w:sdt>
        <w:sdtPr>
          <w:rPr>
            <w:rFonts w:cs="Calibri"/>
            <w:b/>
          </w:rPr>
          <w:id w:val="304436832"/>
          <w:showingPlcHdr/>
        </w:sdtPr>
        <w:sdtEndPr/>
        <w:sdtContent>
          <w:r w:rsidR="007C7B83" w:rsidRPr="007F488B">
            <w:rPr>
              <w:rStyle w:val="PlaceholderText"/>
            </w:rPr>
            <w:t>Click here to enter text.</w:t>
          </w:r>
        </w:sdtContent>
      </w:sdt>
      <w:r w:rsidR="007C7B83">
        <w:t xml:space="preserve"> </w:t>
      </w:r>
      <w:r w:rsidR="005E7313" w:rsidRPr="00C101FB">
        <w:rPr>
          <w:b/>
          <w:i/>
          <w:color w:val="C0504D"/>
          <w:sz w:val="18"/>
          <w:szCs w:val="18"/>
        </w:rPr>
        <w:t>(</w:t>
      </w:r>
      <w:r w:rsidR="00982AA4">
        <w:rPr>
          <w:b/>
          <w:i/>
          <w:color w:val="C0504D"/>
          <w:sz w:val="18"/>
          <w:szCs w:val="18"/>
        </w:rPr>
        <w:t>F</w:t>
      </w:r>
      <w:r w:rsidR="005E7313" w:rsidRPr="00C101FB">
        <w:rPr>
          <w:b/>
          <w:i/>
          <w:color w:val="C0504D"/>
          <w:sz w:val="18"/>
          <w:szCs w:val="18"/>
        </w:rPr>
        <w:t xml:space="preserve">acilities must utilize full electronic medical records </w:t>
      </w:r>
      <w:r w:rsidR="005E7313">
        <w:rPr>
          <w:b/>
          <w:i/>
          <w:color w:val="C0504D"/>
          <w:sz w:val="18"/>
          <w:szCs w:val="18"/>
        </w:rPr>
        <w:t>if client reminders, p</w:t>
      </w:r>
      <w:r w:rsidR="005E7313" w:rsidRPr="005E7313">
        <w:rPr>
          <w:b/>
          <w:i/>
          <w:color w:val="C0504D"/>
          <w:sz w:val="18"/>
          <w:szCs w:val="18"/>
        </w:rPr>
        <w:t xml:space="preserve">rovider </w:t>
      </w:r>
      <w:r w:rsidR="005E7313">
        <w:rPr>
          <w:b/>
          <w:i/>
          <w:color w:val="C0504D"/>
          <w:sz w:val="18"/>
          <w:szCs w:val="18"/>
        </w:rPr>
        <w:t>r</w:t>
      </w:r>
      <w:r w:rsidR="005E7313" w:rsidRPr="005E7313">
        <w:rPr>
          <w:b/>
          <w:i/>
          <w:color w:val="C0504D"/>
          <w:sz w:val="18"/>
          <w:szCs w:val="18"/>
        </w:rPr>
        <w:t xml:space="preserve">eminder and </w:t>
      </w:r>
      <w:r w:rsidR="005E7313">
        <w:rPr>
          <w:b/>
          <w:i/>
          <w:color w:val="C0504D"/>
          <w:sz w:val="18"/>
          <w:szCs w:val="18"/>
        </w:rPr>
        <w:t>r</w:t>
      </w:r>
      <w:r w:rsidR="005E7313" w:rsidRPr="005E7313">
        <w:rPr>
          <w:b/>
          <w:i/>
          <w:color w:val="C0504D"/>
          <w:sz w:val="18"/>
          <w:szCs w:val="18"/>
        </w:rPr>
        <w:t xml:space="preserve">ecall </w:t>
      </w:r>
      <w:r w:rsidR="00BC6327">
        <w:rPr>
          <w:b/>
          <w:i/>
          <w:color w:val="C0504D"/>
          <w:sz w:val="18"/>
          <w:szCs w:val="18"/>
        </w:rPr>
        <w:t>system</w:t>
      </w:r>
      <w:r w:rsidR="004E79B9">
        <w:rPr>
          <w:b/>
          <w:i/>
          <w:color w:val="C0504D"/>
          <w:sz w:val="18"/>
          <w:szCs w:val="18"/>
        </w:rPr>
        <w:t>,</w:t>
      </w:r>
      <w:r w:rsidR="005E7313">
        <w:rPr>
          <w:b/>
          <w:i/>
          <w:color w:val="C0504D"/>
          <w:sz w:val="18"/>
          <w:szCs w:val="18"/>
        </w:rPr>
        <w:t xml:space="preserve"> or p</w:t>
      </w:r>
      <w:r w:rsidR="005E7313" w:rsidRPr="005E7313">
        <w:rPr>
          <w:b/>
          <w:i/>
          <w:color w:val="C0504D"/>
          <w:sz w:val="18"/>
          <w:szCs w:val="18"/>
        </w:rPr>
        <w:t xml:space="preserve">rovider </w:t>
      </w:r>
      <w:r w:rsidR="005E7313">
        <w:rPr>
          <w:b/>
          <w:i/>
          <w:color w:val="C0504D"/>
          <w:sz w:val="18"/>
          <w:szCs w:val="18"/>
        </w:rPr>
        <w:t>a</w:t>
      </w:r>
      <w:r w:rsidR="005E7313" w:rsidRPr="005E7313">
        <w:rPr>
          <w:b/>
          <w:i/>
          <w:color w:val="C0504D"/>
          <w:sz w:val="18"/>
          <w:szCs w:val="18"/>
        </w:rPr>
        <w:t xml:space="preserve">ssessment and </w:t>
      </w:r>
      <w:r w:rsidR="005E7313">
        <w:rPr>
          <w:b/>
          <w:i/>
          <w:color w:val="C0504D"/>
          <w:sz w:val="18"/>
          <w:szCs w:val="18"/>
        </w:rPr>
        <w:t>f</w:t>
      </w:r>
      <w:r w:rsidR="005E7313" w:rsidRPr="005E7313">
        <w:rPr>
          <w:b/>
          <w:i/>
          <w:color w:val="C0504D"/>
          <w:sz w:val="18"/>
          <w:szCs w:val="18"/>
        </w:rPr>
        <w:t>eedback</w:t>
      </w:r>
      <w:r w:rsidR="00982AA4">
        <w:rPr>
          <w:b/>
          <w:i/>
          <w:color w:val="C0504D"/>
          <w:sz w:val="18"/>
          <w:szCs w:val="18"/>
        </w:rPr>
        <w:t xml:space="preserve"> are selected as interventions.)</w:t>
      </w:r>
    </w:p>
    <w:p w:rsidR="004E79B9" w:rsidRDefault="002C7138" w:rsidP="004E79B9">
      <w:pPr>
        <w:ind w:firstLine="720"/>
      </w:pPr>
      <w:sdt>
        <w:sdtPr>
          <w:id w:val="1578859495"/>
          <w14:checkbox>
            <w14:checked w14:val="0"/>
            <w14:checkedState w14:val="2612" w14:font="MS Gothic"/>
            <w14:uncheckedState w14:val="2610" w14:font="MS Gothic"/>
          </w14:checkbox>
        </w:sdtPr>
        <w:sdtEndPr/>
        <w:sdtContent>
          <w:r w:rsidR="004E79B9">
            <w:rPr>
              <w:rFonts w:ascii="MS Gothic" w:eastAsia="MS Gothic" w:hAnsi="MS Gothic" w:hint="eastAsia"/>
            </w:rPr>
            <w:t>☐</w:t>
          </w:r>
        </w:sdtContent>
      </w:sdt>
      <w:r w:rsidR="004E79B9">
        <w:t xml:space="preserve">Not applicable </w:t>
      </w:r>
    </w:p>
    <w:p w:rsidR="005E7313" w:rsidRDefault="005E7313" w:rsidP="000855EC">
      <w:pPr>
        <w:pBdr>
          <w:bottom w:val="single" w:sz="6" w:space="1" w:color="auto"/>
        </w:pBdr>
        <w:ind w:left="288"/>
        <w:rPr>
          <w:b/>
          <w:sz w:val="16"/>
          <w:szCs w:val="16"/>
          <w:shd w:val="clear" w:color="auto" w:fill="FBFDA9"/>
        </w:rPr>
      </w:pPr>
    </w:p>
    <w:p w:rsidR="005E7313" w:rsidRDefault="005E7313" w:rsidP="000855EC">
      <w:pPr>
        <w:ind w:left="288"/>
        <w:rPr>
          <w:b/>
          <w:sz w:val="16"/>
          <w:szCs w:val="16"/>
          <w:shd w:val="clear" w:color="auto" w:fill="FBFDA9"/>
        </w:rPr>
      </w:pPr>
    </w:p>
    <w:p w:rsidR="009F4D80" w:rsidRPr="009F4D80" w:rsidRDefault="009F4D80" w:rsidP="009F4D80">
      <w:pPr>
        <w:ind w:left="288"/>
        <w:jc w:val="center"/>
        <w:rPr>
          <w:rFonts w:cs="Calibri"/>
          <w:b/>
          <w:color w:val="C0504D" w:themeColor="accent2"/>
          <w:sz w:val="28"/>
        </w:rPr>
      </w:pPr>
      <w:r w:rsidRPr="009F4D80">
        <w:rPr>
          <w:rFonts w:cs="Calibri"/>
          <w:b/>
          <w:color w:val="C0504D" w:themeColor="accent2"/>
          <w:sz w:val="28"/>
        </w:rPr>
        <w:t>IN THIS SECTION, ONLY ADDRESS THE EVIDENCE-BASED INTERVENTIONS YOUR ORGANIZATION PLANS TO IMPLEMENT</w:t>
      </w:r>
      <w:r>
        <w:rPr>
          <w:rFonts w:cs="Calibri"/>
          <w:b/>
          <w:color w:val="C0504D" w:themeColor="accent2"/>
          <w:sz w:val="28"/>
        </w:rPr>
        <w:t xml:space="preserve"> (selected in section 3)</w:t>
      </w:r>
      <w:r w:rsidRPr="009F4D80">
        <w:rPr>
          <w:rFonts w:cs="Calibri"/>
          <w:b/>
          <w:color w:val="C0504D" w:themeColor="accent2"/>
          <w:sz w:val="28"/>
        </w:rPr>
        <w:t>.</w:t>
      </w:r>
      <w:r w:rsidR="00DC4284">
        <w:rPr>
          <w:rFonts w:cs="Calibri"/>
          <w:b/>
          <w:color w:val="C0504D" w:themeColor="accent2"/>
          <w:sz w:val="28"/>
        </w:rPr>
        <w:t xml:space="preserve"> </w:t>
      </w:r>
      <w:r w:rsidR="00DC4284" w:rsidRPr="00D861C1">
        <w:rPr>
          <w:rFonts w:cs="Calibri"/>
          <w:b/>
          <w:i/>
          <w:color w:val="C0504D" w:themeColor="accent2"/>
          <w:sz w:val="28"/>
        </w:rPr>
        <w:t>You may delete the sections that do not pertain to your application.</w:t>
      </w:r>
      <w:r w:rsidR="00DC4284">
        <w:rPr>
          <w:rFonts w:cs="Calibri"/>
          <w:b/>
          <w:color w:val="C0504D" w:themeColor="accent2"/>
          <w:sz w:val="28"/>
        </w:rPr>
        <w:t xml:space="preserve"> </w:t>
      </w:r>
    </w:p>
    <w:p w:rsidR="005E7313" w:rsidRPr="00FB4F0D" w:rsidRDefault="005E7313" w:rsidP="000855EC">
      <w:pPr>
        <w:ind w:left="288"/>
        <w:rPr>
          <w:b/>
          <w:sz w:val="14"/>
          <w:szCs w:val="14"/>
          <w:shd w:val="clear" w:color="auto" w:fill="FBFDA9"/>
        </w:rPr>
      </w:pPr>
    </w:p>
    <w:p w:rsidR="000855EC" w:rsidRDefault="000855EC" w:rsidP="000855EC">
      <w:pPr>
        <w:ind w:left="288"/>
        <w:rPr>
          <w:b/>
          <w:shd w:val="clear" w:color="auto" w:fill="FBFDA9"/>
        </w:rPr>
      </w:pPr>
      <w:r w:rsidRPr="006246CE">
        <w:rPr>
          <w:rFonts w:cs="Calibri"/>
          <w:b/>
        </w:rPr>
        <w:t>Client Reminders-</w:t>
      </w:r>
      <w:r w:rsidR="008D29BD" w:rsidRPr="008D29BD">
        <w:rPr>
          <w:rFonts w:cs="Calibri"/>
          <w:b/>
        </w:rPr>
        <w:t xml:space="preserve"> </w:t>
      </w:r>
      <w:r w:rsidR="003C3CA2" w:rsidRPr="00487F99">
        <w:rPr>
          <w:rFonts w:cs="Calibri"/>
          <w:i/>
          <w:sz w:val="20"/>
          <w:szCs w:val="20"/>
        </w:rPr>
        <w:t xml:space="preserve">Please </w:t>
      </w:r>
      <w:proofErr w:type="gramStart"/>
      <w:r w:rsidR="003C3CA2" w:rsidRPr="00487F99">
        <w:rPr>
          <w:rFonts w:cs="Calibri"/>
          <w:i/>
          <w:sz w:val="20"/>
          <w:szCs w:val="20"/>
        </w:rPr>
        <w:t>select</w:t>
      </w:r>
      <w:proofErr w:type="gramEnd"/>
      <w:r w:rsidR="003C3CA2" w:rsidRPr="00487F99">
        <w:rPr>
          <w:rFonts w:cs="Calibri"/>
          <w:i/>
          <w:sz w:val="20"/>
          <w:szCs w:val="20"/>
        </w:rPr>
        <w:t xml:space="preserve"> which priorities </w:t>
      </w:r>
      <w:r w:rsidR="003C3CA2">
        <w:rPr>
          <w:rFonts w:cs="Calibri"/>
          <w:i/>
          <w:sz w:val="20"/>
          <w:szCs w:val="20"/>
        </w:rPr>
        <w:t>will be addressed by this intervention</w:t>
      </w:r>
      <w:r w:rsidR="003C3CA2" w:rsidRPr="00487F99">
        <w:rPr>
          <w:rFonts w:cs="Calibri"/>
          <w:i/>
          <w:sz w:val="20"/>
          <w:szCs w:val="20"/>
        </w:rPr>
        <w:t>.</w:t>
      </w:r>
      <w:r w:rsidR="003C3CA2">
        <w:rPr>
          <w:rFonts w:cs="Calibri"/>
          <w:i/>
          <w:sz w:val="20"/>
          <w:szCs w:val="20"/>
        </w:rPr>
        <w:t xml:space="preserve"> </w:t>
      </w:r>
      <w:r w:rsidR="008D29BD" w:rsidRPr="00487F99">
        <w:rPr>
          <w:rFonts w:cs="Calibri"/>
          <w:i/>
          <w:sz w:val="20"/>
          <w:szCs w:val="20"/>
        </w:rPr>
        <w:t xml:space="preserve">You only need to complete the data for the </w:t>
      </w:r>
      <w:r w:rsidR="002C3787" w:rsidRPr="00487F99">
        <w:rPr>
          <w:rFonts w:cs="Calibri"/>
          <w:i/>
          <w:sz w:val="20"/>
          <w:szCs w:val="20"/>
        </w:rPr>
        <w:t>selected</w:t>
      </w:r>
      <w:r w:rsidR="008D29BD" w:rsidRPr="00487F99">
        <w:rPr>
          <w:rFonts w:cs="Calibri"/>
          <w:i/>
          <w:sz w:val="20"/>
          <w:szCs w:val="20"/>
        </w:rPr>
        <w:t xml:space="preserve"> </w:t>
      </w:r>
      <w:r w:rsidR="00653691" w:rsidRPr="00487F99">
        <w:rPr>
          <w:rFonts w:cs="Calibri"/>
          <w:i/>
          <w:sz w:val="20"/>
          <w:szCs w:val="20"/>
        </w:rPr>
        <w:t>priority areas</w:t>
      </w:r>
      <w:r w:rsidR="008D29BD" w:rsidRPr="00487F99">
        <w:rPr>
          <w:rFonts w:cs="Calibri"/>
          <w:i/>
          <w:sz w:val="20"/>
          <w:szCs w:val="20"/>
        </w:rPr>
        <w:t>.</w:t>
      </w:r>
      <w:r w:rsidR="008D29BD">
        <w:rPr>
          <w:b/>
          <w:shd w:val="clear" w:color="auto" w:fill="FBFDA9"/>
        </w:rPr>
        <w:t xml:space="preserve"> </w:t>
      </w:r>
    </w:p>
    <w:p w:rsidR="008D29BD" w:rsidRDefault="002C7138" w:rsidP="000855EC">
      <w:pPr>
        <w:ind w:left="288"/>
        <w:rPr>
          <w:rFonts w:cs="Calibri"/>
          <w:b/>
        </w:rPr>
      </w:pPr>
      <w:sdt>
        <w:sdtPr>
          <w:rPr>
            <w:rFonts w:cs="Calibri"/>
            <w:b/>
          </w:rPr>
          <w:id w:val="-2117672289"/>
          <w14:checkbox>
            <w14:checked w14:val="0"/>
            <w14:checkedState w14:val="2612" w14:font="MS Gothic"/>
            <w14:uncheckedState w14:val="2610" w14:font="MS Gothic"/>
          </w14:checkbox>
        </w:sdtPr>
        <w:sdtEndPr/>
        <w:sdtContent>
          <w:r w:rsidR="008D29BD" w:rsidRPr="008D29BD">
            <w:rPr>
              <w:rFonts w:cs="Calibri" w:hint="eastAsia"/>
              <w:b/>
            </w:rPr>
            <w:t>☐</w:t>
          </w:r>
        </w:sdtContent>
      </w:sdt>
      <w:r w:rsidR="008D29BD" w:rsidRPr="008D29BD">
        <w:rPr>
          <w:rFonts w:cs="Calibri"/>
          <w:b/>
        </w:rPr>
        <w:t xml:space="preserve"> HPV Vaccinati</w:t>
      </w:r>
      <w:r w:rsidR="008D29BD">
        <w:rPr>
          <w:rFonts w:cs="Calibri"/>
          <w:b/>
        </w:rPr>
        <w:t>on</w:t>
      </w:r>
      <w:r w:rsidR="008D29BD" w:rsidRPr="008D29BD">
        <w:rPr>
          <w:rFonts w:cs="Calibri"/>
          <w:b/>
        </w:rPr>
        <w:t xml:space="preserve"> </w:t>
      </w:r>
      <w:sdt>
        <w:sdtPr>
          <w:rPr>
            <w:rFonts w:cs="Calibri"/>
            <w:b/>
          </w:rPr>
          <w:id w:val="1276752547"/>
          <w14:checkbox>
            <w14:checked w14:val="0"/>
            <w14:checkedState w14:val="2612" w14:font="MS Gothic"/>
            <w14:uncheckedState w14:val="2610" w14:font="MS Gothic"/>
          </w14:checkbox>
        </w:sdtPr>
        <w:sdtEndPr/>
        <w:sdtContent>
          <w:r w:rsidR="008D29BD" w:rsidRPr="008D29BD">
            <w:rPr>
              <w:rFonts w:cs="Calibri" w:hint="eastAsia"/>
              <w:b/>
            </w:rPr>
            <w:t>☐</w:t>
          </w:r>
        </w:sdtContent>
      </w:sdt>
      <w:r w:rsidR="008D29BD" w:rsidRPr="008D29BD">
        <w:rPr>
          <w:rFonts w:cs="Calibri"/>
          <w:b/>
        </w:rPr>
        <w:t xml:space="preserve"> Breast Cancer Screening </w:t>
      </w:r>
      <w:sdt>
        <w:sdtPr>
          <w:rPr>
            <w:rFonts w:cs="Calibri"/>
            <w:b/>
          </w:rPr>
          <w:id w:val="2081553471"/>
          <w14:checkbox>
            <w14:checked w14:val="0"/>
            <w14:checkedState w14:val="2612" w14:font="MS Gothic"/>
            <w14:uncheckedState w14:val="2610" w14:font="MS Gothic"/>
          </w14:checkbox>
        </w:sdtPr>
        <w:sdtEndPr/>
        <w:sdtContent>
          <w:r w:rsidR="008D29BD" w:rsidRPr="008D29BD">
            <w:rPr>
              <w:rFonts w:cs="Calibri" w:hint="eastAsia"/>
              <w:b/>
            </w:rPr>
            <w:t>☐</w:t>
          </w:r>
        </w:sdtContent>
      </w:sdt>
      <w:r w:rsidR="008D29BD" w:rsidRPr="008D29BD">
        <w:rPr>
          <w:rFonts w:cs="Calibri"/>
          <w:b/>
        </w:rPr>
        <w:t xml:space="preserve"> Cervical Cancer Screening </w:t>
      </w:r>
      <w:sdt>
        <w:sdtPr>
          <w:rPr>
            <w:rFonts w:cs="Calibri"/>
            <w:b/>
          </w:rPr>
          <w:id w:val="-1773702893"/>
          <w14:checkbox>
            <w14:checked w14:val="0"/>
            <w14:checkedState w14:val="2612" w14:font="MS Gothic"/>
            <w14:uncheckedState w14:val="2610" w14:font="MS Gothic"/>
          </w14:checkbox>
        </w:sdtPr>
        <w:sdtEndPr/>
        <w:sdtContent>
          <w:r w:rsidR="000D5CCB" w:rsidRPr="008D29BD">
            <w:rPr>
              <w:rFonts w:cs="Calibri" w:hint="eastAsia"/>
              <w:b/>
            </w:rPr>
            <w:t>☐</w:t>
          </w:r>
        </w:sdtContent>
      </w:sdt>
      <w:r w:rsidR="000D5CCB" w:rsidRPr="008D29BD">
        <w:rPr>
          <w:rFonts w:cs="Calibri"/>
          <w:b/>
        </w:rPr>
        <w:t xml:space="preserve"> </w:t>
      </w:r>
      <w:r w:rsidR="008D29BD" w:rsidRPr="008D29BD">
        <w:rPr>
          <w:rFonts w:cs="Calibri"/>
          <w:b/>
        </w:rPr>
        <w:t xml:space="preserve">Colorectal Cancer Screening </w:t>
      </w:r>
    </w:p>
    <w:p w:rsidR="00B869FC" w:rsidRPr="00487F99" w:rsidRDefault="00B869FC" w:rsidP="000855EC">
      <w:pPr>
        <w:ind w:left="288"/>
        <w:rPr>
          <w:b/>
          <w:sz w:val="16"/>
          <w:szCs w:val="16"/>
          <w:shd w:val="clear" w:color="auto" w:fill="FBFDA9"/>
        </w:rPr>
      </w:pPr>
    </w:p>
    <w:tbl>
      <w:tblPr>
        <w:tblStyle w:val="TableGrid"/>
        <w:tblW w:w="0" w:type="auto"/>
        <w:tblInd w:w="288" w:type="dxa"/>
        <w:tblLook w:val="04A0" w:firstRow="1" w:lastRow="0" w:firstColumn="1" w:lastColumn="0" w:noHBand="0" w:noVBand="1"/>
      </w:tblPr>
      <w:tblGrid>
        <w:gridCol w:w="3581"/>
        <w:gridCol w:w="3574"/>
        <w:gridCol w:w="3573"/>
      </w:tblGrid>
      <w:tr w:rsidR="008D29BD" w:rsidTr="00951395">
        <w:tc>
          <w:tcPr>
            <w:tcW w:w="3581" w:type="dxa"/>
            <w:tcBorders>
              <w:top w:val="nil"/>
              <w:left w:val="nil"/>
            </w:tcBorders>
          </w:tcPr>
          <w:p w:rsidR="00B869FC" w:rsidRDefault="00B869FC" w:rsidP="000855EC">
            <w:pPr>
              <w:rPr>
                <w:b/>
                <w:shd w:val="clear" w:color="auto" w:fill="FBFDA9"/>
              </w:rPr>
            </w:pPr>
          </w:p>
        </w:tc>
        <w:tc>
          <w:tcPr>
            <w:tcW w:w="3574" w:type="dxa"/>
            <w:shd w:val="clear" w:color="auto" w:fill="EAF1DD"/>
          </w:tcPr>
          <w:p w:rsidR="00B869FC" w:rsidRPr="00BB5F6D" w:rsidRDefault="008D29BD" w:rsidP="008D29BD">
            <w:pPr>
              <w:jc w:val="center"/>
              <w:rPr>
                <w:rFonts w:cs="Calibri"/>
                <w:b/>
              </w:rPr>
            </w:pPr>
            <w:r w:rsidRPr="00BB5F6D">
              <w:rPr>
                <w:rFonts w:cs="Calibri"/>
                <w:b/>
              </w:rPr>
              <w:t>Baseline # of Clients Receiving a Reminder</w:t>
            </w:r>
          </w:p>
          <w:p w:rsidR="008D29BD" w:rsidRPr="00F90A33" w:rsidRDefault="008D29BD" w:rsidP="00BB5F6D">
            <w:pPr>
              <w:jc w:val="center"/>
              <w:rPr>
                <w:rFonts w:cs="Calibri"/>
                <w:highlight w:val="yellow"/>
              </w:rPr>
            </w:pPr>
            <w:r w:rsidRPr="00F90A33">
              <w:rPr>
                <w:rFonts w:cs="Calibri"/>
                <w:sz w:val="18"/>
                <w:szCs w:val="18"/>
              </w:rPr>
              <w:t>(</w:t>
            </w:r>
            <w:r w:rsidR="00474A2C" w:rsidRPr="00F90A33">
              <w:rPr>
                <w:rFonts w:cs="Calibri"/>
                <w:sz w:val="18"/>
                <w:szCs w:val="18"/>
              </w:rPr>
              <w:t>January</w:t>
            </w:r>
            <w:r w:rsidRPr="00F90A33">
              <w:rPr>
                <w:rFonts w:cs="Calibri"/>
                <w:sz w:val="18"/>
                <w:szCs w:val="18"/>
              </w:rPr>
              <w:t xml:space="preserve"> 1, 201</w:t>
            </w:r>
            <w:r w:rsidR="00951395" w:rsidRPr="00F90A33">
              <w:rPr>
                <w:rFonts w:cs="Calibri"/>
                <w:sz w:val="18"/>
                <w:szCs w:val="18"/>
              </w:rPr>
              <w:t>8</w:t>
            </w:r>
            <w:r w:rsidRPr="00F90A33">
              <w:rPr>
                <w:rFonts w:cs="Calibri"/>
                <w:sz w:val="18"/>
                <w:szCs w:val="18"/>
              </w:rPr>
              <w:t xml:space="preserve"> – </w:t>
            </w:r>
            <w:r w:rsidR="00BB5F6D" w:rsidRPr="00F90A33">
              <w:rPr>
                <w:rFonts w:cs="Calibri"/>
                <w:sz w:val="18"/>
                <w:szCs w:val="18"/>
              </w:rPr>
              <w:t>June</w:t>
            </w:r>
            <w:r w:rsidRPr="00F90A33">
              <w:rPr>
                <w:rFonts w:cs="Calibri"/>
                <w:sz w:val="18"/>
                <w:szCs w:val="18"/>
              </w:rPr>
              <w:t xml:space="preserve"> 3</w:t>
            </w:r>
            <w:r w:rsidR="00474A2C" w:rsidRPr="00F90A33">
              <w:rPr>
                <w:rFonts w:cs="Calibri"/>
                <w:sz w:val="18"/>
                <w:szCs w:val="18"/>
              </w:rPr>
              <w:t>1</w:t>
            </w:r>
            <w:r w:rsidRPr="00F90A33">
              <w:rPr>
                <w:rFonts w:cs="Calibri"/>
                <w:sz w:val="18"/>
                <w:szCs w:val="18"/>
              </w:rPr>
              <w:t>, 201</w:t>
            </w:r>
            <w:r w:rsidR="00BB5F6D" w:rsidRPr="00F90A33">
              <w:rPr>
                <w:rFonts w:cs="Calibri"/>
                <w:sz w:val="18"/>
                <w:szCs w:val="18"/>
              </w:rPr>
              <w:t>8</w:t>
            </w:r>
            <w:r w:rsidRPr="00F90A33">
              <w:rPr>
                <w:rFonts w:cs="Calibri"/>
                <w:sz w:val="18"/>
                <w:szCs w:val="18"/>
              </w:rPr>
              <w:t>)</w:t>
            </w:r>
          </w:p>
        </w:tc>
        <w:tc>
          <w:tcPr>
            <w:tcW w:w="3573" w:type="dxa"/>
            <w:shd w:val="clear" w:color="auto" w:fill="EAF1DD"/>
            <w:vAlign w:val="center"/>
          </w:tcPr>
          <w:p w:rsidR="008D29BD" w:rsidRPr="00C02EB0" w:rsidRDefault="008D29BD" w:rsidP="00951395">
            <w:pPr>
              <w:jc w:val="center"/>
              <w:rPr>
                <w:b/>
                <w:sz w:val="18"/>
                <w:szCs w:val="18"/>
                <w:highlight w:val="yellow"/>
                <w:shd w:val="clear" w:color="auto" w:fill="FBFDA9"/>
              </w:rPr>
            </w:pPr>
            <w:r w:rsidRPr="00951395">
              <w:rPr>
                <w:rFonts w:cs="Calibri"/>
                <w:b/>
              </w:rPr>
              <w:t>Target # for Project Period</w:t>
            </w:r>
            <w:r w:rsidRPr="00951395">
              <w:rPr>
                <w:rFonts w:cs="Calibri"/>
                <w:b/>
              </w:rPr>
              <w:br/>
            </w:r>
            <w:r w:rsidR="00951395" w:rsidRPr="00F90A33">
              <w:rPr>
                <w:rFonts w:cs="Calibri"/>
                <w:sz w:val="18"/>
                <w:szCs w:val="18"/>
              </w:rPr>
              <w:t>(January 1, 2019 – December 31, 2019)</w:t>
            </w:r>
          </w:p>
        </w:tc>
      </w:tr>
      <w:tr w:rsidR="008D29BD" w:rsidTr="008D29BD">
        <w:tc>
          <w:tcPr>
            <w:tcW w:w="3581" w:type="dxa"/>
          </w:tcPr>
          <w:p w:rsidR="00B869FC" w:rsidRDefault="008D29BD" w:rsidP="000855EC">
            <w:pPr>
              <w:rPr>
                <w:b/>
                <w:shd w:val="clear" w:color="auto" w:fill="FBFDA9"/>
              </w:rPr>
            </w:pPr>
            <w:r w:rsidRPr="008D29BD">
              <w:rPr>
                <w:rFonts w:cs="Calibri"/>
                <w:b/>
              </w:rPr>
              <w:t>HPV Vaccination</w:t>
            </w:r>
            <w:r>
              <w:rPr>
                <w:b/>
                <w:shd w:val="clear" w:color="auto" w:fill="FBFDA9"/>
              </w:rPr>
              <w:t xml:space="preserve"> </w:t>
            </w:r>
          </w:p>
        </w:tc>
        <w:tc>
          <w:tcPr>
            <w:tcW w:w="3574" w:type="dxa"/>
          </w:tcPr>
          <w:p w:rsidR="00B869FC" w:rsidRDefault="00B869FC" w:rsidP="000855EC">
            <w:pPr>
              <w:rPr>
                <w:b/>
                <w:shd w:val="clear" w:color="auto" w:fill="FBFDA9"/>
              </w:rPr>
            </w:pPr>
          </w:p>
        </w:tc>
        <w:tc>
          <w:tcPr>
            <w:tcW w:w="3573" w:type="dxa"/>
          </w:tcPr>
          <w:p w:rsidR="00B869FC" w:rsidRDefault="00B869FC" w:rsidP="000855EC">
            <w:pPr>
              <w:rPr>
                <w:b/>
                <w:shd w:val="clear" w:color="auto" w:fill="FBFDA9"/>
              </w:rPr>
            </w:pPr>
          </w:p>
        </w:tc>
      </w:tr>
      <w:tr w:rsidR="008D29BD" w:rsidTr="008D29BD">
        <w:tc>
          <w:tcPr>
            <w:tcW w:w="3581" w:type="dxa"/>
          </w:tcPr>
          <w:p w:rsidR="00B869FC" w:rsidRDefault="008D29BD" w:rsidP="000855EC">
            <w:pPr>
              <w:rPr>
                <w:b/>
                <w:shd w:val="clear" w:color="auto" w:fill="FBFDA9"/>
              </w:rPr>
            </w:pPr>
            <w:r w:rsidRPr="008D29BD">
              <w:rPr>
                <w:rFonts w:cs="Calibri"/>
                <w:b/>
              </w:rPr>
              <w:t>Breast Cancer Screening</w:t>
            </w:r>
          </w:p>
        </w:tc>
        <w:tc>
          <w:tcPr>
            <w:tcW w:w="3574" w:type="dxa"/>
          </w:tcPr>
          <w:p w:rsidR="00B869FC" w:rsidRDefault="00B869FC" w:rsidP="000855EC">
            <w:pPr>
              <w:rPr>
                <w:b/>
                <w:shd w:val="clear" w:color="auto" w:fill="FBFDA9"/>
              </w:rPr>
            </w:pPr>
          </w:p>
        </w:tc>
        <w:tc>
          <w:tcPr>
            <w:tcW w:w="3573" w:type="dxa"/>
          </w:tcPr>
          <w:p w:rsidR="00B869FC" w:rsidRDefault="00B869FC" w:rsidP="000855EC">
            <w:pPr>
              <w:rPr>
                <w:b/>
                <w:shd w:val="clear" w:color="auto" w:fill="FBFDA9"/>
              </w:rPr>
            </w:pPr>
          </w:p>
        </w:tc>
      </w:tr>
      <w:tr w:rsidR="008D29BD" w:rsidTr="008D29BD">
        <w:tc>
          <w:tcPr>
            <w:tcW w:w="3581" w:type="dxa"/>
          </w:tcPr>
          <w:p w:rsidR="00B869FC" w:rsidRPr="008D29BD" w:rsidRDefault="008D29BD" w:rsidP="000855EC">
            <w:pPr>
              <w:rPr>
                <w:rFonts w:cs="Calibri"/>
                <w:b/>
              </w:rPr>
            </w:pPr>
            <w:r w:rsidRPr="008D29BD">
              <w:rPr>
                <w:rFonts w:cs="Calibri"/>
                <w:b/>
              </w:rPr>
              <w:t>Cervical Cancer Screening</w:t>
            </w:r>
          </w:p>
        </w:tc>
        <w:tc>
          <w:tcPr>
            <w:tcW w:w="3574" w:type="dxa"/>
          </w:tcPr>
          <w:p w:rsidR="00B869FC" w:rsidRDefault="00B869FC" w:rsidP="000855EC">
            <w:pPr>
              <w:rPr>
                <w:b/>
                <w:shd w:val="clear" w:color="auto" w:fill="FBFDA9"/>
              </w:rPr>
            </w:pPr>
          </w:p>
        </w:tc>
        <w:tc>
          <w:tcPr>
            <w:tcW w:w="3573" w:type="dxa"/>
          </w:tcPr>
          <w:p w:rsidR="00B869FC" w:rsidRDefault="00B869FC" w:rsidP="000855EC">
            <w:pPr>
              <w:rPr>
                <w:b/>
                <w:shd w:val="clear" w:color="auto" w:fill="FBFDA9"/>
              </w:rPr>
            </w:pPr>
          </w:p>
        </w:tc>
      </w:tr>
      <w:tr w:rsidR="008D29BD" w:rsidTr="008D29BD">
        <w:tc>
          <w:tcPr>
            <w:tcW w:w="3581" w:type="dxa"/>
          </w:tcPr>
          <w:p w:rsidR="00B869FC" w:rsidRPr="008D29BD" w:rsidRDefault="008D29BD" w:rsidP="000855EC">
            <w:pPr>
              <w:rPr>
                <w:rFonts w:cs="Calibri"/>
                <w:b/>
              </w:rPr>
            </w:pPr>
            <w:r w:rsidRPr="008D29BD">
              <w:rPr>
                <w:rFonts w:cs="Calibri"/>
                <w:b/>
              </w:rPr>
              <w:t>Colorectal Cancer Screening</w:t>
            </w:r>
          </w:p>
        </w:tc>
        <w:tc>
          <w:tcPr>
            <w:tcW w:w="3574" w:type="dxa"/>
          </w:tcPr>
          <w:p w:rsidR="00B869FC" w:rsidRDefault="00B869FC" w:rsidP="000855EC">
            <w:pPr>
              <w:rPr>
                <w:b/>
                <w:shd w:val="clear" w:color="auto" w:fill="FBFDA9"/>
              </w:rPr>
            </w:pPr>
          </w:p>
        </w:tc>
        <w:tc>
          <w:tcPr>
            <w:tcW w:w="3573" w:type="dxa"/>
          </w:tcPr>
          <w:p w:rsidR="00B869FC" w:rsidRDefault="00B869FC" w:rsidP="000855EC">
            <w:pPr>
              <w:rPr>
                <w:b/>
                <w:shd w:val="clear" w:color="auto" w:fill="FBFDA9"/>
              </w:rPr>
            </w:pPr>
          </w:p>
        </w:tc>
      </w:tr>
    </w:tbl>
    <w:p w:rsidR="00B869FC" w:rsidRPr="00487F99" w:rsidRDefault="00B869FC" w:rsidP="000855EC">
      <w:pPr>
        <w:ind w:left="288"/>
        <w:rPr>
          <w:b/>
          <w:sz w:val="16"/>
          <w:szCs w:val="16"/>
          <w:shd w:val="clear" w:color="auto" w:fill="FBFDA9"/>
        </w:rPr>
      </w:pPr>
    </w:p>
    <w:p w:rsidR="00AE5670" w:rsidRDefault="000855EC" w:rsidP="00AE5670">
      <w:pPr>
        <w:ind w:left="258"/>
        <w:rPr>
          <w:rFonts w:cs="Calibri"/>
        </w:rPr>
      </w:pPr>
      <w:r w:rsidRPr="000A2EBB">
        <w:rPr>
          <w:rFonts w:cs="Calibri"/>
        </w:rPr>
        <w:t>Please provide a thorough and thoughtful description for the following</w:t>
      </w:r>
      <w:r w:rsidR="00AE5670">
        <w:rPr>
          <w:rFonts w:cs="Calibri"/>
        </w:rPr>
        <w:t xml:space="preserve"> in narrative format</w:t>
      </w:r>
      <w:r w:rsidR="00AE5670" w:rsidRPr="000A2EBB">
        <w:rPr>
          <w:rFonts w:cs="Calibri"/>
        </w:rPr>
        <w:t>:</w:t>
      </w:r>
    </w:p>
    <w:p w:rsidR="00AE5670" w:rsidRPr="000A2EBB" w:rsidRDefault="00AE5670" w:rsidP="00AE5670">
      <w:pPr>
        <w:ind w:left="258"/>
        <w:rPr>
          <w:rFonts w:cs="Calibri"/>
        </w:rPr>
      </w:pPr>
    </w:p>
    <w:p w:rsidR="000855EC" w:rsidRPr="000A2EBB" w:rsidRDefault="000855EC" w:rsidP="000855EC">
      <w:pPr>
        <w:pStyle w:val="ListParagraph"/>
        <w:numPr>
          <w:ilvl w:val="0"/>
          <w:numId w:val="14"/>
        </w:numPr>
        <w:spacing w:after="160"/>
        <w:ind w:left="978"/>
      </w:pPr>
      <w:r w:rsidRPr="000A2EBB">
        <w:t>The staff that will be responsible for the client reminders to include name/title and time that will be dedicated to the project.</w:t>
      </w:r>
    </w:p>
    <w:p w:rsidR="000855EC" w:rsidRPr="000A2EBB" w:rsidRDefault="000855EC" w:rsidP="000855EC">
      <w:pPr>
        <w:pStyle w:val="ListParagraph"/>
        <w:numPr>
          <w:ilvl w:val="0"/>
          <w:numId w:val="14"/>
        </w:numPr>
        <w:ind w:left="978"/>
        <w:rPr>
          <w:rFonts w:cs="Calibri"/>
        </w:rPr>
      </w:pPr>
      <w:r w:rsidRPr="000A2EBB">
        <w:rPr>
          <w:rFonts w:cs="Calibri"/>
        </w:rPr>
        <w:t xml:space="preserve">Process by which </w:t>
      </w:r>
      <w:r>
        <w:rPr>
          <w:rFonts w:cs="Calibri"/>
        </w:rPr>
        <w:t xml:space="preserve">clients </w:t>
      </w:r>
      <w:r w:rsidRPr="000A2EBB">
        <w:rPr>
          <w:rFonts w:cs="Calibri"/>
        </w:rPr>
        <w:t>will be identified to receive a client reminder</w:t>
      </w:r>
      <w:r>
        <w:rPr>
          <w:rFonts w:cs="Calibri"/>
        </w:rPr>
        <w:t xml:space="preserve">. Please include the capabilities of your database in querying this information and population specifics of those that will receive a reminder. </w:t>
      </w:r>
      <w:r w:rsidR="00166825">
        <w:rPr>
          <w:rFonts w:cs="Calibri"/>
        </w:rPr>
        <w:t>Please include the frequency that your organization plans to query the patient population and send reminders to those newly eligible during the project period.</w:t>
      </w:r>
    </w:p>
    <w:p w:rsidR="000855EC" w:rsidRPr="000A2EBB" w:rsidRDefault="000855EC" w:rsidP="000855EC">
      <w:pPr>
        <w:pStyle w:val="ListParagraph"/>
        <w:numPr>
          <w:ilvl w:val="0"/>
          <w:numId w:val="14"/>
        </w:numPr>
        <w:ind w:left="978"/>
        <w:rPr>
          <w:rFonts w:cs="Calibri"/>
        </w:rPr>
      </w:pPr>
      <w:r w:rsidRPr="000A2EBB">
        <w:rPr>
          <w:rFonts w:cs="Calibri"/>
        </w:rPr>
        <w:t xml:space="preserve">Type of reminders that </w:t>
      </w:r>
      <w:r>
        <w:rPr>
          <w:rFonts w:cs="Calibri"/>
        </w:rPr>
        <w:t>clients</w:t>
      </w:r>
      <w:r w:rsidRPr="000A2EBB">
        <w:rPr>
          <w:rFonts w:cs="Calibri"/>
        </w:rPr>
        <w:t xml:space="preserve"> will receive (e.g. mailed, telephone, text, email</w:t>
      </w:r>
      <w:r>
        <w:rPr>
          <w:rFonts w:cs="Calibri"/>
        </w:rPr>
        <w:t>, portal</w:t>
      </w:r>
      <w:r w:rsidRPr="000A2EBB">
        <w:rPr>
          <w:rFonts w:cs="Calibri"/>
        </w:rPr>
        <w:t>)</w:t>
      </w:r>
    </w:p>
    <w:p w:rsidR="000855EC" w:rsidRPr="000A2EBB" w:rsidRDefault="000855EC" w:rsidP="000855EC">
      <w:pPr>
        <w:pStyle w:val="ListParagraph"/>
        <w:numPr>
          <w:ilvl w:val="0"/>
          <w:numId w:val="14"/>
        </w:numPr>
        <w:ind w:left="978"/>
        <w:rPr>
          <w:rFonts w:cs="Calibri"/>
        </w:rPr>
      </w:pPr>
      <w:r w:rsidRPr="000A2EBB">
        <w:rPr>
          <w:rFonts w:cs="Calibri"/>
        </w:rPr>
        <w:t>Volume</w:t>
      </w:r>
      <w:r>
        <w:rPr>
          <w:rFonts w:cs="Calibri"/>
        </w:rPr>
        <w:t xml:space="preserve"> of reminders to be distributed</w:t>
      </w:r>
      <w:r w:rsidRPr="000A2EBB">
        <w:rPr>
          <w:rFonts w:cs="Calibri"/>
        </w:rPr>
        <w:t xml:space="preserve"> monthly</w:t>
      </w:r>
      <w:r>
        <w:rPr>
          <w:rFonts w:cs="Calibri"/>
        </w:rPr>
        <w:t xml:space="preserve">. </w:t>
      </w:r>
    </w:p>
    <w:p w:rsidR="000855EC" w:rsidRDefault="000855EC" w:rsidP="000855EC">
      <w:pPr>
        <w:pStyle w:val="ListParagraph"/>
        <w:numPr>
          <w:ilvl w:val="0"/>
          <w:numId w:val="14"/>
        </w:numPr>
        <w:ind w:left="978"/>
        <w:rPr>
          <w:rFonts w:cs="Calibri"/>
        </w:rPr>
      </w:pPr>
      <w:r>
        <w:rPr>
          <w:rFonts w:cs="Calibri"/>
        </w:rPr>
        <w:t>Will clients receive multiple reminders if they do not respond to the initial reminder? If yes, please provide a description of the plan for follow-up reminders.</w:t>
      </w:r>
    </w:p>
    <w:p w:rsidR="00166825" w:rsidRDefault="00166825" w:rsidP="000855EC">
      <w:pPr>
        <w:pStyle w:val="ListParagraph"/>
        <w:numPr>
          <w:ilvl w:val="0"/>
          <w:numId w:val="14"/>
        </w:numPr>
        <w:ind w:left="978"/>
        <w:rPr>
          <w:rFonts w:cs="Calibri"/>
        </w:rPr>
      </w:pPr>
      <w:r w:rsidRPr="00166825">
        <w:rPr>
          <w:rFonts w:cs="Calibri"/>
          <w:i/>
        </w:rPr>
        <w:t xml:space="preserve">(For HPV Vaccination only) </w:t>
      </w:r>
      <w:r>
        <w:rPr>
          <w:rFonts w:cs="Calibri"/>
        </w:rPr>
        <w:t xml:space="preserve">Please describe the process that will be used to send reminders for series completion. </w:t>
      </w:r>
    </w:p>
    <w:p w:rsidR="00B664BA" w:rsidRDefault="00B664BA" w:rsidP="00B664BA">
      <w:pPr>
        <w:pBdr>
          <w:bottom w:val="single" w:sz="6" w:space="1" w:color="auto"/>
        </w:pBdr>
        <w:rPr>
          <w:b/>
          <w:sz w:val="10"/>
          <w:szCs w:val="10"/>
        </w:rPr>
      </w:pPr>
    </w:p>
    <w:p w:rsidR="001B47CC" w:rsidRDefault="00F30B7F" w:rsidP="001B47CC">
      <w:pPr>
        <w:ind w:left="288"/>
        <w:rPr>
          <w:rFonts w:cs="Calibri"/>
          <w:b/>
        </w:rPr>
      </w:pPr>
      <w:r>
        <w:rPr>
          <w:rFonts w:cs="Calibri"/>
          <w:b/>
        </w:rPr>
        <w:t>P</w:t>
      </w:r>
      <w:r w:rsidR="00D810A9" w:rsidRPr="00D810A9">
        <w:rPr>
          <w:rFonts w:cs="Calibri"/>
          <w:b/>
        </w:rPr>
        <w:t xml:space="preserve">rovider Reminder and Recall Systems </w:t>
      </w:r>
      <w:r w:rsidR="001B47CC" w:rsidRPr="00487F99">
        <w:rPr>
          <w:rFonts w:cs="Calibri"/>
          <w:b/>
          <w:sz w:val="20"/>
          <w:szCs w:val="20"/>
        </w:rPr>
        <w:t xml:space="preserve">- </w:t>
      </w:r>
      <w:r w:rsidR="003C3CA2" w:rsidRPr="00487F99">
        <w:rPr>
          <w:rFonts w:cs="Calibri"/>
          <w:i/>
          <w:sz w:val="20"/>
          <w:szCs w:val="20"/>
        </w:rPr>
        <w:t xml:space="preserve">Please select which priorities </w:t>
      </w:r>
      <w:r w:rsidR="003C3CA2">
        <w:rPr>
          <w:rFonts w:cs="Calibri"/>
          <w:i/>
          <w:sz w:val="20"/>
          <w:szCs w:val="20"/>
        </w:rPr>
        <w:t>will be addressed by this intervention</w:t>
      </w:r>
      <w:r w:rsidR="003C3CA2" w:rsidRPr="00487F99">
        <w:rPr>
          <w:rFonts w:cs="Calibri"/>
          <w:i/>
          <w:sz w:val="20"/>
          <w:szCs w:val="20"/>
        </w:rPr>
        <w:t>.</w:t>
      </w:r>
      <w:r w:rsidR="003C3CA2">
        <w:rPr>
          <w:rFonts w:cs="Calibri"/>
          <w:i/>
          <w:sz w:val="20"/>
          <w:szCs w:val="20"/>
        </w:rPr>
        <w:br/>
      </w:r>
      <w:sdt>
        <w:sdtPr>
          <w:rPr>
            <w:rFonts w:cs="Calibri"/>
            <w:b/>
          </w:rPr>
          <w:id w:val="876201800"/>
          <w14:checkbox>
            <w14:checked w14:val="0"/>
            <w14:checkedState w14:val="2612" w14:font="MS Gothic"/>
            <w14:uncheckedState w14:val="2610" w14:font="MS Gothic"/>
          </w14:checkbox>
        </w:sdtPr>
        <w:sdtEndPr/>
        <w:sdtContent>
          <w:r w:rsidR="001B47CC" w:rsidRPr="008D29BD">
            <w:rPr>
              <w:rFonts w:cs="Calibri" w:hint="eastAsia"/>
              <w:b/>
            </w:rPr>
            <w:t>☐</w:t>
          </w:r>
        </w:sdtContent>
      </w:sdt>
      <w:r w:rsidR="001B47CC" w:rsidRPr="008D29BD">
        <w:rPr>
          <w:rFonts w:cs="Calibri"/>
          <w:b/>
        </w:rPr>
        <w:t xml:space="preserve"> HPV Vaccinati</w:t>
      </w:r>
      <w:r w:rsidR="001B47CC">
        <w:rPr>
          <w:rFonts w:cs="Calibri"/>
          <w:b/>
        </w:rPr>
        <w:t>on</w:t>
      </w:r>
      <w:r w:rsidR="001B47CC" w:rsidRPr="008D29BD">
        <w:rPr>
          <w:rFonts w:cs="Calibri"/>
          <w:b/>
        </w:rPr>
        <w:t xml:space="preserve"> </w:t>
      </w:r>
      <w:sdt>
        <w:sdtPr>
          <w:rPr>
            <w:rFonts w:cs="Calibri"/>
            <w:b/>
          </w:rPr>
          <w:id w:val="-1927871933"/>
          <w14:checkbox>
            <w14:checked w14:val="0"/>
            <w14:checkedState w14:val="2612" w14:font="MS Gothic"/>
            <w14:uncheckedState w14:val="2610" w14:font="MS Gothic"/>
          </w14:checkbox>
        </w:sdtPr>
        <w:sdtEndPr/>
        <w:sdtContent>
          <w:r w:rsidR="001B47CC" w:rsidRPr="008D29BD">
            <w:rPr>
              <w:rFonts w:cs="Calibri" w:hint="eastAsia"/>
              <w:b/>
            </w:rPr>
            <w:t>☐</w:t>
          </w:r>
        </w:sdtContent>
      </w:sdt>
      <w:r w:rsidR="001B47CC" w:rsidRPr="008D29BD">
        <w:rPr>
          <w:rFonts w:cs="Calibri"/>
          <w:b/>
        </w:rPr>
        <w:t xml:space="preserve"> Breast Cancer Screening </w:t>
      </w:r>
      <w:sdt>
        <w:sdtPr>
          <w:rPr>
            <w:rFonts w:cs="Calibri"/>
            <w:b/>
          </w:rPr>
          <w:id w:val="100310152"/>
          <w14:checkbox>
            <w14:checked w14:val="0"/>
            <w14:checkedState w14:val="2612" w14:font="MS Gothic"/>
            <w14:uncheckedState w14:val="2610" w14:font="MS Gothic"/>
          </w14:checkbox>
        </w:sdtPr>
        <w:sdtEndPr/>
        <w:sdtContent>
          <w:r w:rsidR="001B47CC" w:rsidRPr="008D29BD">
            <w:rPr>
              <w:rFonts w:cs="Calibri" w:hint="eastAsia"/>
              <w:b/>
            </w:rPr>
            <w:t>☐</w:t>
          </w:r>
        </w:sdtContent>
      </w:sdt>
      <w:r w:rsidR="001B47CC" w:rsidRPr="008D29BD">
        <w:rPr>
          <w:rFonts w:cs="Calibri"/>
          <w:b/>
        </w:rPr>
        <w:t xml:space="preserve"> Cervical Cancer Screening</w:t>
      </w:r>
      <w:r w:rsidR="000D5CCB" w:rsidRPr="000D5CCB">
        <w:rPr>
          <w:rFonts w:cs="Calibri"/>
          <w:b/>
        </w:rPr>
        <w:t xml:space="preserve"> </w:t>
      </w:r>
      <w:sdt>
        <w:sdtPr>
          <w:rPr>
            <w:rFonts w:cs="Calibri"/>
            <w:b/>
          </w:rPr>
          <w:id w:val="-594784887"/>
          <w14:checkbox>
            <w14:checked w14:val="0"/>
            <w14:checkedState w14:val="2612" w14:font="MS Gothic"/>
            <w14:uncheckedState w14:val="2610" w14:font="MS Gothic"/>
          </w14:checkbox>
        </w:sdtPr>
        <w:sdtEndPr/>
        <w:sdtContent>
          <w:r w:rsidR="000D5CCB" w:rsidRPr="008D29BD">
            <w:rPr>
              <w:rFonts w:cs="Calibri" w:hint="eastAsia"/>
              <w:b/>
            </w:rPr>
            <w:t>☐</w:t>
          </w:r>
        </w:sdtContent>
      </w:sdt>
      <w:r w:rsidR="001B47CC" w:rsidRPr="008D29BD">
        <w:rPr>
          <w:rFonts w:cs="Calibri"/>
          <w:b/>
        </w:rPr>
        <w:t xml:space="preserve"> Colorectal Cancer Screening </w:t>
      </w:r>
    </w:p>
    <w:p w:rsidR="001B47CC" w:rsidRPr="00487F99" w:rsidRDefault="001B47CC" w:rsidP="001B47CC">
      <w:pPr>
        <w:ind w:left="288"/>
        <w:rPr>
          <w:rFonts w:cs="Calibri"/>
          <w:b/>
          <w:sz w:val="16"/>
          <w:szCs w:val="16"/>
        </w:rPr>
      </w:pPr>
    </w:p>
    <w:p w:rsidR="00AE5670" w:rsidRPr="000A2EBB" w:rsidRDefault="001B47CC" w:rsidP="00AE5670">
      <w:pPr>
        <w:ind w:left="258"/>
        <w:rPr>
          <w:rFonts w:cs="Calibri"/>
        </w:rPr>
      </w:pPr>
      <w:r w:rsidRPr="000A2EBB">
        <w:rPr>
          <w:rFonts w:cs="Calibri"/>
        </w:rPr>
        <w:t>Please provide a thorough and thoughtful description for the following</w:t>
      </w:r>
      <w:r w:rsidR="00AE5670" w:rsidRPr="00AE5670">
        <w:rPr>
          <w:rFonts w:cs="Calibri"/>
        </w:rPr>
        <w:t xml:space="preserve"> </w:t>
      </w:r>
      <w:r w:rsidR="00AE5670">
        <w:rPr>
          <w:rFonts w:cs="Calibri"/>
        </w:rPr>
        <w:t>in narrative format</w:t>
      </w:r>
      <w:r w:rsidR="00AE5670" w:rsidRPr="000A2EBB">
        <w:rPr>
          <w:rFonts w:cs="Calibri"/>
        </w:rPr>
        <w:t>:</w:t>
      </w:r>
    </w:p>
    <w:p w:rsidR="001B47CC" w:rsidRPr="002255C4" w:rsidRDefault="001B47CC" w:rsidP="001B47CC">
      <w:pPr>
        <w:numPr>
          <w:ilvl w:val="0"/>
          <w:numId w:val="28"/>
        </w:numPr>
        <w:rPr>
          <w:rFonts w:cs="Calibri"/>
        </w:rPr>
      </w:pPr>
      <w:r w:rsidRPr="002255C4">
        <w:rPr>
          <w:rFonts w:cs="Calibri"/>
        </w:rPr>
        <w:t xml:space="preserve">The staff that will be responsible for </w:t>
      </w:r>
      <w:r>
        <w:rPr>
          <w:rFonts w:cs="Calibri"/>
        </w:rPr>
        <w:t>the intervention;</w:t>
      </w:r>
      <w:r w:rsidRPr="002255C4">
        <w:rPr>
          <w:rFonts w:cs="Calibri"/>
        </w:rPr>
        <w:t xml:space="preserve"> include name/title and the amount of time that will be dedicated to the project.</w:t>
      </w:r>
    </w:p>
    <w:p w:rsidR="001B47CC" w:rsidRDefault="001B47CC" w:rsidP="001B47CC">
      <w:pPr>
        <w:numPr>
          <w:ilvl w:val="0"/>
          <w:numId w:val="28"/>
        </w:numPr>
        <w:rPr>
          <w:rFonts w:cs="Calibri"/>
        </w:rPr>
      </w:pPr>
      <w:r>
        <w:rPr>
          <w:rFonts w:cs="Calibri"/>
        </w:rPr>
        <w:t>What types of reminders are proposed? (</w:t>
      </w:r>
      <w:proofErr w:type="gramStart"/>
      <w:r>
        <w:rPr>
          <w:rFonts w:cs="Calibri"/>
        </w:rPr>
        <w:t>i.e</w:t>
      </w:r>
      <w:proofErr w:type="gramEnd"/>
      <w:r>
        <w:rPr>
          <w:rFonts w:cs="Calibri"/>
        </w:rPr>
        <w:t>. electronic pop-up reminders</w:t>
      </w:r>
      <w:r w:rsidR="0066547E">
        <w:rPr>
          <w:rFonts w:cs="Calibri"/>
        </w:rPr>
        <w:t>,</w:t>
      </w:r>
      <w:r>
        <w:rPr>
          <w:rFonts w:cs="Calibri"/>
        </w:rPr>
        <w:t xml:space="preserve"> </w:t>
      </w:r>
      <w:r w:rsidR="00CF3BCD">
        <w:rPr>
          <w:rFonts w:cs="Calibri"/>
        </w:rPr>
        <w:t>EHR tracker, email</w:t>
      </w:r>
      <w:r w:rsidR="0066547E">
        <w:rPr>
          <w:rFonts w:cs="Calibri"/>
        </w:rPr>
        <w:t>,</w:t>
      </w:r>
      <w:r>
        <w:rPr>
          <w:rFonts w:cs="Calibri"/>
        </w:rPr>
        <w:t xml:space="preserve"> etc.) </w:t>
      </w:r>
    </w:p>
    <w:p w:rsidR="00D810A9" w:rsidRPr="009F7F81" w:rsidRDefault="00D810A9" w:rsidP="00D810A9">
      <w:pPr>
        <w:pStyle w:val="ListParagraph"/>
        <w:numPr>
          <w:ilvl w:val="0"/>
          <w:numId w:val="28"/>
        </w:numPr>
        <w:rPr>
          <w:rFonts w:cs="Calibri"/>
        </w:rPr>
      </w:pPr>
      <w:r w:rsidRPr="00D810A9">
        <w:rPr>
          <w:rFonts w:cs="Calibri"/>
        </w:rPr>
        <w:t xml:space="preserve">What is the process by which this intervention will be implemented? </w:t>
      </w:r>
      <w:r w:rsidRPr="00D810A9">
        <w:rPr>
          <w:rFonts w:cs="Calibri"/>
          <w:i/>
        </w:rPr>
        <w:t>Be sure to include the capabilities of your EHR to setup provider reminders and the process that will be implemented to include these reminders. Additionally, please describe which healthcare professionals will receive the reminders/recalls and how patient queries will be setup to determine the provider reminders. Please include a detailed plan.</w:t>
      </w:r>
    </w:p>
    <w:p w:rsidR="009F7F81" w:rsidRPr="00041F30" w:rsidRDefault="009F7F81" w:rsidP="009F7F81">
      <w:pPr>
        <w:pBdr>
          <w:bottom w:val="single" w:sz="6" w:space="1" w:color="auto"/>
        </w:pBdr>
        <w:rPr>
          <w:rFonts w:cs="Calibri"/>
          <w:sz w:val="10"/>
          <w:szCs w:val="10"/>
        </w:rPr>
      </w:pPr>
    </w:p>
    <w:p w:rsidR="00C26039" w:rsidRDefault="009F7F81" w:rsidP="00C26039">
      <w:pPr>
        <w:ind w:left="288"/>
        <w:rPr>
          <w:rFonts w:cs="Calibri"/>
          <w:b/>
        </w:rPr>
      </w:pPr>
      <w:r w:rsidRPr="00E20747">
        <w:rPr>
          <w:b/>
        </w:rPr>
        <w:lastRenderedPageBreak/>
        <w:t>Provider Assessment and Feedback</w:t>
      </w:r>
      <w:r w:rsidRPr="00487F99">
        <w:rPr>
          <w:b/>
          <w:sz w:val="20"/>
          <w:szCs w:val="20"/>
        </w:rPr>
        <w:t xml:space="preserve"> </w:t>
      </w:r>
      <w:r w:rsidR="00C26039" w:rsidRPr="00487F99">
        <w:rPr>
          <w:rFonts w:cs="Calibri"/>
          <w:b/>
          <w:sz w:val="20"/>
          <w:szCs w:val="20"/>
        </w:rPr>
        <w:t xml:space="preserve">- </w:t>
      </w:r>
      <w:r w:rsidR="003C3CA2" w:rsidRPr="00487F99">
        <w:rPr>
          <w:rFonts w:cs="Calibri"/>
          <w:i/>
          <w:sz w:val="20"/>
          <w:szCs w:val="20"/>
        </w:rPr>
        <w:t xml:space="preserve">Please select which priorities </w:t>
      </w:r>
      <w:r w:rsidR="003C3CA2">
        <w:rPr>
          <w:rFonts w:cs="Calibri"/>
          <w:i/>
          <w:sz w:val="20"/>
          <w:szCs w:val="20"/>
        </w:rPr>
        <w:t>will be addressed by this intervention</w:t>
      </w:r>
      <w:r w:rsidR="003C3CA2" w:rsidRPr="00487F99">
        <w:rPr>
          <w:rFonts w:cs="Calibri"/>
          <w:i/>
          <w:sz w:val="20"/>
          <w:szCs w:val="20"/>
        </w:rPr>
        <w:t>.</w:t>
      </w:r>
      <w:r w:rsidR="003C3CA2">
        <w:rPr>
          <w:rFonts w:cs="Calibri"/>
          <w:i/>
          <w:sz w:val="20"/>
          <w:szCs w:val="20"/>
        </w:rPr>
        <w:br/>
      </w:r>
      <w:sdt>
        <w:sdtPr>
          <w:rPr>
            <w:rFonts w:cs="Calibri"/>
            <w:b/>
          </w:rPr>
          <w:id w:val="-684360279"/>
          <w14:checkbox>
            <w14:checked w14:val="0"/>
            <w14:checkedState w14:val="2612" w14:font="MS Gothic"/>
            <w14:uncheckedState w14:val="2610" w14:font="MS Gothic"/>
          </w14:checkbox>
        </w:sdtPr>
        <w:sdtEndPr/>
        <w:sdtContent>
          <w:r w:rsidR="00C26039" w:rsidRPr="008D29BD">
            <w:rPr>
              <w:rFonts w:cs="Calibri" w:hint="eastAsia"/>
              <w:b/>
            </w:rPr>
            <w:t>☐</w:t>
          </w:r>
        </w:sdtContent>
      </w:sdt>
      <w:r w:rsidR="00C26039" w:rsidRPr="008D29BD">
        <w:rPr>
          <w:rFonts w:cs="Calibri"/>
          <w:b/>
        </w:rPr>
        <w:t xml:space="preserve"> HPV Vaccinati</w:t>
      </w:r>
      <w:r w:rsidR="00C26039">
        <w:rPr>
          <w:rFonts w:cs="Calibri"/>
          <w:b/>
        </w:rPr>
        <w:t>on</w:t>
      </w:r>
      <w:r w:rsidR="00C26039" w:rsidRPr="008D29BD">
        <w:rPr>
          <w:rFonts w:cs="Calibri"/>
          <w:b/>
        </w:rPr>
        <w:t xml:space="preserve"> </w:t>
      </w:r>
      <w:sdt>
        <w:sdtPr>
          <w:rPr>
            <w:rFonts w:cs="Calibri"/>
            <w:b/>
          </w:rPr>
          <w:id w:val="93900915"/>
          <w14:checkbox>
            <w14:checked w14:val="0"/>
            <w14:checkedState w14:val="2612" w14:font="MS Gothic"/>
            <w14:uncheckedState w14:val="2610" w14:font="MS Gothic"/>
          </w14:checkbox>
        </w:sdtPr>
        <w:sdtEndPr/>
        <w:sdtContent>
          <w:r w:rsidR="00C26039" w:rsidRPr="008D29BD">
            <w:rPr>
              <w:rFonts w:cs="Calibri" w:hint="eastAsia"/>
              <w:b/>
            </w:rPr>
            <w:t>☐</w:t>
          </w:r>
        </w:sdtContent>
      </w:sdt>
      <w:r w:rsidR="00C26039" w:rsidRPr="008D29BD">
        <w:rPr>
          <w:rFonts w:cs="Calibri"/>
          <w:b/>
        </w:rPr>
        <w:t xml:space="preserve"> Breast Cancer Screening </w:t>
      </w:r>
      <w:sdt>
        <w:sdtPr>
          <w:rPr>
            <w:rFonts w:cs="Calibri"/>
            <w:b/>
          </w:rPr>
          <w:id w:val="1150488699"/>
          <w14:checkbox>
            <w14:checked w14:val="0"/>
            <w14:checkedState w14:val="2612" w14:font="MS Gothic"/>
            <w14:uncheckedState w14:val="2610" w14:font="MS Gothic"/>
          </w14:checkbox>
        </w:sdtPr>
        <w:sdtEndPr/>
        <w:sdtContent>
          <w:r w:rsidR="00C26039" w:rsidRPr="008D29BD">
            <w:rPr>
              <w:rFonts w:cs="Calibri" w:hint="eastAsia"/>
              <w:b/>
            </w:rPr>
            <w:t>☐</w:t>
          </w:r>
        </w:sdtContent>
      </w:sdt>
      <w:r w:rsidR="00C26039" w:rsidRPr="008D29BD">
        <w:rPr>
          <w:rFonts w:cs="Calibri"/>
          <w:b/>
        </w:rPr>
        <w:t xml:space="preserve"> Cervical Cancer Screening</w:t>
      </w:r>
      <w:r w:rsidR="000D5CCB" w:rsidRPr="000D5CCB">
        <w:rPr>
          <w:rFonts w:cs="Calibri"/>
          <w:b/>
        </w:rPr>
        <w:t xml:space="preserve"> </w:t>
      </w:r>
      <w:sdt>
        <w:sdtPr>
          <w:rPr>
            <w:rFonts w:cs="Calibri"/>
            <w:b/>
          </w:rPr>
          <w:id w:val="-819721016"/>
          <w14:checkbox>
            <w14:checked w14:val="0"/>
            <w14:checkedState w14:val="2612" w14:font="MS Gothic"/>
            <w14:uncheckedState w14:val="2610" w14:font="MS Gothic"/>
          </w14:checkbox>
        </w:sdtPr>
        <w:sdtEndPr/>
        <w:sdtContent>
          <w:r w:rsidR="000D5CCB" w:rsidRPr="008D29BD">
            <w:rPr>
              <w:rFonts w:cs="Calibri" w:hint="eastAsia"/>
              <w:b/>
            </w:rPr>
            <w:t>☐</w:t>
          </w:r>
        </w:sdtContent>
      </w:sdt>
      <w:r w:rsidR="00C26039" w:rsidRPr="008D29BD">
        <w:rPr>
          <w:rFonts w:cs="Calibri"/>
          <w:b/>
        </w:rPr>
        <w:t xml:space="preserve"> Colorectal Cancer Screening </w:t>
      </w:r>
    </w:p>
    <w:p w:rsidR="009F7F81" w:rsidRPr="003578EA" w:rsidRDefault="009F7F81" w:rsidP="009F7F81">
      <w:pPr>
        <w:ind w:left="153"/>
        <w:rPr>
          <w:b/>
          <w:sz w:val="16"/>
          <w:szCs w:val="16"/>
        </w:rPr>
      </w:pPr>
    </w:p>
    <w:p w:rsidR="00AE5670" w:rsidRPr="000A2EBB" w:rsidRDefault="00C26039" w:rsidP="00AE5670">
      <w:pPr>
        <w:ind w:left="258"/>
        <w:rPr>
          <w:rFonts w:cs="Calibri"/>
        </w:rPr>
      </w:pPr>
      <w:r w:rsidRPr="000A2EBB">
        <w:rPr>
          <w:rFonts w:cs="Calibri"/>
        </w:rPr>
        <w:t>Please provide a thorough and thoughtful description for the following</w:t>
      </w:r>
      <w:r w:rsidR="00AE5670" w:rsidRPr="00AE5670">
        <w:rPr>
          <w:rFonts w:cs="Calibri"/>
        </w:rPr>
        <w:t xml:space="preserve"> </w:t>
      </w:r>
      <w:r w:rsidR="00AE5670">
        <w:rPr>
          <w:rFonts w:cs="Calibri"/>
        </w:rPr>
        <w:t>in narrative format</w:t>
      </w:r>
      <w:r w:rsidR="00AE5670" w:rsidRPr="000A2EBB">
        <w:rPr>
          <w:rFonts w:cs="Calibri"/>
        </w:rPr>
        <w:t>:</w:t>
      </w:r>
    </w:p>
    <w:p w:rsidR="00C26039" w:rsidRPr="00C26039" w:rsidRDefault="00C26039" w:rsidP="00C26039">
      <w:pPr>
        <w:numPr>
          <w:ilvl w:val="0"/>
          <w:numId w:val="19"/>
        </w:numPr>
        <w:rPr>
          <w:rFonts w:cs="Calibri"/>
        </w:rPr>
      </w:pPr>
      <w:r w:rsidRPr="002255C4">
        <w:rPr>
          <w:rFonts w:cs="Calibri"/>
        </w:rPr>
        <w:t xml:space="preserve">The staff that will be responsible for </w:t>
      </w:r>
      <w:r>
        <w:rPr>
          <w:rFonts w:cs="Calibri"/>
        </w:rPr>
        <w:t>the intervention;</w:t>
      </w:r>
      <w:r w:rsidRPr="002255C4">
        <w:rPr>
          <w:rFonts w:cs="Calibri"/>
        </w:rPr>
        <w:t xml:space="preserve"> include name/title and the amount of time that will be dedicated to the project.</w:t>
      </w:r>
    </w:p>
    <w:p w:rsidR="00C26039" w:rsidRDefault="00C26039" w:rsidP="00C26039">
      <w:pPr>
        <w:numPr>
          <w:ilvl w:val="0"/>
          <w:numId w:val="19"/>
        </w:numPr>
        <w:rPr>
          <w:rFonts w:cs="Calibri"/>
          <w:i/>
        </w:rPr>
      </w:pPr>
      <w:r w:rsidRPr="000A2EBB">
        <w:rPr>
          <w:rFonts w:cs="Calibri"/>
        </w:rPr>
        <w:t xml:space="preserve">What is the process by which this intervention will be implemented? </w:t>
      </w:r>
      <w:r w:rsidR="001F5C24" w:rsidRPr="00D810A9">
        <w:rPr>
          <w:rFonts w:cs="Calibri"/>
          <w:i/>
        </w:rPr>
        <w:t>Be sure to include the capabilities of your EHR to</w:t>
      </w:r>
      <w:r w:rsidR="001F5C24" w:rsidRPr="000A2EBB">
        <w:rPr>
          <w:rFonts w:cs="Calibri"/>
          <w:i/>
        </w:rPr>
        <w:t xml:space="preserve"> </w:t>
      </w:r>
      <w:r w:rsidR="001F5C24">
        <w:rPr>
          <w:rFonts w:cs="Calibri"/>
          <w:i/>
        </w:rPr>
        <w:t>query this information, i</w:t>
      </w:r>
      <w:r w:rsidRPr="000A2EBB">
        <w:rPr>
          <w:rFonts w:cs="Calibri"/>
          <w:i/>
        </w:rPr>
        <w:t>nclude whether assessment and reporting will occur by individual provider, group of providers or both individual and group of providers.  Also, state the current compliance rate (if known)</w:t>
      </w:r>
      <w:r>
        <w:rPr>
          <w:rFonts w:cs="Calibri"/>
          <w:i/>
        </w:rPr>
        <w:t>, the target compliance rate,</w:t>
      </w:r>
      <w:r w:rsidRPr="000A2EBB">
        <w:rPr>
          <w:rFonts w:cs="Calibri"/>
          <w:i/>
        </w:rPr>
        <w:t xml:space="preserve"> and the process by which this target was determined.</w:t>
      </w:r>
    </w:p>
    <w:p w:rsidR="009F7F81" w:rsidRPr="00C26039" w:rsidRDefault="00C26039" w:rsidP="00C26039">
      <w:pPr>
        <w:numPr>
          <w:ilvl w:val="0"/>
          <w:numId w:val="19"/>
        </w:numPr>
        <w:rPr>
          <w:rFonts w:cs="Calibri"/>
          <w:i/>
        </w:rPr>
      </w:pPr>
      <w:r w:rsidRPr="00C26039">
        <w:rPr>
          <w:rFonts w:cs="Calibri"/>
        </w:rPr>
        <w:t xml:space="preserve">Please describe the interval(s) that provider assessment and feedback will be conducted throughout the grant period. Additionally, please indicate how providers/groups of providers </w:t>
      </w:r>
      <w:r w:rsidR="00D7613D">
        <w:rPr>
          <w:rFonts w:cs="Calibri"/>
        </w:rPr>
        <w:t>will be notified of their rates</w:t>
      </w:r>
      <w:r w:rsidR="00760F17">
        <w:rPr>
          <w:rFonts w:cs="Calibri"/>
        </w:rPr>
        <w:t>, if other provider rates will be shared for comparison,</w:t>
      </w:r>
      <w:r w:rsidR="00D7613D">
        <w:rPr>
          <w:rFonts w:cs="Calibri"/>
        </w:rPr>
        <w:t xml:space="preserve"> and if the rates will be shared blinded or un-blinded.</w:t>
      </w:r>
    </w:p>
    <w:p w:rsidR="001B47CC" w:rsidRDefault="001B47CC" w:rsidP="00B664BA">
      <w:pPr>
        <w:pBdr>
          <w:bottom w:val="single" w:sz="6" w:space="1" w:color="auto"/>
        </w:pBdr>
        <w:rPr>
          <w:b/>
          <w:sz w:val="10"/>
          <w:szCs w:val="10"/>
        </w:rPr>
      </w:pPr>
    </w:p>
    <w:p w:rsidR="003B1FA4" w:rsidRDefault="009F7F81" w:rsidP="003B1FA4">
      <w:pPr>
        <w:ind w:left="288"/>
        <w:rPr>
          <w:b/>
          <w:shd w:val="clear" w:color="auto" w:fill="FBFDA9"/>
        </w:rPr>
      </w:pPr>
      <w:r w:rsidRPr="00E20747">
        <w:rPr>
          <w:b/>
        </w:rPr>
        <w:t>Reducing Structural Barriers for Clients</w:t>
      </w:r>
      <w:r w:rsidRPr="00487F99">
        <w:rPr>
          <w:b/>
          <w:sz w:val="20"/>
          <w:szCs w:val="20"/>
        </w:rPr>
        <w:t xml:space="preserve">- </w:t>
      </w:r>
      <w:r w:rsidR="003C3CA2" w:rsidRPr="00487F99">
        <w:rPr>
          <w:rFonts w:cs="Calibri"/>
          <w:i/>
          <w:sz w:val="20"/>
          <w:szCs w:val="20"/>
        </w:rPr>
        <w:t xml:space="preserve">Please select which priorities </w:t>
      </w:r>
      <w:r w:rsidR="003C3CA2">
        <w:rPr>
          <w:rFonts w:cs="Calibri"/>
          <w:i/>
          <w:sz w:val="20"/>
          <w:szCs w:val="20"/>
        </w:rPr>
        <w:t>will be addressed by this intervention</w:t>
      </w:r>
      <w:r w:rsidR="003B1FA4" w:rsidRPr="00487F99">
        <w:rPr>
          <w:rFonts w:cs="Calibri"/>
          <w:i/>
          <w:sz w:val="20"/>
          <w:szCs w:val="20"/>
        </w:rPr>
        <w:t>.</w:t>
      </w:r>
      <w:r w:rsidR="003B1FA4" w:rsidRPr="008D29BD">
        <w:rPr>
          <w:rFonts w:cs="Calibri"/>
          <w:i/>
        </w:rPr>
        <w:t xml:space="preserve"> </w:t>
      </w:r>
    </w:p>
    <w:p w:rsidR="003B1FA4" w:rsidRDefault="002C7138" w:rsidP="003B1FA4">
      <w:pPr>
        <w:ind w:left="288"/>
        <w:rPr>
          <w:rFonts w:cs="Calibri"/>
          <w:b/>
        </w:rPr>
      </w:pPr>
      <w:sdt>
        <w:sdtPr>
          <w:rPr>
            <w:rFonts w:cs="Calibri"/>
            <w:b/>
          </w:rPr>
          <w:id w:val="-936050166"/>
          <w14:checkbox>
            <w14:checked w14:val="0"/>
            <w14:checkedState w14:val="2612" w14:font="MS Gothic"/>
            <w14:uncheckedState w14:val="2610" w14:font="MS Gothic"/>
          </w14:checkbox>
        </w:sdtPr>
        <w:sdtEndPr/>
        <w:sdtContent>
          <w:r w:rsidR="00BC3EB5">
            <w:rPr>
              <w:rFonts w:ascii="MS Gothic" w:eastAsia="MS Gothic" w:hAnsi="MS Gothic" w:cs="Calibri" w:hint="eastAsia"/>
              <w:b/>
            </w:rPr>
            <w:t>☐</w:t>
          </w:r>
        </w:sdtContent>
      </w:sdt>
      <w:r w:rsidR="003B1FA4" w:rsidRPr="008D29BD">
        <w:rPr>
          <w:rFonts w:cs="Calibri"/>
          <w:b/>
        </w:rPr>
        <w:t xml:space="preserve"> HPV Vaccinati</w:t>
      </w:r>
      <w:r w:rsidR="003B1FA4">
        <w:rPr>
          <w:rFonts w:cs="Calibri"/>
          <w:b/>
        </w:rPr>
        <w:t>on</w:t>
      </w:r>
      <w:r w:rsidR="003B1FA4" w:rsidRPr="008D29BD">
        <w:rPr>
          <w:rFonts w:cs="Calibri"/>
          <w:b/>
        </w:rPr>
        <w:t xml:space="preserve"> </w:t>
      </w:r>
      <w:sdt>
        <w:sdtPr>
          <w:rPr>
            <w:rFonts w:cs="Calibri"/>
            <w:b/>
          </w:rPr>
          <w:id w:val="1928066533"/>
          <w14:checkbox>
            <w14:checked w14:val="0"/>
            <w14:checkedState w14:val="2612" w14:font="MS Gothic"/>
            <w14:uncheckedState w14:val="2610" w14:font="MS Gothic"/>
          </w14:checkbox>
        </w:sdtPr>
        <w:sdtEndPr/>
        <w:sdtContent>
          <w:r w:rsidR="003B1FA4" w:rsidRPr="008D29BD">
            <w:rPr>
              <w:rFonts w:cs="Calibri" w:hint="eastAsia"/>
              <w:b/>
            </w:rPr>
            <w:t>☐</w:t>
          </w:r>
        </w:sdtContent>
      </w:sdt>
      <w:r w:rsidR="003B1FA4" w:rsidRPr="008D29BD">
        <w:rPr>
          <w:rFonts w:cs="Calibri"/>
          <w:b/>
        </w:rPr>
        <w:t xml:space="preserve"> Breast Cancer Screening </w:t>
      </w:r>
      <w:sdt>
        <w:sdtPr>
          <w:rPr>
            <w:rFonts w:cs="Calibri"/>
            <w:b/>
          </w:rPr>
          <w:id w:val="-772247143"/>
          <w14:checkbox>
            <w14:checked w14:val="0"/>
            <w14:checkedState w14:val="2612" w14:font="MS Gothic"/>
            <w14:uncheckedState w14:val="2610" w14:font="MS Gothic"/>
          </w14:checkbox>
        </w:sdtPr>
        <w:sdtEndPr/>
        <w:sdtContent>
          <w:r w:rsidR="003B1FA4" w:rsidRPr="008D29BD">
            <w:rPr>
              <w:rFonts w:cs="Calibri" w:hint="eastAsia"/>
              <w:b/>
            </w:rPr>
            <w:t>☐</w:t>
          </w:r>
        </w:sdtContent>
      </w:sdt>
      <w:r w:rsidR="003B1FA4" w:rsidRPr="008D29BD">
        <w:rPr>
          <w:rFonts w:cs="Calibri"/>
          <w:b/>
        </w:rPr>
        <w:t xml:space="preserve"> Cervical Cancer Screening</w:t>
      </w:r>
      <w:r w:rsidR="003B1FA4" w:rsidRPr="000D5CCB">
        <w:rPr>
          <w:rFonts w:cs="Calibri"/>
          <w:b/>
        </w:rPr>
        <w:t xml:space="preserve"> </w:t>
      </w:r>
      <w:sdt>
        <w:sdtPr>
          <w:rPr>
            <w:rFonts w:cs="Calibri"/>
            <w:b/>
          </w:rPr>
          <w:id w:val="1197043861"/>
          <w14:checkbox>
            <w14:checked w14:val="0"/>
            <w14:checkedState w14:val="2612" w14:font="MS Gothic"/>
            <w14:uncheckedState w14:val="2610" w14:font="MS Gothic"/>
          </w14:checkbox>
        </w:sdtPr>
        <w:sdtEndPr/>
        <w:sdtContent>
          <w:r w:rsidR="003B1FA4" w:rsidRPr="008D29BD">
            <w:rPr>
              <w:rFonts w:cs="Calibri" w:hint="eastAsia"/>
              <w:b/>
            </w:rPr>
            <w:t>☐</w:t>
          </w:r>
        </w:sdtContent>
      </w:sdt>
      <w:r w:rsidR="003B1FA4" w:rsidRPr="008D29BD">
        <w:rPr>
          <w:rFonts w:cs="Calibri"/>
          <w:b/>
        </w:rPr>
        <w:t xml:space="preserve"> Colorectal Cancer Screening</w:t>
      </w:r>
      <w:r w:rsidR="00257AD1">
        <w:rPr>
          <w:rFonts w:cs="Calibri"/>
          <w:b/>
        </w:rPr>
        <w:br/>
      </w:r>
      <w:sdt>
        <w:sdtPr>
          <w:rPr>
            <w:rFonts w:cs="Calibri"/>
            <w:b/>
          </w:rPr>
          <w:id w:val="1770128822"/>
          <w14:checkbox>
            <w14:checked w14:val="0"/>
            <w14:checkedState w14:val="2612" w14:font="MS Gothic"/>
            <w14:uncheckedState w14:val="2610" w14:font="MS Gothic"/>
          </w14:checkbox>
        </w:sdtPr>
        <w:sdtEndPr/>
        <w:sdtContent>
          <w:r w:rsidR="00070897" w:rsidRPr="008D29BD">
            <w:rPr>
              <w:rFonts w:cs="Calibri" w:hint="eastAsia"/>
              <w:b/>
            </w:rPr>
            <w:t>☐</w:t>
          </w:r>
        </w:sdtContent>
      </w:sdt>
      <w:r w:rsidR="00070897" w:rsidRPr="008D29BD">
        <w:rPr>
          <w:rFonts w:cs="Calibri"/>
          <w:b/>
        </w:rPr>
        <w:t xml:space="preserve"> </w:t>
      </w:r>
      <w:proofErr w:type="gramStart"/>
      <w:r w:rsidR="00070897">
        <w:rPr>
          <w:rFonts w:cs="Calibri"/>
          <w:b/>
        </w:rPr>
        <w:t>Other</w:t>
      </w:r>
      <w:proofErr w:type="gramEnd"/>
      <w:r w:rsidR="00070897">
        <w:rPr>
          <w:rFonts w:cs="Calibri"/>
          <w:b/>
        </w:rPr>
        <w:t xml:space="preserve"> (please specify: </w:t>
      </w:r>
      <w:sdt>
        <w:sdtPr>
          <w:rPr>
            <w:rFonts w:cs="Calibri"/>
            <w:b/>
          </w:rPr>
          <w:id w:val="62539306"/>
          <w:showingPlcHdr/>
        </w:sdtPr>
        <w:sdtEndPr/>
        <w:sdtContent>
          <w:r w:rsidR="00070897" w:rsidRPr="007F488B">
            <w:rPr>
              <w:rStyle w:val="PlaceholderText"/>
            </w:rPr>
            <w:t>Click here to enter text.</w:t>
          </w:r>
        </w:sdtContent>
      </w:sdt>
      <w:r w:rsidR="00070897">
        <w:rPr>
          <w:rFonts w:cs="Calibri"/>
          <w:b/>
        </w:rPr>
        <w:t xml:space="preserve"> )</w:t>
      </w:r>
    </w:p>
    <w:p w:rsidR="009F7F81" w:rsidRDefault="009F7F81" w:rsidP="003B1FA4">
      <w:pPr>
        <w:ind w:left="228"/>
        <w:rPr>
          <w:sz w:val="16"/>
          <w:szCs w:val="16"/>
        </w:rPr>
      </w:pPr>
    </w:p>
    <w:p w:rsidR="00AE5670" w:rsidRPr="000A2EBB" w:rsidRDefault="00AE5670" w:rsidP="00AE5670">
      <w:pPr>
        <w:ind w:left="258"/>
        <w:rPr>
          <w:rFonts w:cs="Calibri"/>
        </w:rPr>
      </w:pPr>
      <w:r w:rsidRPr="000A2EBB">
        <w:rPr>
          <w:rFonts w:cs="Calibri"/>
        </w:rPr>
        <w:t>Please provide a thorough and thoughtful description for the following</w:t>
      </w:r>
      <w:r w:rsidRPr="00AE5670">
        <w:rPr>
          <w:rFonts w:cs="Calibri"/>
        </w:rPr>
        <w:t xml:space="preserve"> </w:t>
      </w:r>
      <w:r>
        <w:rPr>
          <w:rFonts w:cs="Calibri"/>
        </w:rPr>
        <w:t>in narrative format</w:t>
      </w:r>
      <w:r w:rsidRPr="000A2EBB">
        <w:rPr>
          <w:rFonts w:cs="Calibri"/>
        </w:rPr>
        <w:t>:</w:t>
      </w:r>
    </w:p>
    <w:p w:rsidR="00E50BC7" w:rsidRDefault="009F7F81" w:rsidP="00E50BC7">
      <w:pPr>
        <w:pStyle w:val="ListParagraph"/>
        <w:numPr>
          <w:ilvl w:val="0"/>
          <w:numId w:val="15"/>
        </w:numPr>
      </w:pPr>
      <w:r>
        <w:t>Describe what interventions will be implemented (direct mailing of FIT tests, mobile mammography, patient navigation</w:t>
      </w:r>
      <w:r w:rsidR="00E50BC7">
        <w:t>, standing orders, etc.).</w:t>
      </w:r>
    </w:p>
    <w:p w:rsidR="00E50BC7" w:rsidRDefault="00E50BC7" w:rsidP="00E50BC7">
      <w:pPr>
        <w:pStyle w:val="ListParagraph"/>
        <w:numPr>
          <w:ilvl w:val="0"/>
          <w:numId w:val="15"/>
        </w:numPr>
      </w:pPr>
      <w:r w:rsidRPr="00953294">
        <w:t xml:space="preserve">Your implementation plan for the intervention. </w:t>
      </w:r>
    </w:p>
    <w:p w:rsidR="00E50BC7" w:rsidRPr="00953294" w:rsidRDefault="00E50BC7" w:rsidP="00E50BC7">
      <w:pPr>
        <w:pStyle w:val="ListParagraph"/>
        <w:numPr>
          <w:ilvl w:val="0"/>
          <w:numId w:val="15"/>
        </w:numPr>
      </w:pPr>
      <w:r w:rsidRPr="00953294">
        <w:t xml:space="preserve">The staff that will be responsible for the intervention. </w:t>
      </w:r>
    </w:p>
    <w:p w:rsidR="00E50BC7" w:rsidRPr="00953294" w:rsidRDefault="00E50BC7" w:rsidP="00E50BC7">
      <w:pPr>
        <w:numPr>
          <w:ilvl w:val="0"/>
          <w:numId w:val="15"/>
        </w:numPr>
      </w:pPr>
      <w:r w:rsidRPr="00953294">
        <w:rPr>
          <w:rFonts w:cs="Calibri"/>
        </w:rPr>
        <w:t xml:space="preserve">Identify SMART (specific, measurable, achievable, relevant and time-bound) project objective(s). </w:t>
      </w:r>
    </w:p>
    <w:p w:rsidR="00E50BC7" w:rsidRPr="00907415" w:rsidRDefault="00E50BC7" w:rsidP="00E50BC7">
      <w:pPr>
        <w:numPr>
          <w:ilvl w:val="0"/>
          <w:numId w:val="15"/>
        </w:numPr>
      </w:pPr>
      <w:r w:rsidRPr="00953294">
        <w:t>How will this project lead to long-term chan</w:t>
      </w:r>
      <w:r>
        <w:t>ge (include policy, system, or environmental changes</w:t>
      </w:r>
      <w:r w:rsidRPr="00953294">
        <w:t>)?</w:t>
      </w:r>
    </w:p>
    <w:p w:rsidR="000430DD" w:rsidRDefault="000430DD" w:rsidP="000430DD">
      <w:pPr>
        <w:pBdr>
          <w:bottom w:val="single" w:sz="6" w:space="1" w:color="auto"/>
        </w:pBdr>
        <w:rPr>
          <w:b/>
          <w:sz w:val="10"/>
          <w:szCs w:val="10"/>
        </w:rPr>
      </w:pPr>
    </w:p>
    <w:p w:rsidR="000430DD" w:rsidRDefault="000430DD" w:rsidP="000430DD">
      <w:pPr>
        <w:ind w:left="288"/>
        <w:rPr>
          <w:rFonts w:cs="Calibri"/>
          <w:i/>
        </w:rPr>
      </w:pPr>
      <w:r w:rsidRPr="00285D0B">
        <w:rPr>
          <w:b/>
        </w:rPr>
        <w:t>Policy Adoption</w:t>
      </w:r>
      <w:r w:rsidRPr="00E20747">
        <w:rPr>
          <w:b/>
        </w:rPr>
        <w:t>-</w:t>
      </w:r>
      <w:r w:rsidRPr="000A2EBB">
        <w:rPr>
          <w:b/>
        </w:rPr>
        <w:t xml:space="preserve"> </w:t>
      </w:r>
      <w:r w:rsidRPr="008D29BD">
        <w:rPr>
          <w:rFonts w:cs="Calibri"/>
          <w:i/>
        </w:rPr>
        <w:t xml:space="preserve">Please select which priorities </w:t>
      </w:r>
      <w:r w:rsidR="00D004FC">
        <w:rPr>
          <w:rFonts w:cs="Calibri"/>
          <w:i/>
        </w:rPr>
        <w:t xml:space="preserve">will be addressed by the </w:t>
      </w:r>
      <w:proofErr w:type="gramStart"/>
      <w:r w:rsidR="00D004FC">
        <w:rPr>
          <w:rFonts w:cs="Calibri"/>
          <w:i/>
        </w:rPr>
        <w:t>policy(</w:t>
      </w:r>
      <w:proofErr w:type="spellStart"/>
      <w:proofErr w:type="gramEnd"/>
      <w:r w:rsidR="00D004FC">
        <w:rPr>
          <w:rFonts w:cs="Calibri"/>
          <w:i/>
        </w:rPr>
        <w:t>ies</w:t>
      </w:r>
      <w:proofErr w:type="spellEnd"/>
      <w:r w:rsidR="00D004FC">
        <w:rPr>
          <w:rFonts w:cs="Calibri"/>
          <w:i/>
        </w:rPr>
        <w:t xml:space="preserve">) adopted. </w:t>
      </w:r>
    </w:p>
    <w:p w:rsidR="000430DD" w:rsidRPr="00D004FC" w:rsidRDefault="002C7138" w:rsidP="00D004FC">
      <w:pPr>
        <w:ind w:left="288"/>
        <w:rPr>
          <w:b/>
          <w:shd w:val="clear" w:color="auto" w:fill="FBFDA9"/>
        </w:rPr>
      </w:pPr>
      <w:sdt>
        <w:sdtPr>
          <w:rPr>
            <w:rFonts w:cs="Calibri"/>
            <w:b/>
          </w:rPr>
          <w:id w:val="-1205174675"/>
          <w14:checkbox>
            <w14:checked w14:val="0"/>
            <w14:checkedState w14:val="2612" w14:font="MS Gothic"/>
            <w14:uncheckedState w14:val="2610" w14:font="MS Gothic"/>
          </w14:checkbox>
        </w:sdtPr>
        <w:sdtEndPr/>
        <w:sdtContent>
          <w:r w:rsidR="00D004FC">
            <w:rPr>
              <w:rFonts w:ascii="MS Gothic" w:eastAsia="MS Gothic" w:hAnsi="MS Gothic" w:cs="Calibri" w:hint="eastAsia"/>
              <w:b/>
            </w:rPr>
            <w:t>☐</w:t>
          </w:r>
        </w:sdtContent>
      </w:sdt>
      <w:r w:rsidR="00D004FC" w:rsidRPr="008D29BD">
        <w:rPr>
          <w:rFonts w:cs="Calibri"/>
          <w:b/>
        </w:rPr>
        <w:t xml:space="preserve"> </w:t>
      </w:r>
      <w:r w:rsidR="00D004FC">
        <w:rPr>
          <w:rFonts w:cs="Calibri"/>
          <w:b/>
        </w:rPr>
        <w:t xml:space="preserve">Tobacco Cessation </w:t>
      </w:r>
      <w:sdt>
        <w:sdtPr>
          <w:rPr>
            <w:rFonts w:cs="Calibri"/>
            <w:b/>
          </w:rPr>
          <w:id w:val="-1364598486"/>
          <w14:checkbox>
            <w14:checked w14:val="0"/>
            <w14:checkedState w14:val="2612" w14:font="MS Gothic"/>
            <w14:uncheckedState w14:val="2610" w14:font="MS Gothic"/>
          </w14:checkbox>
        </w:sdtPr>
        <w:sdtEndPr/>
        <w:sdtContent>
          <w:r w:rsidR="00D004FC" w:rsidRPr="00D004FC">
            <w:rPr>
              <w:rFonts w:ascii="MS Gothic" w:eastAsia="MS Gothic" w:hAnsi="MS Gothic" w:cs="Calibri" w:hint="eastAsia"/>
              <w:b/>
            </w:rPr>
            <w:t>☐</w:t>
          </w:r>
        </w:sdtContent>
      </w:sdt>
      <w:r w:rsidR="00D004FC" w:rsidRPr="008D29BD">
        <w:rPr>
          <w:rFonts w:cs="Calibri"/>
          <w:b/>
        </w:rPr>
        <w:t xml:space="preserve"> </w:t>
      </w:r>
      <w:r w:rsidR="000430DD" w:rsidRPr="008D29BD">
        <w:rPr>
          <w:rFonts w:cs="Calibri"/>
          <w:b/>
        </w:rPr>
        <w:t>HPV Vaccinati</w:t>
      </w:r>
      <w:r w:rsidR="000430DD">
        <w:rPr>
          <w:rFonts w:cs="Calibri"/>
          <w:b/>
        </w:rPr>
        <w:t>on</w:t>
      </w:r>
      <w:r w:rsidR="000430DD" w:rsidRPr="008D29BD">
        <w:rPr>
          <w:rFonts w:cs="Calibri"/>
          <w:b/>
        </w:rPr>
        <w:t xml:space="preserve"> </w:t>
      </w:r>
      <w:sdt>
        <w:sdtPr>
          <w:rPr>
            <w:rFonts w:cs="Calibri"/>
            <w:b/>
          </w:rPr>
          <w:id w:val="1316768899"/>
          <w14:checkbox>
            <w14:checked w14:val="0"/>
            <w14:checkedState w14:val="2612" w14:font="MS Gothic"/>
            <w14:uncheckedState w14:val="2610" w14:font="MS Gothic"/>
          </w14:checkbox>
        </w:sdtPr>
        <w:sdtEndPr/>
        <w:sdtContent>
          <w:r w:rsidR="000430DD" w:rsidRPr="008D29BD">
            <w:rPr>
              <w:rFonts w:cs="Calibri" w:hint="eastAsia"/>
              <w:b/>
            </w:rPr>
            <w:t>☐</w:t>
          </w:r>
        </w:sdtContent>
      </w:sdt>
      <w:r w:rsidR="000430DD" w:rsidRPr="008D29BD">
        <w:rPr>
          <w:rFonts w:cs="Calibri"/>
          <w:b/>
        </w:rPr>
        <w:t xml:space="preserve"> Breast Cancer Screening </w:t>
      </w:r>
      <w:sdt>
        <w:sdtPr>
          <w:rPr>
            <w:rFonts w:cs="Calibri"/>
            <w:b/>
          </w:rPr>
          <w:id w:val="-1882863341"/>
          <w14:checkbox>
            <w14:checked w14:val="0"/>
            <w14:checkedState w14:val="2612" w14:font="MS Gothic"/>
            <w14:uncheckedState w14:val="2610" w14:font="MS Gothic"/>
          </w14:checkbox>
        </w:sdtPr>
        <w:sdtEndPr/>
        <w:sdtContent>
          <w:r w:rsidR="000430DD" w:rsidRPr="008D29BD">
            <w:rPr>
              <w:rFonts w:cs="Calibri" w:hint="eastAsia"/>
              <w:b/>
            </w:rPr>
            <w:t>☐</w:t>
          </w:r>
        </w:sdtContent>
      </w:sdt>
      <w:r w:rsidR="000430DD" w:rsidRPr="008D29BD">
        <w:rPr>
          <w:rFonts w:cs="Calibri"/>
          <w:b/>
        </w:rPr>
        <w:t xml:space="preserve"> Cervical Cancer Screening</w:t>
      </w:r>
      <w:r w:rsidR="000430DD" w:rsidRPr="000D5CCB">
        <w:rPr>
          <w:rFonts w:cs="Calibri"/>
          <w:b/>
        </w:rPr>
        <w:t xml:space="preserve"> </w:t>
      </w:r>
      <w:sdt>
        <w:sdtPr>
          <w:rPr>
            <w:rFonts w:cs="Calibri"/>
            <w:b/>
          </w:rPr>
          <w:id w:val="871955621"/>
          <w14:checkbox>
            <w14:checked w14:val="0"/>
            <w14:checkedState w14:val="2612" w14:font="MS Gothic"/>
            <w14:uncheckedState w14:val="2610" w14:font="MS Gothic"/>
          </w14:checkbox>
        </w:sdtPr>
        <w:sdtEndPr/>
        <w:sdtContent>
          <w:r w:rsidR="000430DD" w:rsidRPr="008D29BD">
            <w:rPr>
              <w:rFonts w:cs="Calibri" w:hint="eastAsia"/>
              <w:b/>
            </w:rPr>
            <w:t>☐</w:t>
          </w:r>
        </w:sdtContent>
      </w:sdt>
      <w:r w:rsidR="00257AD1">
        <w:rPr>
          <w:rFonts w:cs="Calibri"/>
          <w:b/>
        </w:rPr>
        <w:t xml:space="preserve"> Colorectal Cancer Screening </w:t>
      </w:r>
      <w:sdt>
        <w:sdtPr>
          <w:rPr>
            <w:rFonts w:cs="Calibri"/>
            <w:b/>
          </w:rPr>
          <w:id w:val="1037316455"/>
          <w14:checkbox>
            <w14:checked w14:val="0"/>
            <w14:checkedState w14:val="2612" w14:font="MS Gothic"/>
            <w14:uncheckedState w14:val="2610" w14:font="MS Gothic"/>
          </w14:checkbox>
        </w:sdtPr>
        <w:sdtEndPr/>
        <w:sdtContent>
          <w:r w:rsidR="00257AD1" w:rsidRPr="008D29BD">
            <w:rPr>
              <w:rFonts w:cs="Calibri" w:hint="eastAsia"/>
              <w:b/>
            </w:rPr>
            <w:t>☐</w:t>
          </w:r>
        </w:sdtContent>
      </w:sdt>
      <w:proofErr w:type="gramStart"/>
      <w:r w:rsidR="0023764C">
        <w:rPr>
          <w:rFonts w:cs="Calibri"/>
          <w:b/>
        </w:rPr>
        <w:t>Other</w:t>
      </w:r>
      <w:proofErr w:type="gramEnd"/>
      <w:r w:rsidR="00257AD1">
        <w:rPr>
          <w:rFonts w:cs="Calibri"/>
          <w:b/>
        </w:rPr>
        <w:t xml:space="preserve"> (please specify: </w:t>
      </w:r>
      <w:sdt>
        <w:sdtPr>
          <w:rPr>
            <w:rFonts w:cs="Calibri"/>
            <w:b/>
          </w:rPr>
          <w:id w:val="-1943521910"/>
          <w:showingPlcHdr/>
        </w:sdtPr>
        <w:sdtEndPr/>
        <w:sdtContent>
          <w:r w:rsidR="00257AD1" w:rsidRPr="007F488B">
            <w:rPr>
              <w:rStyle w:val="PlaceholderText"/>
            </w:rPr>
            <w:t>Click here to enter text.</w:t>
          </w:r>
        </w:sdtContent>
      </w:sdt>
      <w:r w:rsidR="00257AD1">
        <w:rPr>
          <w:rFonts w:cs="Calibri"/>
          <w:b/>
        </w:rPr>
        <w:t xml:space="preserve"> )</w:t>
      </w:r>
    </w:p>
    <w:p w:rsidR="000430DD" w:rsidRPr="003578EA" w:rsidRDefault="000430DD" w:rsidP="000430DD">
      <w:pPr>
        <w:ind w:left="228"/>
        <w:rPr>
          <w:sz w:val="16"/>
          <w:szCs w:val="16"/>
        </w:rPr>
      </w:pPr>
    </w:p>
    <w:p w:rsidR="00AE5670" w:rsidRPr="000A2EBB" w:rsidRDefault="00AE5670" w:rsidP="00AE5670">
      <w:pPr>
        <w:ind w:left="258"/>
        <w:rPr>
          <w:rFonts w:cs="Calibri"/>
        </w:rPr>
      </w:pPr>
      <w:r w:rsidRPr="000A2EBB">
        <w:rPr>
          <w:rFonts w:cs="Calibri"/>
        </w:rPr>
        <w:t>Please provide a thorough and thoughtful description for the following</w:t>
      </w:r>
      <w:r w:rsidRPr="00AE5670">
        <w:rPr>
          <w:rFonts w:cs="Calibri"/>
        </w:rPr>
        <w:t xml:space="preserve"> </w:t>
      </w:r>
      <w:r>
        <w:rPr>
          <w:rFonts w:cs="Calibri"/>
        </w:rPr>
        <w:t>in narrative format</w:t>
      </w:r>
      <w:r w:rsidRPr="000A2EBB">
        <w:rPr>
          <w:rFonts w:cs="Calibri"/>
        </w:rPr>
        <w:t>:</w:t>
      </w:r>
    </w:p>
    <w:p w:rsidR="00D004FC" w:rsidRDefault="00D004FC" w:rsidP="00A43C43">
      <w:pPr>
        <w:numPr>
          <w:ilvl w:val="0"/>
          <w:numId w:val="34"/>
        </w:numPr>
        <w:rPr>
          <w:rFonts w:cs="Calibri"/>
        </w:rPr>
      </w:pPr>
      <w:r w:rsidRPr="002255C4">
        <w:rPr>
          <w:rFonts w:cs="Calibri"/>
        </w:rPr>
        <w:t xml:space="preserve">The staff that will be responsible for </w:t>
      </w:r>
      <w:r w:rsidR="00A43C43" w:rsidRPr="00A43C43">
        <w:rPr>
          <w:rFonts w:cs="Calibri"/>
        </w:rPr>
        <w:t>policy development</w:t>
      </w:r>
      <w:r>
        <w:rPr>
          <w:rFonts w:cs="Calibri"/>
        </w:rPr>
        <w:t>;</w:t>
      </w:r>
      <w:r w:rsidRPr="002255C4">
        <w:rPr>
          <w:rFonts w:cs="Calibri"/>
        </w:rPr>
        <w:t xml:space="preserve"> include name/title and the amount of time that will be dedicated to the project.</w:t>
      </w:r>
    </w:p>
    <w:p w:rsidR="00D004FC" w:rsidRPr="00D004FC" w:rsidRDefault="00D004FC" w:rsidP="00D004FC">
      <w:pPr>
        <w:numPr>
          <w:ilvl w:val="0"/>
          <w:numId w:val="34"/>
        </w:numPr>
        <w:rPr>
          <w:rFonts w:cs="Calibri"/>
        </w:rPr>
      </w:pPr>
      <w:r>
        <w:rPr>
          <w:rFonts w:cs="Calibri"/>
        </w:rPr>
        <w:t>The planned</w:t>
      </w:r>
      <w:r w:rsidRPr="00D004FC">
        <w:rPr>
          <w:rFonts w:cs="Calibri"/>
        </w:rPr>
        <w:t xml:space="preserve"> process </w:t>
      </w:r>
      <w:r>
        <w:rPr>
          <w:rFonts w:cs="Calibri"/>
        </w:rPr>
        <w:t xml:space="preserve">and timeline for the policy development, adoption, implementation, and enforcement. </w:t>
      </w:r>
    </w:p>
    <w:p w:rsidR="00825A21" w:rsidRPr="00041F30" w:rsidRDefault="00825A21" w:rsidP="00825A21">
      <w:pPr>
        <w:pBdr>
          <w:bottom w:val="single" w:sz="6" w:space="1" w:color="auto"/>
        </w:pBdr>
        <w:rPr>
          <w:sz w:val="10"/>
          <w:szCs w:val="10"/>
        </w:rPr>
      </w:pPr>
    </w:p>
    <w:p w:rsidR="009211F6" w:rsidRPr="000A2EBB" w:rsidRDefault="009211F6" w:rsidP="009211F6">
      <w:pPr>
        <w:ind w:left="228"/>
        <w:rPr>
          <w:b/>
          <w:highlight w:val="lightGray"/>
        </w:rPr>
      </w:pPr>
      <w:r>
        <w:rPr>
          <w:b/>
        </w:rPr>
        <w:t>F</w:t>
      </w:r>
      <w:r w:rsidR="00B85991">
        <w:rPr>
          <w:b/>
        </w:rPr>
        <w:t>LU-</w:t>
      </w:r>
      <w:r>
        <w:rPr>
          <w:b/>
        </w:rPr>
        <w:t>FIT</w:t>
      </w:r>
      <w:r w:rsidR="00B85991">
        <w:rPr>
          <w:b/>
        </w:rPr>
        <w:t>/FLU-FOBT</w:t>
      </w:r>
      <w:r w:rsidRPr="000A2EBB">
        <w:rPr>
          <w:b/>
        </w:rPr>
        <w:t xml:space="preserve">- </w:t>
      </w:r>
    </w:p>
    <w:tbl>
      <w:tblPr>
        <w:tblW w:w="9738"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4770"/>
      </w:tblGrid>
      <w:tr w:rsidR="002C203E" w:rsidRPr="000A2EBB" w:rsidTr="006C5E14">
        <w:tc>
          <w:tcPr>
            <w:tcW w:w="4968" w:type="dxa"/>
            <w:shd w:val="clear" w:color="auto" w:fill="EAF1DD"/>
          </w:tcPr>
          <w:p w:rsidR="002C203E" w:rsidRDefault="002C203E" w:rsidP="00117DD6">
            <w:pPr>
              <w:jc w:val="center"/>
              <w:rPr>
                <w:rFonts w:cs="Calibri"/>
                <w:b/>
              </w:rPr>
            </w:pPr>
            <w:r w:rsidRPr="008D29BD">
              <w:rPr>
                <w:rFonts w:cs="Calibri"/>
                <w:b/>
              </w:rPr>
              <w:t xml:space="preserve">Baseline # of Clients </w:t>
            </w:r>
            <w:r>
              <w:rPr>
                <w:rFonts w:cs="Calibri"/>
                <w:b/>
              </w:rPr>
              <w:t>Participating in a</w:t>
            </w:r>
          </w:p>
          <w:p w:rsidR="002C203E" w:rsidRPr="008D29BD" w:rsidRDefault="002C203E" w:rsidP="00117DD6">
            <w:pPr>
              <w:jc w:val="center"/>
              <w:rPr>
                <w:rFonts w:cs="Calibri"/>
                <w:b/>
              </w:rPr>
            </w:pPr>
            <w:r>
              <w:rPr>
                <w:rFonts w:cs="Calibri"/>
                <w:b/>
              </w:rPr>
              <w:t xml:space="preserve"> Flu-FIT/FOBT Effort</w:t>
            </w:r>
          </w:p>
          <w:p w:rsidR="002C203E" w:rsidRPr="006C5E14" w:rsidRDefault="00BD0DF4" w:rsidP="00117DD6">
            <w:pPr>
              <w:jc w:val="center"/>
              <w:rPr>
                <w:rFonts w:cs="Calibri"/>
              </w:rPr>
            </w:pPr>
            <w:r w:rsidRPr="006C5E14">
              <w:rPr>
                <w:rFonts w:cs="Calibri"/>
                <w:sz w:val="18"/>
                <w:szCs w:val="18"/>
              </w:rPr>
              <w:t>(January 1, 2017 – December 31, 2017)</w:t>
            </w:r>
          </w:p>
        </w:tc>
        <w:tc>
          <w:tcPr>
            <w:tcW w:w="4770" w:type="dxa"/>
            <w:shd w:val="clear" w:color="auto" w:fill="EAF1DD"/>
            <w:vAlign w:val="center"/>
          </w:tcPr>
          <w:p w:rsidR="002C203E" w:rsidRPr="008D29BD" w:rsidRDefault="002C203E" w:rsidP="006C5E14">
            <w:pPr>
              <w:jc w:val="center"/>
              <w:rPr>
                <w:b/>
                <w:sz w:val="18"/>
                <w:szCs w:val="18"/>
                <w:shd w:val="clear" w:color="auto" w:fill="FBFDA9"/>
              </w:rPr>
            </w:pPr>
            <w:r w:rsidRPr="008D29BD">
              <w:rPr>
                <w:rFonts w:cs="Calibri"/>
                <w:b/>
              </w:rPr>
              <w:t>Target</w:t>
            </w:r>
            <w:r>
              <w:rPr>
                <w:rFonts w:cs="Calibri"/>
                <w:b/>
              </w:rPr>
              <w:t xml:space="preserve"> # for Project Period</w:t>
            </w:r>
            <w:r>
              <w:rPr>
                <w:rFonts w:cs="Calibri"/>
                <w:b/>
              </w:rPr>
              <w:br/>
            </w:r>
            <w:r w:rsidR="00BB5F6D" w:rsidRPr="006C5E14">
              <w:rPr>
                <w:rFonts w:cs="Calibri"/>
                <w:sz w:val="18"/>
                <w:szCs w:val="18"/>
              </w:rPr>
              <w:t>(January 1, 2019 – December 31, 2019)</w:t>
            </w:r>
          </w:p>
        </w:tc>
      </w:tr>
      <w:tr w:rsidR="002C203E" w:rsidRPr="000A2EBB" w:rsidTr="00117DD6">
        <w:tc>
          <w:tcPr>
            <w:tcW w:w="4968" w:type="dxa"/>
            <w:shd w:val="clear" w:color="auto" w:fill="auto"/>
          </w:tcPr>
          <w:p w:rsidR="002C203E" w:rsidRPr="000A2EBB" w:rsidRDefault="002C203E" w:rsidP="00117DD6"/>
        </w:tc>
        <w:tc>
          <w:tcPr>
            <w:tcW w:w="4770" w:type="dxa"/>
            <w:shd w:val="clear" w:color="auto" w:fill="auto"/>
          </w:tcPr>
          <w:p w:rsidR="002C203E" w:rsidRDefault="002C203E" w:rsidP="00117DD6"/>
          <w:p w:rsidR="002C203E" w:rsidRDefault="002C203E" w:rsidP="00117DD6"/>
          <w:p w:rsidR="002C203E" w:rsidRPr="000A2EBB" w:rsidRDefault="002C203E" w:rsidP="00117DD6"/>
        </w:tc>
      </w:tr>
    </w:tbl>
    <w:p w:rsidR="002C203E" w:rsidRPr="00F30B7F" w:rsidRDefault="002C203E" w:rsidP="00825A21">
      <w:pPr>
        <w:rPr>
          <w:sz w:val="12"/>
          <w:szCs w:val="12"/>
        </w:rPr>
      </w:pPr>
    </w:p>
    <w:p w:rsidR="00AE5670" w:rsidRDefault="00AE5670" w:rsidP="00AE5670">
      <w:pPr>
        <w:rPr>
          <w:rFonts w:cs="Calibri"/>
        </w:rPr>
      </w:pPr>
      <w:r w:rsidRPr="00AE5670">
        <w:rPr>
          <w:rFonts w:cs="Calibri"/>
        </w:rPr>
        <w:t>Please provide a thorough and thoughtful description for the following in narrative format:</w:t>
      </w:r>
    </w:p>
    <w:p w:rsidR="002C203E" w:rsidRPr="000A2EBB" w:rsidRDefault="002C203E" w:rsidP="002C203E">
      <w:pPr>
        <w:pStyle w:val="ListParagraph"/>
        <w:numPr>
          <w:ilvl w:val="0"/>
          <w:numId w:val="31"/>
        </w:numPr>
        <w:ind w:left="1368"/>
      </w:pPr>
      <w:r w:rsidRPr="000A2EBB">
        <w:rPr>
          <w:rFonts w:cs="Calibri"/>
        </w:rPr>
        <w:t xml:space="preserve">What is the process </w:t>
      </w:r>
      <w:r w:rsidR="00DB419F">
        <w:rPr>
          <w:rFonts w:cs="Calibri"/>
        </w:rPr>
        <w:t xml:space="preserve">and timeline for </w:t>
      </w:r>
      <w:r w:rsidRPr="000A2EBB">
        <w:rPr>
          <w:rFonts w:cs="Calibri"/>
        </w:rPr>
        <w:t>implement</w:t>
      </w:r>
      <w:r w:rsidR="00DB419F">
        <w:rPr>
          <w:rFonts w:cs="Calibri"/>
        </w:rPr>
        <w:t>ation of this intervention</w:t>
      </w:r>
      <w:r w:rsidRPr="000A2EBB">
        <w:rPr>
          <w:rFonts w:cs="Calibri"/>
        </w:rPr>
        <w:t>?</w:t>
      </w:r>
    </w:p>
    <w:p w:rsidR="002C203E" w:rsidRPr="000A2EBB" w:rsidRDefault="002C203E" w:rsidP="002C203E">
      <w:pPr>
        <w:pStyle w:val="ListParagraph"/>
        <w:numPr>
          <w:ilvl w:val="0"/>
          <w:numId w:val="31"/>
        </w:numPr>
        <w:ind w:left="1368"/>
      </w:pPr>
      <w:r w:rsidRPr="000A2EBB">
        <w:t>Staff who will organize the intervention to include name/title, experience and time that will be dedicated to intervention.</w:t>
      </w:r>
    </w:p>
    <w:p w:rsidR="002C203E" w:rsidRPr="00DB419F" w:rsidRDefault="002C203E" w:rsidP="00A3726C">
      <w:pPr>
        <w:pStyle w:val="ListParagraph"/>
        <w:numPr>
          <w:ilvl w:val="0"/>
          <w:numId w:val="31"/>
        </w:numPr>
        <w:ind w:left="1368"/>
      </w:pPr>
      <w:r w:rsidRPr="000A2EBB">
        <w:rPr>
          <w:rFonts w:cs="Calibri"/>
        </w:rPr>
        <w:t>Process by which patients will be identified and targeted for the intervention.</w:t>
      </w:r>
      <w:r w:rsidR="00DB419F">
        <w:rPr>
          <w:rFonts w:cs="Calibri"/>
        </w:rPr>
        <w:t xml:space="preserve"> Please include standing order protocol for </w:t>
      </w:r>
      <w:r w:rsidR="00A37AFD">
        <w:rPr>
          <w:rFonts w:cs="Calibri"/>
        </w:rPr>
        <w:t xml:space="preserve">screening and if efforts will occur throughout the flu season or during a flu vaccination event. </w:t>
      </w:r>
    </w:p>
    <w:p w:rsidR="00DB419F" w:rsidRPr="00DB419F" w:rsidRDefault="00DB419F" w:rsidP="002C203E">
      <w:pPr>
        <w:pStyle w:val="ListParagraph"/>
        <w:numPr>
          <w:ilvl w:val="0"/>
          <w:numId w:val="31"/>
        </w:numPr>
        <w:ind w:left="1368"/>
      </w:pPr>
      <w:r>
        <w:rPr>
          <w:rFonts w:cs="Calibri"/>
        </w:rPr>
        <w:t xml:space="preserve">Tracking, documentation, and billing process for tests provided and returned.  </w:t>
      </w:r>
    </w:p>
    <w:p w:rsidR="00A3726C" w:rsidRPr="000A2EBB" w:rsidRDefault="00DB419F" w:rsidP="00525BA9">
      <w:pPr>
        <w:pStyle w:val="ListParagraph"/>
        <w:numPr>
          <w:ilvl w:val="0"/>
          <w:numId w:val="31"/>
        </w:numPr>
        <w:ind w:left="1368"/>
      </w:pPr>
      <w:r>
        <w:rPr>
          <w:rFonts w:cs="Calibri"/>
        </w:rPr>
        <w:t xml:space="preserve">Follow-up and provider coordination of care for positive tests, diagnostic follow-up and cancer treatment if applicable. </w:t>
      </w:r>
    </w:p>
    <w:p w:rsidR="009211F6" w:rsidRPr="00041F30" w:rsidRDefault="009211F6" w:rsidP="00825A21">
      <w:pPr>
        <w:pBdr>
          <w:bottom w:val="single" w:sz="6" w:space="1" w:color="auto"/>
        </w:pBdr>
        <w:rPr>
          <w:sz w:val="10"/>
          <w:szCs w:val="10"/>
        </w:rPr>
      </w:pPr>
    </w:p>
    <w:p w:rsidR="00780A40" w:rsidRDefault="002974AF" w:rsidP="00780A40">
      <w:pPr>
        <w:ind w:left="228"/>
        <w:rPr>
          <w:b/>
        </w:rPr>
      </w:pPr>
      <w:r>
        <w:rPr>
          <w:b/>
        </w:rPr>
        <w:lastRenderedPageBreak/>
        <w:t>Someo</w:t>
      </w:r>
      <w:r w:rsidR="00780A40" w:rsidRPr="00780A40">
        <w:rPr>
          <w:b/>
        </w:rPr>
        <w:t xml:space="preserve">ne You Love Documentary Screening </w:t>
      </w:r>
      <w:r w:rsidR="003C2B89">
        <w:rPr>
          <w:b/>
        </w:rPr>
        <w:t>–</w:t>
      </w:r>
      <w:r w:rsidR="00780A40" w:rsidRPr="000A2EBB">
        <w:rPr>
          <w:b/>
        </w:rPr>
        <w:t xml:space="preserve"> </w:t>
      </w:r>
      <w:r w:rsidR="00EE35D6" w:rsidRPr="00EE35D6">
        <w:rPr>
          <w:i/>
        </w:rPr>
        <w:t xml:space="preserve">*A tracking and evaluation </w:t>
      </w:r>
      <w:r w:rsidR="00EE35D6">
        <w:rPr>
          <w:i/>
        </w:rPr>
        <w:t>t</w:t>
      </w:r>
      <w:r w:rsidR="00D739F1">
        <w:rPr>
          <w:i/>
        </w:rPr>
        <w:t>oo</w:t>
      </w:r>
      <w:r w:rsidR="00EE35D6">
        <w:rPr>
          <w:i/>
        </w:rPr>
        <w:t>l</w:t>
      </w:r>
      <w:r w:rsidR="00EE35D6" w:rsidRPr="00EE35D6">
        <w:rPr>
          <w:i/>
        </w:rPr>
        <w:t xml:space="preserve"> will be provided to track the effectiveness of this intervention. </w:t>
      </w:r>
    </w:p>
    <w:p w:rsidR="003C2B89" w:rsidRDefault="003C2B89" w:rsidP="00516396">
      <w:pPr>
        <w:tabs>
          <w:tab w:val="left" w:pos="90"/>
        </w:tabs>
        <w:ind w:firstLine="270"/>
        <w:rPr>
          <w:rFonts w:cs="Calibri"/>
        </w:rPr>
      </w:pPr>
      <w:r w:rsidRPr="003C2B89">
        <w:rPr>
          <w:rFonts w:cs="Calibri"/>
        </w:rPr>
        <w:t>Please provide a thorough and thoughtful description for the following in narrative format:</w:t>
      </w:r>
    </w:p>
    <w:p w:rsidR="00780A40" w:rsidRDefault="00780A40" w:rsidP="00780A40">
      <w:pPr>
        <w:numPr>
          <w:ilvl w:val="0"/>
          <w:numId w:val="35"/>
        </w:numPr>
      </w:pPr>
      <w:r>
        <w:t xml:space="preserve">The location and target audience for the screening. </w:t>
      </w:r>
    </w:p>
    <w:p w:rsidR="00780A40" w:rsidRPr="00780A40" w:rsidRDefault="00780A40" w:rsidP="00780A40">
      <w:pPr>
        <w:numPr>
          <w:ilvl w:val="0"/>
          <w:numId w:val="35"/>
        </w:numPr>
      </w:pPr>
      <w:r>
        <w:rPr>
          <w:rFonts w:cs="Calibri"/>
        </w:rPr>
        <w:t xml:space="preserve">The panel presenters and content that will be included as part of the screening. </w:t>
      </w:r>
    </w:p>
    <w:p w:rsidR="00780A40" w:rsidRPr="00907415" w:rsidRDefault="00780A40" w:rsidP="00780A40">
      <w:pPr>
        <w:numPr>
          <w:ilvl w:val="0"/>
          <w:numId w:val="35"/>
        </w:numPr>
      </w:pPr>
      <w:r>
        <w:rPr>
          <w:rFonts w:cs="Calibri"/>
        </w:rPr>
        <w:t xml:space="preserve">If a vaccination opportunity will be included as part of the screening and/or how vaccination referrals will be provided at the screening event. </w:t>
      </w:r>
    </w:p>
    <w:p w:rsidR="0018550C" w:rsidRPr="00041F30" w:rsidRDefault="0018550C" w:rsidP="0018550C">
      <w:pPr>
        <w:pBdr>
          <w:bottom w:val="single" w:sz="6" w:space="1" w:color="auto"/>
        </w:pBdr>
        <w:rPr>
          <w:sz w:val="10"/>
          <w:szCs w:val="10"/>
        </w:rPr>
      </w:pPr>
    </w:p>
    <w:p w:rsidR="0018550C" w:rsidRPr="00915BD0" w:rsidRDefault="0018550C" w:rsidP="0018550C">
      <w:pPr>
        <w:rPr>
          <w:sz w:val="14"/>
          <w:szCs w:val="14"/>
        </w:rPr>
      </w:pPr>
    </w:p>
    <w:p w:rsidR="00E5392E" w:rsidRDefault="00854D37" w:rsidP="006F2F59">
      <w:pPr>
        <w:ind w:left="288"/>
        <w:rPr>
          <w:rFonts w:cs="Calibri"/>
          <w:i/>
          <w:sz w:val="20"/>
          <w:szCs w:val="20"/>
        </w:rPr>
      </w:pPr>
      <w:r>
        <w:rPr>
          <w:b/>
        </w:rPr>
        <w:t>All Other</w:t>
      </w:r>
      <w:r w:rsidR="00894E9B" w:rsidRPr="0075723F">
        <w:rPr>
          <w:b/>
        </w:rPr>
        <w:t xml:space="preserve"> Intervention</w:t>
      </w:r>
      <w:r w:rsidR="006E01EC">
        <w:rPr>
          <w:b/>
        </w:rPr>
        <w:t>(s)</w:t>
      </w:r>
      <w:r w:rsidR="0018550C" w:rsidRPr="0075723F">
        <w:rPr>
          <w:b/>
        </w:rPr>
        <w:t xml:space="preserve"> </w:t>
      </w:r>
      <w:r w:rsidR="00C93C8B" w:rsidRPr="0075723F">
        <w:rPr>
          <w:b/>
        </w:rPr>
        <w:t xml:space="preserve">– </w:t>
      </w:r>
      <w:r w:rsidR="00C93C8B" w:rsidRPr="006F2F59">
        <w:rPr>
          <w:rFonts w:cs="Calibri"/>
          <w:i/>
          <w:sz w:val="20"/>
          <w:szCs w:val="20"/>
        </w:rPr>
        <w:t>Please</w:t>
      </w:r>
      <w:r w:rsidR="006F2F59" w:rsidRPr="00487F99">
        <w:rPr>
          <w:rFonts w:cs="Calibri"/>
          <w:i/>
          <w:sz w:val="20"/>
          <w:szCs w:val="20"/>
        </w:rPr>
        <w:t xml:space="preserve"> select which </w:t>
      </w:r>
      <w:r>
        <w:rPr>
          <w:rFonts w:cs="Calibri"/>
          <w:i/>
          <w:sz w:val="20"/>
          <w:szCs w:val="20"/>
        </w:rPr>
        <w:t xml:space="preserve">interventions you plan to implement and </w:t>
      </w:r>
      <w:r w:rsidR="0016538B">
        <w:rPr>
          <w:rFonts w:cs="Calibri"/>
          <w:i/>
          <w:sz w:val="20"/>
          <w:szCs w:val="20"/>
        </w:rPr>
        <w:t>complete the narrative section below for each intervention selected. (Copy and paste these questions as needed</w:t>
      </w:r>
      <w:r w:rsidR="00D9392A">
        <w:rPr>
          <w:rFonts w:cs="Calibri"/>
          <w:i/>
          <w:sz w:val="20"/>
          <w:szCs w:val="20"/>
        </w:rPr>
        <w:t xml:space="preserve"> if multiple interventions are proposed</w:t>
      </w:r>
      <w:r w:rsidR="0016538B">
        <w:rPr>
          <w:rFonts w:cs="Calibri"/>
          <w:i/>
          <w:sz w:val="20"/>
          <w:szCs w:val="20"/>
        </w:rPr>
        <w:t>.)</w:t>
      </w:r>
    </w:p>
    <w:tbl>
      <w:tblPr>
        <w:tblStyle w:val="TableGrid"/>
        <w:tblW w:w="0" w:type="auto"/>
        <w:tblInd w:w="1008" w:type="dxa"/>
        <w:tblLook w:val="04A0" w:firstRow="1" w:lastRow="0" w:firstColumn="1" w:lastColumn="0" w:noHBand="0" w:noVBand="1"/>
      </w:tblPr>
      <w:tblGrid>
        <w:gridCol w:w="1629"/>
        <w:gridCol w:w="6921"/>
      </w:tblGrid>
      <w:tr w:rsidR="00E5392E" w:rsidTr="00D9392A">
        <w:tc>
          <w:tcPr>
            <w:tcW w:w="1629" w:type="dxa"/>
            <w:shd w:val="clear" w:color="auto" w:fill="EAF1DD"/>
          </w:tcPr>
          <w:p w:rsidR="00E5392E" w:rsidRDefault="00E5392E" w:rsidP="00E5392E">
            <w:pPr>
              <w:jc w:val="center"/>
              <w:rPr>
                <w:rFonts w:cs="Calibri"/>
                <w:i/>
                <w:sz w:val="20"/>
                <w:szCs w:val="20"/>
              </w:rPr>
            </w:pPr>
            <w:r w:rsidRPr="001603A2">
              <w:rPr>
                <w:rFonts w:asciiTheme="minorHAnsi" w:hAnsiTheme="minorHAnsi"/>
                <w:b/>
                <w:sz w:val="21"/>
                <w:szCs w:val="21"/>
              </w:rPr>
              <w:t>Implementation Proposed</w:t>
            </w:r>
          </w:p>
        </w:tc>
        <w:tc>
          <w:tcPr>
            <w:tcW w:w="6921" w:type="dxa"/>
            <w:shd w:val="clear" w:color="auto" w:fill="EAF1DD"/>
            <w:vAlign w:val="center"/>
          </w:tcPr>
          <w:p w:rsidR="00E5392E" w:rsidRPr="00E5392E" w:rsidRDefault="00E5392E" w:rsidP="00D9392A">
            <w:pPr>
              <w:jc w:val="center"/>
              <w:rPr>
                <w:b/>
              </w:rPr>
            </w:pPr>
            <w:r w:rsidRPr="00E5392E">
              <w:rPr>
                <w:b/>
              </w:rPr>
              <w:t>Intervention</w:t>
            </w:r>
            <w:r w:rsidR="00423341">
              <w:rPr>
                <w:b/>
              </w:rPr>
              <w:t>s</w:t>
            </w:r>
          </w:p>
        </w:tc>
      </w:tr>
      <w:tr w:rsidR="00423341" w:rsidTr="009A351C">
        <w:tc>
          <w:tcPr>
            <w:tcW w:w="1629" w:type="dxa"/>
            <w:vAlign w:val="center"/>
          </w:tcPr>
          <w:p w:rsidR="00423341" w:rsidRDefault="002C7138" w:rsidP="009A351C">
            <w:pPr>
              <w:jc w:val="center"/>
            </w:pPr>
            <w:sdt>
              <w:sdtPr>
                <w:rPr>
                  <w:rFonts w:ascii="MS Gothic" w:eastAsia="MS Gothic" w:hAnsi="MS Gothic" w:cs="MS Gothic"/>
                  <w:sz w:val="21"/>
                  <w:szCs w:val="21"/>
                </w:rPr>
                <w:id w:val="1552038466"/>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rsidR="00423341" w:rsidRPr="00B8015E" w:rsidRDefault="00423341" w:rsidP="00DB4AB4">
            <w:r w:rsidRPr="00B8015E">
              <w:t>Clinical Research Accrual</w:t>
            </w:r>
          </w:p>
        </w:tc>
      </w:tr>
      <w:tr w:rsidR="00423341" w:rsidTr="009A351C">
        <w:tc>
          <w:tcPr>
            <w:tcW w:w="1629" w:type="dxa"/>
            <w:vAlign w:val="center"/>
          </w:tcPr>
          <w:p w:rsidR="00423341" w:rsidRDefault="002C7138" w:rsidP="009A351C">
            <w:pPr>
              <w:jc w:val="center"/>
            </w:pPr>
            <w:sdt>
              <w:sdtPr>
                <w:rPr>
                  <w:rFonts w:ascii="MS Gothic" w:eastAsia="MS Gothic" w:hAnsi="MS Gothic" w:cs="MS Gothic"/>
                  <w:sz w:val="21"/>
                  <w:szCs w:val="21"/>
                </w:rPr>
                <w:id w:val="1172607556"/>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rsidR="00423341" w:rsidRPr="00B8015E" w:rsidRDefault="00423341" w:rsidP="00DB4AB4">
            <w:r w:rsidRPr="00B8015E">
              <w:t xml:space="preserve">Survivorship Care Plan Provision </w:t>
            </w:r>
          </w:p>
        </w:tc>
      </w:tr>
      <w:tr w:rsidR="00423341" w:rsidTr="009A351C">
        <w:tc>
          <w:tcPr>
            <w:tcW w:w="1629" w:type="dxa"/>
            <w:vAlign w:val="center"/>
          </w:tcPr>
          <w:p w:rsidR="00423341" w:rsidRDefault="002C7138" w:rsidP="009A351C">
            <w:pPr>
              <w:jc w:val="center"/>
            </w:pPr>
            <w:sdt>
              <w:sdtPr>
                <w:rPr>
                  <w:rFonts w:ascii="MS Gothic" w:eastAsia="MS Gothic" w:hAnsi="MS Gothic" w:cs="MS Gothic"/>
                  <w:sz w:val="21"/>
                  <w:szCs w:val="21"/>
                </w:rPr>
                <w:id w:val="-1666382066"/>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rsidR="00423341" w:rsidRPr="00B8015E" w:rsidRDefault="00423341" w:rsidP="00DB4AB4">
            <w:r w:rsidRPr="00B8015E">
              <w:t>Palliative Care Services</w:t>
            </w:r>
          </w:p>
        </w:tc>
      </w:tr>
      <w:tr w:rsidR="00423341" w:rsidTr="009A351C">
        <w:tc>
          <w:tcPr>
            <w:tcW w:w="1629" w:type="dxa"/>
            <w:vAlign w:val="center"/>
          </w:tcPr>
          <w:p w:rsidR="00423341" w:rsidRDefault="002C7138" w:rsidP="009A351C">
            <w:pPr>
              <w:jc w:val="center"/>
            </w:pPr>
            <w:sdt>
              <w:sdtPr>
                <w:rPr>
                  <w:rFonts w:ascii="MS Gothic" w:eastAsia="MS Gothic" w:hAnsi="MS Gothic" w:cs="MS Gothic"/>
                  <w:sz w:val="21"/>
                  <w:szCs w:val="21"/>
                </w:rPr>
                <w:id w:val="-442607803"/>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rsidR="00423341" w:rsidRPr="00B8015E" w:rsidRDefault="00423341" w:rsidP="00DB4AB4">
            <w:r w:rsidRPr="00B8015E">
              <w:t>Patient Navigation</w:t>
            </w:r>
          </w:p>
        </w:tc>
      </w:tr>
      <w:tr w:rsidR="00423341" w:rsidTr="009A351C">
        <w:tc>
          <w:tcPr>
            <w:tcW w:w="1629" w:type="dxa"/>
            <w:vAlign w:val="center"/>
          </w:tcPr>
          <w:p w:rsidR="00423341" w:rsidRDefault="002C7138" w:rsidP="009A351C">
            <w:pPr>
              <w:jc w:val="center"/>
            </w:pPr>
            <w:sdt>
              <w:sdtPr>
                <w:rPr>
                  <w:rFonts w:ascii="MS Gothic" w:eastAsia="MS Gothic" w:hAnsi="MS Gothic" w:cs="MS Gothic"/>
                  <w:sz w:val="21"/>
                  <w:szCs w:val="21"/>
                </w:rPr>
                <w:id w:val="1130441722"/>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rsidR="00423341" w:rsidRPr="00B8015E" w:rsidRDefault="00423341" w:rsidP="00DB4AB4">
            <w:r w:rsidRPr="00B8015E">
              <w:t xml:space="preserve">Cancer </w:t>
            </w:r>
            <w:r w:rsidRPr="009877BA">
              <w:t xml:space="preserve">Survivor </w:t>
            </w:r>
            <w:r w:rsidR="007E75AE" w:rsidRPr="009877BA">
              <w:t xml:space="preserve">Wellness or </w:t>
            </w:r>
            <w:r w:rsidRPr="009877BA">
              <w:t>Psychosocial Support</w:t>
            </w:r>
            <w:r w:rsidR="00CB60DA">
              <w:t xml:space="preserve"> Programs</w:t>
            </w:r>
          </w:p>
        </w:tc>
      </w:tr>
      <w:tr w:rsidR="00423341" w:rsidTr="009A351C">
        <w:tc>
          <w:tcPr>
            <w:tcW w:w="1629" w:type="dxa"/>
            <w:vAlign w:val="center"/>
          </w:tcPr>
          <w:p w:rsidR="00423341" w:rsidRDefault="002C7138" w:rsidP="009A351C">
            <w:pPr>
              <w:jc w:val="center"/>
            </w:pPr>
            <w:sdt>
              <w:sdtPr>
                <w:rPr>
                  <w:rFonts w:ascii="MS Gothic" w:eastAsia="MS Gothic" w:hAnsi="MS Gothic" w:cs="MS Gothic"/>
                  <w:sz w:val="21"/>
                  <w:szCs w:val="21"/>
                </w:rPr>
                <w:id w:val="-1936430063"/>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rsidR="00423341" w:rsidRPr="00B8015E" w:rsidRDefault="00423341" w:rsidP="00DB4AB4">
            <w:r w:rsidRPr="00B8015E">
              <w:t>Genetic Counseling and Risk Assessment</w:t>
            </w:r>
          </w:p>
        </w:tc>
      </w:tr>
      <w:tr w:rsidR="00423341" w:rsidTr="009A351C">
        <w:tc>
          <w:tcPr>
            <w:tcW w:w="1629" w:type="dxa"/>
            <w:vAlign w:val="center"/>
          </w:tcPr>
          <w:p w:rsidR="00423341" w:rsidRDefault="002C7138" w:rsidP="009A351C">
            <w:pPr>
              <w:jc w:val="center"/>
            </w:pPr>
            <w:sdt>
              <w:sdtPr>
                <w:rPr>
                  <w:rFonts w:ascii="MS Gothic" w:eastAsia="MS Gothic" w:hAnsi="MS Gothic" w:cs="MS Gothic"/>
                  <w:sz w:val="21"/>
                  <w:szCs w:val="21"/>
                </w:rPr>
                <w:id w:val="-1245190899"/>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rsidR="00423341" w:rsidRPr="00B8015E" w:rsidRDefault="00423341" w:rsidP="00DB4AB4">
            <w:r w:rsidRPr="00B8015E">
              <w:t>Maintenance of Certification or Professional Education</w:t>
            </w:r>
          </w:p>
        </w:tc>
      </w:tr>
      <w:tr w:rsidR="00866D79" w:rsidTr="009A351C">
        <w:tc>
          <w:tcPr>
            <w:tcW w:w="1629" w:type="dxa"/>
            <w:vAlign w:val="center"/>
          </w:tcPr>
          <w:p w:rsidR="00866D79" w:rsidRDefault="002C7138" w:rsidP="009A351C">
            <w:pPr>
              <w:jc w:val="center"/>
              <w:rPr>
                <w:rFonts w:ascii="MS Gothic" w:eastAsia="MS Gothic" w:hAnsi="MS Gothic" w:cs="MS Gothic"/>
                <w:sz w:val="21"/>
                <w:szCs w:val="21"/>
              </w:rPr>
            </w:pPr>
            <w:sdt>
              <w:sdtPr>
                <w:rPr>
                  <w:rFonts w:ascii="MS Gothic" w:eastAsia="MS Gothic" w:hAnsi="MS Gothic" w:cs="MS Gothic"/>
                  <w:sz w:val="21"/>
                  <w:szCs w:val="21"/>
                </w:rPr>
                <w:id w:val="-849476418"/>
                <w14:checkbox>
                  <w14:checked w14:val="0"/>
                  <w14:checkedState w14:val="2612" w14:font="MS Gothic"/>
                  <w14:uncheckedState w14:val="2610" w14:font="MS Gothic"/>
                </w14:checkbox>
              </w:sdtPr>
              <w:sdtEndPr/>
              <w:sdtContent>
                <w:r w:rsidR="00866D79" w:rsidRPr="00625711">
                  <w:rPr>
                    <w:rFonts w:ascii="MS Gothic" w:eastAsia="MS Gothic" w:hAnsi="MS Gothic" w:cs="MS Gothic" w:hint="eastAsia"/>
                    <w:sz w:val="21"/>
                    <w:szCs w:val="21"/>
                  </w:rPr>
                  <w:t>☐</w:t>
                </w:r>
              </w:sdtContent>
            </w:sdt>
          </w:p>
        </w:tc>
        <w:tc>
          <w:tcPr>
            <w:tcW w:w="6921" w:type="dxa"/>
          </w:tcPr>
          <w:p w:rsidR="00866D79" w:rsidRPr="00B8015E" w:rsidRDefault="00866D79" w:rsidP="00866D79">
            <w:r>
              <w:t xml:space="preserve">Immunization education and/or Vaccination Programs (including HPV) in K-12 or postsecondary education settings </w:t>
            </w:r>
          </w:p>
        </w:tc>
      </w:tr>
      <w:tr w:rsidR="00423341" w:rsidTr="009A351C">
        <w:tc>
          <w:tcPr>
            <w:tcW w:w="1629" w:type="dxa"/>
            <w:vAlign w:val="center"/>
          </w:tcPr>
          <w:p w:rsidR="00423341" w:rsidRDefault="002C7138" w:rsidP="009A351C">
            <w:pPr>
              <w:jc w:val="center"/>
            </w:pPr>
            <w:sdt>
              <w:sdtPr>
                <w:rPr>
                  <w:rFonts w:ascii="MS Gothic" w:eastAsia="MS Gothic" w:hAnsi="MS Gothic" w:cs="MS Gothic"/>
                  <w:sz w:val="21"/>
                  <w:szCs w:val="21"/>
                </w:rPr>
                <w:id w:val="-106121445"/>
                <w14:checkbox>
                  <w14:checked w14:val="0"/>
                  <w14:checkedState w14:val="2612" w14:font="MS Gothic"/>
                  <w14:uncheckedState w14:val="2610" w14:font="MS Gothic"/>
                </w14:checkbox>
              </w:sdtPr>
              <w:sdtEndPr/>
              <w:sdtContent>
                <w:r w:rsidR="00423341" w:rsidRPr="00625711">
                  <w:rPr>
                    <w:rFonts w:ascii="MS Gothic" w:eastAsia="MS Gothic" w:hAnsi="MS Gothic" w:cs="MS Gothic" w:hint="eastAsia"/>
                    <w:sz w:val="21"/>
                    <w:szCs w:val="21"/>
                  </w:rPr>
                  <w:t>☐</w:t>
                </w:r>
              </w:sdtContent>
            </w:sdt>
            <w:r w:rsidR="00423341" w:rsidRPr="00625711">
              <w:rPr>
                <w:rFonts w:asciiTheme="minorHAnsi" w:hAnsiTheme="minorHAnsi"/>
                <w:sz w:val="21"/>
                <w:szCs w:val="21"/>
              </w:rPr>
              <w:t xml:space="preserve"> </w:t>
            </w:r>
          </w:p>
        </w:tc>
        <w:tc>
          <w:tcPr>
            <w:tcW w:w="6921" w:type="dxa"/>
          </w:tcPr>
          <w:p w:rsidR="00423341" w:rsidRPr="00B8015E" w:rsidRDefault="00423341" w:rsidP="00DB4AB4">
            <w:r w:rsidRPr="00D63DD4">
              <w:t>Other Evidence-based Intervention</w:t>
            </w:r>
            <w:r>
              <w:t xml:space="preserve"> </w:t>
            </w:r>
            <w:r w:rsidRPr="005E41A4">
              <w:rPr>
                <w:i/>
              </w:rPr>
              <w:t xml:space="preserve">(intervention focus must relate to one of the priorities in the </w:t>
            </w:r>
            <w:hyperlink r:id="rId27" w:history="1">
              <w:r w:rsidRPr="005E41A4">
                <w:rPr>
                  <w:rStyle w:val="Hyperlink"/>
                  <w:i/>
                </w:rPr>
                <w:t>SD Cancer Plan</w:t>
              </w:r>
            </w:hyperlink>
            <w:r w:rsidRPr="005E41A4">
              <w:rPr>
                <w:i/>
              </w:rPr>
              <w:t>)</w:t>
            </w:r>
          </w:p>
        </w:tc>
      </w:tr>
    </w:tbl>
    <w:p w:rsidR="0018550C" w:rsidRPr="0059292F" w:rsidRDefault="0018550C" w:rsidP="0016538B">
      <w:pPr>
        <w:ind w:left="288"/>
        <w:rPr>
          <w:b/>
          <w:sz w:val="6"/>
          <w:szCs w:val="6"/>
          <w:highlight w:val="yellow"/>
        </w:rPr>
      </w:pPr>
    </w:p>
    <w:p w:rsidR="0018550C" w:rsidRPr="006126DD" w:rsidRDefault="00220BA5" w:rsidP="0018550C">
      <w:pPr>
        <w:ind w:left="228"/>
        <w:rPr>
          <w:b/>
        </w:rPr>
      </w:pPr>
      <w:r>
        <w:rPr>
          <w:b/>
        </w:rPr>
        <w:t xml:space="preserve">Intervention Name:  </w:t>
      </w:r>
      <w:r>
        <w:rPr>
          <w:b/>
        </w:rPr>
        <w:tab/>
      </w:r>
      <w:r>
        <w:rPr>
          <w:b/>
        </w:rPr>
        <w:tab/>
      </w:r>
      <w:r>
        <w:rPr>
          <w:b/>
        </w:rPr>
        <w:tab/>
      </w:r>
      <w:r>
        <w:rPr>
          <w:b/>
        </w:rPr>
        <w:tab/>
      </w:r>
      <w:r>
        <w:rPr>
          <w:b/>
        </w:rPr>
        <w:tab/>
      </w:r>
      <w:r w:rsidR="006126DD" w:rsidRPr="006126DD">
        <w:rPr>
          <w:b/>
        </w:rPr>
        <w:t xml:space="preserve"> </w:t>
      </w:r>
    </w:p>
    <w:p w:rsidR="00C653CA" w:rsidRPr="004574FB" w:rsidRDefault="00C653CA" w:rsidP="0018550C">
      <w:pPr>
        <w:rPr>
          <w:rFonts w:cs="Calibri"/>
          <w:sz w:val="2"/>
          <w:szCs w:val="2"/>
        </w:rPr>
      </w:pPr>
    </w:p>
    <w:p w:rsidR="0018550C" w:rsidRPr="00953294" w:rsidRDefault="0018550C" w:rsidP="0018550C">
      <w:pPr>
        <w:rPr>
          <w:rFonts w:cs="Calibri"/>
        </w:rPr>
      </w:pPr>
      <w:r w:rsidRPr="00953294">
        <w:rPr>
          <w:rFonts w:cs="Calibri"/>
        </w:rPr>
        <w:t>Please provide a thorough and thoughtful description for the following in narrative format:</w:t>
      </w:r>
    </w:p>
    <w:p w:rsidR="00220BA5" w:rsidRDefault="00220BA5" w:rsidP="00220BA5">
      <w:pPr>
        <w:numPr>
          <w:ilvl w:val="0"/>
          <w:numId w:val="47"/>
        </w:numPr>
      </w:pPr>
      <w:r>
        <w:t xml:space="preserve">Please identify the evidence-based source for your intervention and provide a brief justification as to why this intervention was selected. </w:t>
      </w:r>
    </w:p>
    <w:p w:rsidR="006126DD" w:rsidRPr="00953294" w:rsidRDefault="006126DD" w:rsidP="00220BA5">
      <w:pPr>
        <w:numPr>
          <w:ilvl w:val="0"/>
          <w:numId w:val="47"/>
        </w:numPr>
      </w:pPr>
      <w:r w:rsidRPr="00953294">
        <w:t>Your implementation plan</w:t>
      </w:r>
      <w:r w:rsidR="00872064">
        <w:t>s</w:t>
      </w:r>
      <w:r w:rsidRPr="00953294">
        <w:t xml:space="preserve"> </w:t>
      </w:r>
      <w:r w:rsidR="009F600E">
        <w:t xml:space="preserve">and timeline </w:t>
      </w:r>
      <w:r w:rsidRPr="00953294">
        <w:t xml:space="preserve">for the intervention. </w:t>
      </w:r>
      <w:r w:rsidR="007F099C" w:rsidRPr="007F099C">
        <w:rPr>
          <w:i/>
        </w:rPr>
        <w:t xml:space="preserve">Please be very </w:t>
      </w:r>
      <w:r w:rsidR="0028718D">
        <w:rPr>
          <w:i/>
        </w:rPr>
        <w:t>thorough</w:t>
      </w:r>
      <w:r w:rsidR="0028718D" w:rsidRPr="007F099C">
        <w:rPr>
          <w:i/>
        </w:rPr>
        <w:t xml:space="preserve"> </w:t>
      </w:r>
      <w:r w:rsidR="007F099C" w:rsidRPr="007F099C">
        <w:rPr>
          <w:i/>
        </w:rPr>
        <w:t>in this section.</w:t>
      </w:r>
      <w:r w:rsidR="007F099C">
        <w:t xml:space="preserve"> </w:t>
      </w:r>
    </w:p>
    <w:p w:rsidR="0018550C" w:rsidRPr="00953294" w:rsidRDefault="006126DD" w:rsidP="00220BA5">
      <w:pPr>
        <w:numPr>
          <w:ilvl w:val="0"/>
          <w:numId w:val="47"/>
        </w:numPr>
      </w:pPr>
      <w:r w:rsidRPr="00953294">
        <w:t>The staff that will be responsible for the intervention</w:t>
      </w:r>
      <w:r w:rsidR="0018550C" w:rsidRPr="00953294">
        <w:t xml:space="preserve">. </w:t>
      </w:r>
    </w:p>
    <w:p w:rsidR="006126DD" w:rsidRPr="00953294" w:rsidRDefault="006126DD" w:rsidP="00220BA5">
      <w:pPr>
        <w:numPr>
          <w:ilvl w:val="0"/>
          <w:numId w:val="47"/>
        </w:numPr>
      </w:pPr>
      <w:r w:rsidRPr="00953294">
        <w:rPr>
          <w:rFonts w:cs="Calibri"/>
        </w:rPr>
        <w:t>I</w:t>
      </w:r>
      <w:r w:rsidR="00A0148A" w:rsidRPr="00953294">
        <w:rPr>
          <w:rFonts w:cs="Calibri"/>
        </w:rPr>
        <w:t xml:space="preserve">dentify </w:t>
      </w:r>
      <w:r w:rsidRPr="00953294">
        <w:rPr>
          <w:rFonts w:cs="Calibri"/>
        </w:rPr>
        <w:t xml:space="preserve">SMART (specific, measurable, achievable, relevant and time-bound) project objective(s). </w:t>
      </w:r>
    </w:p>
    <w:p w:rsidR="0018550C" w:rsidRDefault="00953294" w:rsidP="00220BA5">
      <w:pPr>
        <w:numPr>
          <w:ilvl w:val="0"/>
          <w:numId w:val="47"/>
        </w:numPr>
      </w:pPr>
      <w:r w:rsidRPr="00953294">
        <w:t>How will this project lead to long-term chan</w:t>
      </w:r>
      <w:r w:rsidR="00B75549">
        <w:t>ge (include policy, system, or environmental changes</w:t>
      </w:r>
      <w:r w:rsidRPr="00953294">
        <w:t>)?</w:t>
      </w:r>
    </w:p>
    <w:p w:rsidR="00E0073D" w:rsidRPr="00907415" w:rsidRDefault="00E0073D" w:rsidP="00220BA5">
      <w:pPr>
        <w:numPr>
          <w:ilvl w:val="0"/>
          <w:numId w:val="47"/>
        </w:numPr>
      </w:pPr>
      <w:r>
        <w:t>If applicable, please indicate the p</w:t>
      </w:r>
      <w:r w:rsidRPr="000A2EBB">
        <w:rPr>
          <w:rFonts w:cs="Calibri"/>
        </w:rPr>
        <w:t>rocess by which patients will be identified and targeted for the intervention.</w:t>
      </w:r>
    </w:p>
    <w:p w:rsidR="0018550C" w:rsidRPr="004574FB" w:rsidRDefault="0018550C" w:rsidP="00B664BA">
      <w:pPr>
        <w:rPr>
          <w:b/>
          <w:sz w:val="6"/>
          <w:szCs w:val="6"/>
        </w:rPr>
      </w:pPr>
    </w:p>
    <w:tbl>
      <w:tblPr>
        <w:tblW w:w="10908" w:type="dxa"/>
        <w:tblBorders>
          <w:top w:val="single" w:sz="8" w:space="0" w:color="000000"/>
          <w:bottom w:val="single" w:sz="8" w:space="0" w:color="000000"/>
        </w:tblBorders>
        <w:tblLayout w:type="fixed"/>
        <w:tblLook w:val="0620" w:firstRow="1" w:lastRow="0" w:firstColumn="0" w:lastColumn="0" w:noHBand="1" w:noVBand="1"/>
      </w:tblPr>
      <w:tblGrid>
        <w:gridCol w:w="10908"/>
      </w:tblGrid>
      <w:tr w:rsidR="005D4A4C" w:rsidRPr="000A2EBB" w:rsidTr="003C2B89">
        <w:trPr>
          <w:trHeight w:hRule="exact" w:val="533"/>
        </w:trPr>
        <w:tc>
          <w:tcPr>
            <w:tcW w:w="10908" w:type="dxa"/>
            <w:tcBorders>
              <w:top w:val="single" w:sz="8" w:space="0" w:color="000000"/>
              <w:bottom w:val="single" w:sz="8" w:space="0" w:color="000000"/>
            </w:tcBorders>
            <w:shd w:val="clear" w:color="auto" w:fill="D9D9D9" w:themeFill="background1" w:themeFillShade="D9"/>
          </w:tcPr>
          <w:p w:rsidR="005D4A4C" w:rsidRPr="000A2EBB" w:rsidRDefault="003C01B0" w:rsidP="00AC22DA">
            <w:pPr>
              <w:pStyle w:val="ListParagraph"/>
              <w:widowControl w:val="0"/>
              <w:numPr>
                <w:ilvl w:val="0"/>
                <w:numId w:val="26"/>
              </w:numPr>
              <w:spacing w:line="252" w:lineRule="exact"/>
              <w:ind w:right="-1480"/>
              <w:rPr>
                <w:rFonts w:eastAsia="Arial" w:cs="Calibri"/>
                <w:b/>
                <w:bCs/>
                <w:color w:val="000000"/>
                <w:spacing w:val="-3"/>
              </w:rPr>
            </w:pPr>
            <w:r w:rsidRPr="000A2EBB">
              <w:rPr>
                <w:rFonts w:eastAsia="Arial" w:cs="Calibri"/>
                <w:b/>
                <w:bCs/>
                <w:color w:val="000000"/>
                <w:spacing w:val="-3"/>
              </w:rPr>
              <w:t>Outcomes &amp; Impact Metrics</w:t>
            </w:r>
            <w:r w:rsidR="005D4A4C" w:rsidRPr="000A2EBB">
              <w:rPr>
                <w:rFonts w:eastAsia="Arial" w:cs="Calibri"/>
                <w:b/>
                <w:bCs/>
                <w:color w:val="000000"/>
                <w:spacing w:val="-3"/>
              </w:rPr>
              <w:t>:</w:t>
            </w:r>
            <w:r w:rsidR="005D4A4C" w:rsidRPr="00D82B6A">
              <w:rPr>
                <w:rFonts w:eastAsia="Arial" w:cs="Calibri"/>
                <w:bCs/>
                <w:i/>
                <w:color w:val="000000"/>
                <w:spacing w:val="-3"/>
                <w:sz w:val="21"/>
                <w:szCs w:val="21"/>
              </w:rPr>
              <w:t xml:space="preserve"> </w:t>
            </w:r>
            <w:r w:rsidRPr="00AC22DA">
              <w:rPr>
                <w:rFonts w:eastAsia="Arial" w:cs="Calibri"/>
                <w:bCs/>
                <w:color w:val="000000"/>
                <w:spacing w:val="-3"/>
                <w:sz w:val="21"/>
                <w:szCs w:val="21"/>
              </w:rPr>
              <w:t xml:space="preserve">In the table below, specify the impact metrics that are relevant to the project and </w:t>
            </w:r>
            <w:r w:rsidR="00AC22DA">
              <w:rPr>
                <w:rFonts w:eastAsia="Arial" w:cs="Calibri"/>
                <w:bCs/>
                <w:color w:val="000000"/>
                <w:spacing w:val="-3"/>
                <w:sz w:val="21"/>
                <w:szCs w:val="21"/>
              </w:rPr>
              <w:br/>
            </w:r>
            <w:r w:rsidRPr="00AC22DA">
              <w:rPr>
                <w:rFonts w:eastAsia="Arial" w:cs="Calibri"/>
                <w:bCs/>
                <w:color w:val="000000"/>
                <w:spacing w:val="-3"/>
                <w:sz w:val="21"/>
                <w:szCs w:val="21"/>
              </w:rPr>
              <w:t xml:space="preserve">indicate baseline values </w:t>
            </w:r>
            <w:r w:rsidR="00AC22DA">
              <w:rPr>
                <w:rFonts w:eastAsia="Arial" w:cs="Calibri"/>
                <w:bCs/>
                <w:color w:val="000000"/>
                <w:spacing w:val="-3"/>
                <w:sz w:val="21"/>
                <w:szCs w:val="21"/>
              </w:rPr>
              <w:t xml:space="preserve">and </w:t>
            </w:r>
            <w:r w:rsidRPr="00AC22DA">
              <w:rPr>
                <w:rFonts w:eastAsia="Arial" w:cs="Calibri"/>
                <w:bCs/>
                <w:color w:val="000000"/>
                <w:spacing w:val="-3"/>
                <w:sz w:val="21"/>
                <w:szCs w:val="21"/>
              </w:rPr>
              <w:t xml:space="preserve">targets for the </w:t>
            </w:r>
            <w:r w:rsidR="001D2479" w:rsidRPr="00AC22DA">
              <w:rPr>
                <w:rFonts w:eastAsia="Arial" w:cs="Calibri"/>
                <w:bCs/>
                <w:color w:val="000000"/>
                <w:spacing w:val="-3"/>
                <w:sz w:val="21"/>
                <w:szCs w:val="21"/>
              </w:rPr>
              <w:t>p</w:t>
            </w:r>
            <w:r w:rsidRPr="00AC22DA">
              <w:rPr>
                <w:rFonts w:eastAsia="Arial" w:cs="Calibri"/>
                <w:bCs/>
                <w:color w:val="000000"/>
                <w:spacing w:val="-3"/>
                <w:sz w:val="21"/>
                <w:szCs w:val="21"/>
              </w:rPr>
              <w:t>roject.</w:t>
            </w:r>
            <w:r w:rsidR="00D82B6A" w:rsidRPr="00AC22DA">
              <w:rPr>
                <w:rFonts w:eastAsia="Arial" w:cs="Calibri"/>
                <w:bCs/>
                <w:color w:val="000000"/>
                <w:spacing w:val="-3"/>
                <w:sz w:val="21"/>
                <w:szCs w:val="21"/>
              </w:rPr>
              <w:t xml:space="preserve"> Please limit </w:t>
            </w:r>
            <w:r w:rsidR="00AC22DA">
              <w:rPr>
                <w:rFonts w:eastAsia="Arial" w:cs="Calibri"/>
                <w:bCs/>
                <w:color w:val="000000"/>
                <w:spacing w:val="-3"/>
                <w:sz w:val="21"/>
                <w:szCs w:val="21"/>
              </w:rPr>
              <w:t>the query to the target population for the grant</w:t>
            </w:r>
            <w:r w:rsidR="00D82B6A" w:rsidRPr="00AC22DA">
              <w:rPr>
                <w:rFonts w:eastAsia="Arial" w:cs="Calibri"/>
                <w:bCs/>
                <w:color w:val="000000"/>
                <w:spacing w:val="-3"/>
                <w:sz w:val="21"/>
                <w:szCs w:val="21"/>
              </w:rPr>
              <w:t>.</w:t>
            </w:r>
            <w:r w:rsidR="00D82B6A" w:rsidRPr="00D82B6A">
              <w:rPr>
                <w:rFonts w:eastAsia="Arial" w:cs="Calibri"/>
                <w:bCs/>
                <w:i/>
                <w:color w:val="000000"/>
                <w:spacing w:val="-3"/>
                <w:sz w:val="21"/>
                <w:szCs w:val="21"/>
              </w:rPr>
              <w:t xml:space="preserve"> </w:t>
            </w:r>
          </w:p>
        </w:tc>
      </w:tr>
    </w:tbl>
    <w:p w:rsidR="00E5159C" w:rsidRPr="00915BD0" w:rsidRDefault="00E5159C" w:rsidP="003F63B8">
      <w:pPr>
        <w:pStyle w:val="NoSpacing"/>
        <w:rPr>
          <w:b/>
          <w:sz w:val="6"/>
          <w:szCs w:val="6"/>
        </w:rPr>
      </w:pPr>
    </w:p>
    <w:tbl>
      <w:tblPr>
        <w:tblW w:w="5033" w:type="pct"/>
        <w:tblInd w:w="-72" w:type="dxa"/>
        <w:tblLook w:val="04A0" w:firstRow="1" w:lastRow="0" w:firstColumn="1" w:lastColumn="0" w:noHBand="0" w:noVBand="1"/>
      </w:tblPr>
      <w:tblGrid>
        <w:gridCol w:w="1835"/>
        <w:gridCol w:w="1790"/>
        <w:gridCol w:w="2365"/>
        <w:gridCol w:w="2356"/>
        <w:gridCol w:w="2743"/>
      </w:tblGrid>
      <w:tr w:rsidR="00A87BAF" w:rsidRPr="00D069C0" w:rsidTr="00A87BAF">
        <w:trPr>
          <w:trHeight w:val="360"/>
        </w:trPr>
        <w:tc>
          <w:tcPr>
            <w:tcW w:w="1834" w:type="dxa"/>
            <w:tcBorders>
              <w:top w:val="single" w:sz="18" w:space="0" w:color="auto"/>
              <w:left w:val="single" w:sz="18" w:space="0" w:color="auto"/>
              <w:bottom w:val="single" w:sz="18" w:space="0" w:color="auto"/>
              <w:right w:val="single" w:sz="18" w:space="0" w:color="auto"/>
            </w:tcBorders>
            <w:shd w:val="clear" w:color="auto" w:fill="EAF1DD"/>
            <w:vAlign w:val="center"/>
          </w:tcPr>
          <w:p w:rsidR="00A87BAF" w:rsidRPr="00D069C0" w:rsidRDefault="00A87BAF" w:rsidP="004A34C0">
            <w:pPr>
              <w:rPr>
                <w:sz w:val="21"/>
                <w:szCs w:val="21"/>
              </w:rPr>
            </w:pPr>
            <w:r w:rsidRPr="00F10133">
              <w:rPr>
                <w:b/>
                <w:sz w:val="21"/>
                <w:szCs w:val="21"/>
              </w:rPr>
              <w:t>Tobacco Cessation Intervention</w:t>
            </w:r>
          </w:p>
        </w:tc>
        <w:tc>
          <w:tcPr>
            <w:tcW w:w="1790" w:type="dxa"/>
            <w:tcBorders>
              <w:top w:val="single" w:sz="18" w:space="0" w:color="auto"/>
              <w:left w:val="single" w:sz="18" w:space="0" w:color="auto"/>
              <w:bottom w:val="single" w:sz="18" w:space="0" w:color="auto"/>
              <w:right w:val="single" w:sz="18" w:space="0" w:color="auto"/>
            </w:tcBorders>
            <w:shd w:val="clear" w:color="auto" w:fill="EAF1DD"/>
            <w:vAlign w:val="center"/>
          </w:tcPr>
          <w:p w:rsidR="00A87BAF" w:rsidRPr="00D069C0" w:rsidRDefault="00A87BAF" w:rsidP="009641B8">
            <w:pPr>
              <w:jc w:val="center"/>
              <w:rPr>
                <w:sz w:val="21"/>
                <w:szCs w:val="21"/>
              </w:rPr>
            </w:pPr>
            <w:r w:rsidRPr="00D069C0">
              <w:rPr>
                <w:sz w:val="21"/>
                <w:szCs w:val="21"/>
              </w:rPr>
              <w:t>Measure (</w:t>
            </w:r>
            <w:r>
              <w:rPr>
                <w:sz w:val="21"/>
                <w:szCs w:val="21"/>
              </w:rPr>
              <w:t>Example: NQF0028</w:t>
            </w:r>
            <w:r w:rsidRPr="00D069C0">
              <w:rPr>
                <w:sz w:val="21"/>
                <w:szCs w:val="21"/>
              </w:rPr>
              <w:t>)</w:t>
            </w:r>
          </w:p>
        </w:tc>
        <w:tc>
          <w:tcPr>
            <w:tcW w:w="2365" w:type="dxa"/>
            <w:tcBorders>
              <w:top w:val="single" w:sz="18" w:space="0" w:color="auto"/>
              <w:left w:val="single" w:sz="18" w:space="0" w:color="auto"/>
              <w:bottom w:val="single" w:sz="18" w:space="0" w:color="auto"/>
              <w:right w:val="single" w:sz="18" w:space="0" w:color="auto"/>
            </w:tcBorders>
            <w:shd w:val="clear" w:color="auto" w:fill="EAF1DD"/>
            <w:vAlign w:val="center"/>
          </w:tcPr>
          <w:p w:rsidR="00A87BAF" w:rsidRPr="00D069C0" w:rsidRDefault="00A87BAF" w:rsidP="00BD0DF4">
            <w:pPr>
              <w:jc w:val="center"/>
              <w:rPr>
                <w:sz w:val="21"/>
                <w:szCs w:val="21"/>
              </w:rPr>
            </w:pPr>
            <w:r w:rsidRPr="00A87BAF">
              <w:rPr>
                <w:b/>
                <w:sz w:val="21"/>
                <w:szCs w:val="21"/>
              </w:rPr>
              <w:t xml:space="preserve">2017 Baseline </w:t>
            </w:r>
            <w:r w:rsidRPr="00A87BAF">
              <w:rPr>
                <w:sz w:val="21"/>
                <w:szCs w:val="21"/>
              </w:rPr>
              <w:br/>
            </w:r>
            <w:r w:rsidRPr="00A87BAF">
              <w:rPr>
                <w:rFonts w:cs="Calibri"/>
                <w:sz w:val="18"/>
                <w:szCs w:val="18"/>
              </w:rPr>
              <w:t>(Jan. 1, 2017 – Dec. 31, 2017)</w:t>
            </w:r>
          </w:p>
        </w:tc>
        <w:tc>
          <w:tcPr>
            <w:tcW w:w="2356" w:type="dxa"/>
            <w:tcBorders>
              <w:top w:val="single" w:sz="18" w:space="0" w:color="auto"/>
              <w:left w:val="single" w:sz="18" w:space="0" w:color="auto"/>
              <w:bottom w:val="single" w:sz="18" w:space="0" w:color="auto"/>
              <w:right w:val="single" w:sz="18" w:space="0" w:color="auto"/>
            </w:tcBorders>
            <w:shd w:val="clear" w:color="auto" w:fill="EAF1DD"/>
            <w:vAlign w:val="center"/>
          </w:tcPr>
          <w:p w:rsidR="00A87BAF" w:rsidRPr="00BB5F6D" w:rsidRDefault="00A87BAF" w:rsidP="00262E9E">
            <w:pPr>
              <w:jc w:val="center"/>
              <w:rPr>
                <w:rFonts w:cs="Calibri"/>
                <w:b/>
                <w:sz w:val="21"/>
                <w:szCs w:val="21"/>
              </w:rPr>
            </w:pPr>
            <w:r w:rsidRPr="00BB5F6D">
              <w:rPr>
                <w:b/>
                <w:sz w:val="21"/>
                <w:szCs w:val="21"/>
              </w:rPr>
              <w:t xml:space="preserve">2018 Baseline </w:t>
            </w:r>
            <w:r w:rsidRPr="00BB5F6D">
              <w:rPr>
                <w:sz w:val="21"/>
                <w:szCs w:val="21"/>
              </w:rPr>
              <w:br/>
            </w:r>
            <w:r w:rsidRPr="00BB5F6D">
              <w:rPr>
                <w:rFonts w:cs="Calibri"/>
                <w:sz w:val="18"/>
                <w:szCs w:val="18"/>
              </w:rPr>
              <w:t>(Jan. 1, 2018 – specify date)</w:t>
            </w:r>
          </w:p>
        </w:tc>
        <w:tc>
          <w:tcPr>
            <w:tcW w:w="2743" w:type="dxa"/>
            <w:tcBorders>
              <w:top w:val="single" w:sz="18" w:space="0" w:color="auto"/>
              <w:left w:val="single" w:sz="18" w:space="0" w:color="auto"/>
              <w:bottom w:val="single" w:sz="18" w:space="0" w:color="auto"/>
              <w:right w:val="single" w:sz="18" w:space="0" w:color="auto"/>
            </w:tcBorders>
            <w:shd w:val="clear" w:color="auto" w:fill="EAF1DD"/>
          </w:tcPr>
          <w:p w:rsidR="00A87BAF" w:rsidRDefault="00A87BAF" w:rsidP="00BD0DF4">
            <w:pPr>
              <w:jc w:val="center"/>
              <w:rPr>
                <w:rFonts w:cs="Calibri"/>
                <w:sz w:val="18"/>
                <w:szCs w:val="18"/>
              </w:rPr>
            </w:pPr>
            <w:r w:rsidRPr="00D069C0">
              <w:rPr>
                <w:rFonts w:cs="Calibri"/>
                <w:b/>
                <w:sz w:val="21"/>
                <w:szCs w:val="21"/>
              </w:rPr>
              <w:t>Target During Project Period</w:t>
            </w:r>
            <w:r w:rsidRPr="00D069C0">
              <w:rPr>
                <w:sz w:val="21"/>
                <w:szCs w:val="21"/>
              </w:rPr>
              <w:br/>
            </w:r>
            <w:r w:rsidRPr="00BB5F6D">
              <w:rPr>
                <w:rFonts w:cs="Calibri"/>
                <w:sz w:val="18"/>
                <w:szCs w:val="18"/>
              </w:rPr>
              <w:t xml:space="preserve">(January 1, 2019 – </w:t>
            </w:r>
          </w:p>
          <w:p w:rsidR="00A87BAF" w:rsidRPr="00D069C0" w:rsidRDefault="00A87BAF" w:rsidP="00BD0DF4">
            <w:pPr>
              <w:jc w:val="center"/>
              <w:rPr>
                <w:sz w:val="21"/>
                <w:szCs w:val="21"/>
              </w:rPr>
            </w:pPr>
            <w:r w:rsidRPr="00BB5F6D">
              <w:rPr>
                <w:rFonts w:cs="Calibri"/>
                <w:sz w:val="18"/>
                <w:szCs w:val="18"/>
              </w:rPr>
              <w:t>December 31, 2019)</w:t>
            </w:r>
          </w:p>
        </w:tc>
      </w:tr>
      <w:tr w:rsidR="00A87BAF" w:rsidRPr="00D069C0" w:rsidTr="00A87BAF">
        <w:trPr>
          <w:trHeight w:val="360"/>
        </w:trPr>
        <w:tc>
          <w:tcPr>
            <w:tcW w:w="1834" w:type="dxa"/>
            <w:tcBorders>
              <w:top w:val="single" w:sz="18" w:space="0" w:color="auto"/>
              <w:right w:val="single" w:sz="18" w:space="0" w:color="auto"/>
            </w:tcBorders>
            <w:shd w:val="clear" w:color="auto" w:fill="FFFFFF"/>
            <w:vAlign w:val="center"/>
          </w:tcPr>
          <w:p w:rsidR="00A87BAF" w:rsidRPr="00D069C0" w:rsidRDefault="00A87BAF" w:rsidP="004A34C0">
            <w:pPr>
              <w:rPr>
                <w:sz w:val="21"/>
                <w:szCs w:val="21"/>
              </w:rPr>
            </w:pPr>
          </w:p>
        </w:tc>
        <w:tc>
          <w:tcPr>
            <w:tcW w:w="1790" w:type="dxa"/>
            <w:tcBorders>
              <w:top w:val="single" w:sz="18" w:space="0" w:color="auto"/>
              <w:left w:val="single" w:sz="18" w:space="0" w:color="auto"/>
              <w:bottom w:val="single" w:sz="18" w:space="0" w:color="auto"/>
              <w:right w:val="single" w:sz="18" w:space="0" w:color="auto"/>
            </w:tcBorders>
            <w:shd w:val="clear" w:color="auto" w:fill="FFFFFF"/>
            <w:vAlign w:val="center"/>
          </w:tcPr>
          <w:p w:rsidR="00A87BAF" w:rsidRDefault="00A87BAF" w:rsidP="004A34C0">
            <w:pPr>
              <w:rPr>
                <w:sz w:val="21"/>
                <w:szCs w:val="21"/>
              </w:rPr>
            </w:pPr>
            <w:r>
              <w:rPr>
                <w:sz w:val="21"/>
                <w:szCs w:val="21"/>
              </w:rPr>
              <w:t>Measure Used:</w:t>
            </w:r>
          </w:p>
          <w:p w:rsidR="00A87BAF" w:rsidRPr="00D069C0" w:rsidRDefault="00A87BAF" w:rsidP="004A34C0">
            <w:pPr>
              <w:rPr>
                <w:sz w:val="21"/>
                <w:szCs w:val="21"/>
              </w:rPr>
            </w:pPr>
            <w:r>
              <w:rPr>
                <w:sz w:val="21"/>
                <w:szCs w:val="21"/>
              </w:rPr>
              <w:t xml:space="preserve">Measure Version: </w:t>
            </w:r>
          </w:p>
        </w:tc>
        <w:tc>
          <w:tcPr>
            <w:tcW w:w="2365" w:type="dxa"/>
            <w:tcBorders>
              <w:top w:val="single" w:sz="18" w:space="0" w:color="auto"/>
              <w:left w:val="single" w:sz="18" w:space="0" w:color="auto"/>
              <w:bottom w:val="single" w:sz="18" w:space="0" w:color="auto"/>
              <w:right w:val="single" w:sz="18" w:space="0" w:color="auto"/>
            </w:tcBorders>
            <w:shd w:val="clear" w:color="auto" w:fill="FFFFFF"/>
            <w:vAlign w:val="center"/>
          </w:tcPr>
          <w:p w:rsidR="00A87BAF" w:rsidRDefault="00A87BAF" w:rsidP="004A34C0">
            <w:pPr>
              <w:rPr>
                <w:sz w:val="21"/>
                <w:szCs w:val="21"/>
              </w:rPr>
            </w:pPr>
            <w:r>
              <w:rPr>
                <w:sz w:val="21"/>
                <w:szCs w:val="21"/>
              </w:rPr>
              <w:t>Numerator:</w:t>
            </w:r>
          </w:p>
          <w:p w:rsidR="00A87BAF" w:rsidRDefault="00A87BAF" w:rsidP="004A34C0">
            <w:pPr>
              <w:rPr>
                <w:sz w:val="21"/>
                <w:szCs w:val="21"/>
              </w:rPr>
            </w:pPr>
            <w:r>
              <w:rPr>
                <w:sz w:val="21"/>
                <w:szCs w:val="21"/>
              </w:rPr>
              <w:t xml:space="preserve">Denominator: </w:t>
            </w:r>
          </w:p>
          <w:p w:rsidR="00A87BAF" w:rsidRPr="00D069C0" w:rsidRDefault="00A87BAF" w:rsidP="004A34C0">
            <w:pPr>
              <w:rPr>
                <w:sz w:val="21"/>
                <w:szCs w:val="21"/>
              </w:rPr>
            </w:pPr>
            <w:r>
              <w:rPr>
                <w:sz w:val="21"/>
                <w:szCs w:val="21"/>
              </w:rPr>
              <w:t xml:space="preserve">Percentage: </w:t>
            </w:r>
          </w:p>
        </w:tc>
        <w:tc>
          <w:tcPr>
            <w:tcW w:w="2356" w:type="dxa"/>
            <w:tcBorders>
              <w:top w:val="single" w:sz="18" w:space="0" w:color="auto"/>
              <w:left w:val="single" w:sz="18" w:space="0" w:color="auto"/>
              <w:bottom w:val="single" w:sz="18" w:space="0" w:color="auto"/>
              <w:right w:val="single" w:sz="18" w:space="0" w:color="auto"/>
            </w:tcBorders>
            <w:shd w:val="clear" w:color="auto" w:fill="FFFFFF"/>
          </w:tcPr>
          <w:p w:rsidR="00A87BAF" w:rsidRPr="00BB5F6D" w:rsidRDefault="00A87BAF" w:rsidP="00262E9E">
            <w:pPr>
              <w:rPr>
                <w:sz w:val="21"/>
                <w:szCs w:val="21"/>
              </w:rPr>
            </w:pPr>
            <w:r w:rsidRPr="00BB5F6D">
              <w:rPr>
                <w:sz w:val="21"/>
                <w:szCs w:val="21"/>
              </w:rPr>
              <w:t>Numerator:</w:t>
            </w:r>
          </w:p>
          <w:p w:rsidR="00A87BAF" w:rsidRPr="00BB5F6D" w:rsidRDefault="00A87BAF" w:rsidP="00262E9E">
            <w:pPr>
              <w:rPr>
                <w:sz w:val="21"/>
                <w:szCs w:val="21"/>
              </w:rPr>
            </w:pPr>
            <w:r w:rsidRPr="00BB5F6D">
              <w:rPr>
                <w:sz w:val="21"/>
                <w:szCs w:val="21"/>
              </w:rPr>
              <w:t xml:space="preserve">Denominator: </w:t>
            </w:r>
          </w:p>
          <w:p w:rsidR="00A87BAF" w:rsidRPr="00BB5F6D" w:rsidRDefault="00A87BAF" w:rsidP="00262E9E">
            <w:pPr>
              <w:rPr>
                <w:sz w:val="21"/>
                <w:szCs w:val="21"/>
              </w:rPr>
            </w:pPr>
            <w:r w:rsidRPr="00BB5F6D">
              <w:rPr>
                <w:sz w:val="21"/>
                <w:szCs w:val="21"/>
              </w:rPr>
              <w:t>Percentage:</w:t>
            </w:r>
          </w:p>
        </w:tc>
        <w:tc>
          <w:tcPr>
            <w:tcW w:w="2743" w:type="dxa"/>
            <w:tcBorders>
              <w:top w:val="single" w:sz="18" w:space="0" w:color="auto"/>
              <w:left w:val="single" w:sz="18" w:space="0" w:color="auto"/>
              <w:bottom w:val="single" w:sz="18" w:space="0" w:color="auto"/>
              <w:right w:val="single" w:sz="18" w:space="0" w:color="auto"/>
            </w:tcBorders>
            <w:shd w:val="clear" w:color="auto" w:fill="FFFFFF"/>
          </w:tcPr>
          <w:p w:rsidR="00A87BAF" w:rsidRDefault="00A87BAF" w:rsidP="004A34C0">
            <w:pPr>
              <w:rPr>
                <w:sz w:val="21"/>
                <w:szCs w:val="21"/>
              </w:rPr>
            </w:pPr>
          </w:p>
          <w:p w:rsidR="00A87BAF" w:rsidRPr="00D069C0" w:rsidRDefault="00A87BAF" w:rsidP="004A34C0">
            <w:pPr>
              <w:rPr>
                <w:sz w:val="21"/>
                <w:szCs w:val="21"/>
              </w:rPr>
            </w:pPr>
            <w:r>
              <w:rPr>
                <w:sz w:val="21"/>
                <w:szCs w:val="21"/>
              </w:rPr>
              <w:t>Percentage:</w:t>
            </w:r>
          </w:p>
        </w:tc>
      </w:tr>
    </w:tbl>
    <w:p w:rsidR="00176CD1" w:rsidRPr="00915BD0" w:rsidRDefault="00176CD1" w:rsidP="003F63B8">
      <w:pPr>
        <w:pStyle w:val="NoSpacing"/>
        <w:rPr>
          <w:b/>
          <w:sz w:val="6"/>
          <w:szCs w:val="6"/>
        </w:rPr>
      </w:pPr>
    </w:p>
    <w:tbl>
      <w:tblPr>
        <w:tblpPr w:leftFromText="180" w:rightFromText="180" w:vertAnchor="text" w:tblpX="-72" w:tblpY="1"/>
        <w:tblOverlap w:val="neve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1800"/>
        <w:gridCol w:w="1036"/>
        <w:gridCol w:w="2654"/>
        <w:gridCol w:w="1779"/>
        <w:gridCol w:w="1281"/>
      </w:tblGrid>
      <w:tr w:rsidR="00654880" w:rsidRPr="000A2EBB" w:rsidTr="0059292F">
        <w:trPr>
          <w:trHeight w:val="588"/>
        </w:trPr>
        <w:tc>
          <w:tcPr>
            <w:tcW w:w="2448" w:type="dxa"/>
            <w:tcBorders>
              <w:top w:val="single" w:sz="18" w:space="0" w:color="auto"/>
              <w:left w:val="single" w:sz="18" w:space="0" w:color="auto"/>
            </w:tcBorders>
            <w:shd w:val="clear" w:color="auto" w:fill="EAF1DD"/>
          </w:tcPr>
          <w:p w:rsidR="003064A9" w:rsidRPr="000A2EBB" w:rsidRDefault="003064A9" w:rsidP="003064A9">
            <w:pPr>
              <w:jc w:val="center"/>
              <w:rPr>
                <w:rFonts w:eastAsia="Times New Roman"/>
                <w:b/>
              </w:rPr>
            </w:pPr>
            <w:r>
              <w:rPr>
                <w:rFonts w:eastAsia="Times New Roman"/>
                <w:b/>
              </w:rPr>
              <w:t>HPV Vaccination</w:t>
            </w:r>
          </w:p>
          <w:p w:rsidR="003064A9" w:rsidRPr="000A2EBB" w:rsidRDefault="00A17125" w:rsidP="00654880">
            <w:pPr>
              <w:jc w:val="center"/>
              <w:rPr>
                <w:rFonts w:eastAsia="Times New Roman"/>
                <w:b/>
              </w:rPr>
            </w:pPr>
            <w:r w:rsidRPr="003064A9">
              <w:rPr>
                <w:rFonts w:eastAsia="Times New Roman"/>
                <w:i/>
                <w:sz w:val="18"/>
                <w:szCs w:val="18"/>
              </w:rPr>
              <w:t xml:space="preserve">Please limit data to </w:t>
            </w:r>
            <w:r>
              <w:rPr>
                <w:rFonts w:eastAsia="Times New Roman"/>
                <w:i/>
                <w:sz w:val="18"/>
                <w:szCs w:val="18"/>
              </w:rPr>
              <w:t>active patients (at least one visit</w:t>
            </w:r>
            <w:r w:rsidRPr="003064A9">
              <w:rPr>
                <w:rFonts w:eastAsia="Times New Roman"/>
                <w:i/>
                <w:sz w:val="18"/>
                <w:szCs w:val="18"/>
              </w:rPr>
              <w:t xml:space="preserve"> in the past 24 </w:t>
            </w:r>
            <w:r>
              <w:rPr>
                <w:rFonts w:eastAsia="Times New Roman"/>
                <w:i/>
                <w:sz w:val="18"/>
                <w:szCs w:val="18"/>
              </w:rPr>
              <w:t>months)</w:t>
            </w:r>
          </w:p>
        </w:tc>
        <w:tc>
          <w:tcPr>
            <w:tcW w:w="1800" w:type="dxa"/>
            <w:tcBorders>
              <w:top w:val="single" w:sz="18" w:space="0" w:color="auto"/>
              <w:left w:val="single" w:sz="18" w:space="0" w:color="auto"/>
            </w:tcBorders>
            <w:shd w:val="clear" w:color="auto" w:fill="EAF1DD"/>
          </w:tcPr>
          <w:p w:rsidR="00D82B6A" w:rsidRDefault="00D82B6A" w:rsidP="00654880">
            <w:pPr>
              <w:jc w:val="center"/>
              <w:rPr>
                <w:rFonts w:cs="Calibri"/>
                <w:b/>
              </w:rPr>
            </w:pPr>
            <w:r>
              <w:rPr>
                <w:rFonts w:cs="Calibri"/>
                <w:b/>
              </w:rPr>
              <w:t xml:space="preserve">Baseline </w:t>
            </w:r>
          </w:p>
          <w:p w:rsidR="003064A9" w:rsidRDefault="00D82B6A" w:rsidP="003064A9">
            <w:pPr>
              <w:jc w:val="center"/>
              <w:rPr>
                <w:rFonts w:eastAsia="Times New Roman"/>
                <w:b/>
              </w:rPr>
            </w:pPr>
            <w:r>
              <w:rPr>
                <w:rFonts w:cs="Calibri"/>
                <w:sz w:val="18"/>
                <w:szCs w:val="18"/>
              </w:rPr>
              <w:t>(</w:t>
            </w:r>
            <w:r w:rsidR="00151C7F">
              <w:rPr>
                <w:rFonts w:cs="Calibri"/>
                <w:sz w:val="18"/>
                <w:szCs w:val="18"/>
              </w:rPr>
              <w:t>Data a</w:t>
            </w:r>
            <w:r>
              <w:rPr>
                <w:rFonts w:cs="Calibri"/>
                <w:sz w:val="18"/>
                <w:szCs w:val="18"/>
              </w:rPr>
              <w:t xml:space="preserve">s of </w:t>
            </w:r>
            <w:r w:rsidR="00BB5F6D">
              <w:rPr>
                <w:rFonts w:cs="Calibri"/>
                <w:sz w:val="18"/>
                <w:szCs w:val="18"/>
              </w:rPr>
              <w:t>8</w:t>
            </w:r>
            <w:r>
              <w:rPr>
                <w:rFonts w:cs="Calibri"/>
                <w:sz w:val="18"/>
                <w:szCs w:val="18"/>
              </w:rPr>
              <w:t>/3</w:t>
            </w:r>
            <w:r w:rsidR="005F328A">
              <w:rPr>
                <w:rFonts w:cs="Calibri"/>
                <w:sz w:val="18"/>
                <w:szCs w:val="18"/>
              </w:rPr>
              <w:t>1</w:t>
            </w:r>
            <w:r>
              <w:rPr>
                <w:rFonts w:cs="Calibri"/>
                <w:sz w:val="18"/>
                <w:szCs w:val="18"/>
              </w:rPr>
              <w:t>/1</w:t>
            </w:r>
            <w:r w:rsidR="00BB5F6D">
              <w:rPr>
                <w:rFonts w:cs="Calibri"/>
                <w:sz w:val="18"/>
                <w:szCs w:val="18"/>
              </w:rPr>
              <w:t>8</w:t>
            </w:r>
            <w:r>
              <w:rPr>
                <w:rFonts w:cs="Calibri"/>
                <w:sz w:val="18"/>
                <w:szCs w:val="18"/>
              </w:rPr>
              <w:t>)</w:t>
            </w:r>
          </w:p>
          <w:p w:rsidR="00D82B6A" w:rsidRPr="003064A9" w:rsidRDefault="00D82B6A" w:rsidP="00F55039">
            <w:pPr>
              <w:jc w:val="center"/>
              <w:rPr>
                <w:rFonts w:cs="Calibri"/>
                <w:i/>
                <w:sz w:val="18"/>
                <w:szCs w:val="18"/>
              </w:rPr>
            </w:pPr>
          </w:p>
        </w:tc>
        <w:tc>
          <w:tcPr>
            <w:tcW w:w="1036" w:type="dxa"/>
            <w:tcBorders>
              <w:top w:val="single" w:sz="18" w:space="0" w:color="auto"/>
              <w:left w:val="single" w:sz="18" w:space="0" w:color="auto"/>
              <w:right w:val="single" w:sz="18" w:space="0" w:color="auto"/>
            </w:tcBorders>
            <w:shd w:val="clear" w:color="auto" w:fill="EAF1DD"/>
          </w:tcPr>
          <w:p w:rsidR="00D82B6A" w:rsidRDefault="00D82B6A" w:rsidP="00654880">
            <w:pPr>
              <w:jc w:val="center"/>
              <w:rPr>
                <w:rFonts w:cs="Calibri"/>
                <w:b/>
              </w:rPr>
            </w:pPr>
            <w:r w:rsidRPr="000A2EBB">
              <w:rPr>
                <w:rFonts w:cs="Calibri"/>
                <w:b/>
              </w:rPr>
              <w:t xml:space="preserve">Target </w:t>
            </w:r>
            <w:r>
              <w:rPr>
                <w:rFonts w:cs="Calibri"/>
                <w:b/>
              </w:rPr>
              <w:t xml:space="preserve">% </w:t>
            </w:r>
          </w:p>
          <w:p w:rsidR="00D82B6A" w:rsidRPr="000A2EBB" w:rsidRDefault="00D82B6A" w:rsidP="00BB5F6D">
            <w:pPr>
              <w:jc w:val="center"/>
              <w:rPr>
                <w:rFonts w:eastAsia="Times New Roman"/>
              </w:rPr>
            </w:pPr>
            <w:r w:rsidRPr="00D3376F">
              <w:rPr>
                <w:rFonts w:cs="Calibri"/>
                <w:sz w:val="18"/>
                <w:szCs w:val="18"/>
              </w:rPr>
              <w:t>(</w:t>
            </w:r>
            <w:r w:rsidR="00BB5F6D">
              <w:rPr>
                <w:rFonts w:cs="Calibri"/>
                <w:sz w:val="18"/>
                <w:szCs w:val="18"/>
              </w:rPr>
              <w:t>12</w:t>
            </w:r>
            <w:r>
              <w:rPr>
                <w:rFonts w:cs="Calibri"/>
                <w:sz w:val="18"/>
                <w:szCs w:val="18"/>
              </w:rPr>
              <w:t>/3</w:t>
            </w:r>
            <w:r w:rsidR="005F328A">
              <w:rPr>
                <w:rFonts w:cs="Calibri"/>
                <w:sz w:val="18"/>
                <w:szCs w:val="18"/>
              </w:rPr>
              <w:t>1</w:t>
            </w:r>
            <w:r>
              <w:rPr>
                <w:rFonts w:cs="Calibri"/>
                <w:sz w:val="18"/>
                <w:szCs w:val="18"/>
              </w:rPr>
              <w:t>/1</w:t>
            </w:r>
            <w:r w:rsidR="005F328A">
              <w:rPr>
                <w:rFonts w:cs="Calibri"/>
                <w:sz w:val="18"/>
                <w:szCs w:val="18"/>
              </w:rPr>
              <w:t>9</w:t>
            </w:r>
            <w:r w:rsidRPr="00D3376F">
              <w:rPr>
                <w:rFonts w:cs="Calibri"/>
                <w:sz w:val="18"/>
                <w:szCs w:val="18"/>
              </w:rPr>
              <w:t>)</w:t>
            </w:r>
          </w:p>
        </w:tc>
        <w:tc>
          <w:tcPr>
            <w:tcW w:w="2654" w:type="dxa"/>
            <w:tcBorders>
              <w:top w:val="single" w:sz="18" w:space="0" w:color="auto"/>
              <w:left w:val="single" w:sz="18" w:space="0" w:color="auto"/>
              <w:right w:val="single" w:sz="18" w:space="0" w:color="auto"/>
            </w:tcBorders>
            <w:shd w:val="clear" w:color="auto" w:fill="EAF1DD"/>
          </w:tcPr>
          <w:p w:rsidR="00D82B6A" w:rsidRDefault="00D82B6A" w:rsidP="00654880">
            <w:pPr>
              <w:jc w:val="center"/>
              <w:rPr>
                <w:rFonts w:cs="Calibri"/>
                <w:b/>
              </w:rPr>
            </w:pPr>
          </w:p>
        </w:tc>
        <w:tc>
          <w:tcPr>
            <w:tcW w:w="1779" w:type="dxa"/>
            <w:tcBorders>
              <w:top w:val="single" w:sz="18" w:space="0" w:color="auto"/>
              <w:left w:val="single" w:sz="18" w:space="0" w:color="auto"/>
              <w:right w:val="single" w:sz="18" w:space="0" w:color="auto"/>
            </w:tcBorders>
            <w:shd w:val="clear" w:color="auto" w:fill="EAF1DD"/>
          </w:tcPr>
          <w:p w:rsidR="00D82B6A" w:rsidRDefault="00D82B6A" w:rsidP="00654880">
            <w:pPr>
              <w:jc w:val="center"/>
              <w:rPr>
                <w:rFonts w:cs="Calibri"/>
                <w:b/>
              </w:rPr>
            </w:pPr>
            <w:r>
              <w:rPr>
                <w:rFonts w:cs="Calibri"/>
                <w:b/>
              </w:rPr>
              <w:t xml:space="preserve">Baseline </w:t>
            </w:r>
          </w:p>
          <w:p w:rsidR="00D82B6A" w:rsidRDefault="00D82B6A" w:rsidP="00151C7F">
            <w:pPr>
              <w:jc w:val="center"/>
              <w:rPr>
                <w:rFonts w:cs="Calibri"/>
                <w:sz w:val="18"/>
                <w:szCs w:val="18"/>
              </w:rPr>
            </w:pPr>
            <w:r>
              <w:rPr>
                <w:rFonts w:cs="Calibri"/>
                <w:sz w:val="18"/>
                <w:szCs w:val="18"/>
              </w:rPr>
              <w:t>(</w:t>
            </w:r>
            <w:r w:rsidR="00151C7F">
              <w:rPr>
                <w:rFonts w:cs="Calibri"/>
                <w:sz w:val="18"/>
                <w:szCs w:val="18"/>
              </w:rPr>
              <w:t>Data a</w:t>
            </w:r>
            <w:r>
              <w:rPr>
                <w:rFonts w:cs="Calibri"/>
                <w:sz w:val="18"/>
                <w:szCs w:val="18"/>
              </w:rPr>
              <w:t xml:space="preserve">s of </w:t>
            </w:r>
            <w:r w:rsidR="00BB5F6D">
              <w:rPr>
                <w:rFonts w:cs="Calibri"/>
                <w:sz w:val="18"/>
                <w:szCs w:val="18"/>
              </w:rPr>
              <w:t>8/31/18</w:t>
            </w:r>
            <w:r>
              <w:rPr>
                <w:rFonts w:cs="Calibri"/>
                <w:sz w:val="18"/>
                <w:szCs w:val="18"/>
              </w:rPr>
              <w:t>)</w:t>
            </w:r>
          </w:p>
          <w:p w:rsidR="003064A9" w:rsidRPr="00D3376F" w:rsidRDefault="003064A9" w:rsidP="00151C7F">
            <w:pPr>
              <w:jc w:val="center"/>
              <w:rPr>
                <w:rFonts w:cs="Calibri"/>
              </w:rPr>
            </w:pPr>
          </w:p>
        </w:tc>
        <w:tc>
          <w:tcPr>
            <w:tcW w:w="1281" w:type="dxa"/>
            <w:tcBorders>
              <w:top w:val="single" w:sz="18" w:space="0" w:color="auto"/>
              <w:left w:val="single" w:sz="18" w:space="0" w:color="auto"/>
              <w:right w:val="single" w:sz="18" w:space="0" w:color="auto"/>
            </w:tcBorders>
            <w:shd w:val="clear" w:color="auto" w:fill="EAF1DD"/>
          </w:tcPr>
          <w:p w:rsidR="00D82B6A" w:rsidRDefault="00D82B6A" w:rsidP="00654880">
            <w:pPr>
              <w:jc w:val="center"/>
              <w:rPr>
                <w:rFonts w:cs="Calibri"/>
                <w:b/>
              </w:rPr>
            </w:pPr>
            <w:r w:rsidRPr="000A2EBB">
              <w:rPr>
                <w:rFonts w:cs="Calibri"/>
                <w:b/>
              </w:rPr>
              <w:t xml:space="preserve">Target </w:t>
            </w:r>
            <w:r>
              <w:rPr>
                <w:rFonts w:cs="Calibri"/>
                <w:b/>
              </w:rPr>
              <w:t xml:space="preserve">% </w:t>
            </w:r>
          </w:p>
          <w:p w:rsidR="00D82B6A" w:rsidRPr="000A2EBB" w:rsidRDefault="00D82B6A" w:rsidP="00BB5F6D">
            <w:pPr>
              <w:jc w:val="center"/>
              <w:rPr>
                <w:rFonts w:eastAsia="Times New Roman"/>
              </w:rPr>
            </w:pPr>
            <w:r w:rsidRPr="00D3376F">
              <w:rPr>
                <w:rFonts w:cs="Calibri"/>
                <w:sz w:val="18"/>
                <w:szCs w:val="18"/>
              </w:rPr>
              <w:t>(</w:t>
            </w:r>
            <w:r w:rsidR="00BB5F6D">
              <w:rPr>
                <w:rFonts w:cs="Calibri"/>
                <w:sz w:val="18"/>
                <w:szCs w:val="18"/>
              </w:rPr>
              <w:t>12</w:t>
            </w:r>
            <w:r>
              <w:rPr>
                <w:rFonts w:cs="Calibri"/>
                <w:sz w:val="18"/>
                <w:szCs w:val="18"/>
              </w:rPr>
              <w:t>/</w:t>
            </w:r>
            <w:r w:rsidR="00243699">
              <w:rPr>
                <w:rFonts w:cs="Calibri"/>
                <w:sz w:val="18"/>
                <w:szCs w:val="18"/>
              </w:rPr>
              <w:t>3</w:t>
            </w:r>
            <w:r w:rsidR="005F328A">
              <w:rPr>
                <w:rFonts w:cs="Calibri"/>
                <w:sz w:val="18"/>
                <w:szCs w:val="18"/>
              </w:rPr>
              <w:t>1</w:t>
            </w:r>
            <w:r>
              <w:rPr>
                <w:rFonts w:cs="Calibri"/>
                <w:sz w:val="18"/>
                <w:szCs w:val="18"/>
              </w:rPr>
              <w:t>/1</w:t>
            </w:r>
            <w:r w:rsidR="005F328A">
              <w:rPr>
                <w:rFonts w:cs="Calibri"/>
                <w:sz w:val="18"/>
                <w:szCs w:val="18"/>
              </w:rPr>
              <w:t>9</w:t>
            </w:r>
            <w:r w:rsidRPr="00D3376F">
              <w:rPr>
                <w:rFonts w:cs="Calibri"/>
                <w:sz w:val="18"/>
                <w:szCs w:val="18"/>
              </w:rPr>
              <w:t>)</w:t>
            </w:r>
          </w:p>
        </w:tc>
      </w:tr>
      <w:tr w:rsidR="00A17125" w:rsidRPr="007D66F0" w:rsidTr="0059292F">
        <w:trPr>
          <w:trHeight w:val="63"/>
        </w:trPr>
        <w:tc>
          <w:tcPr>
            <w:tcW w:w="2448" w:type="dxa"/>
            <w:tcBorders>
              <w:left w:val="single" w:sz="18" w:space="0" w:color="auto"/>
            </w:tcBorders>
            <w:shd w:val="clear" w:color="auto" w:fill="auto"/>
          </w:tcPr>
          <w:p w:rsidR="00A17125" w:rsidRPr="00D3376F" w:rsidRDefault="00A17125" w:rsidP="00A17125">
            <w:pPr>
              <w:rPr>
                <w:sz w:val="21"/>
                <w:szCs w:val="21"/>
              </w:rPr>
            </w:pPr>
            <w:r>
              <w:rPr>
                <w:rFonts w:eastAsia="Times New Roman"/>
                <w:sz w:val="21"/>
                <w:szCs w:val="21"/>
              </w:rPr>
              <w:t>F</w:t>
            </w:r>
            <w:r w:rsidRPr="00D3376F">
              <w:rPr>
                <w:rFonts w:eastAsia="Times New Roman"/>
                <w:sz w:val="21"/>
                <w:szCs w:val="21"/>
              </w:rPr>
              <w:t>emales and males ages 11-</w:t>
            </w:r>
            <w:r>
              <w:rPr>
                <w:rFonts w:eastAsia="Times New Roman"/>
                <w:sz w:val="21"/>
                <w:szCs w:val="21"/>
              </w:rPr>
              <w:t>12</w:t>
            </w:r>
            <w:r w:rsidRPr="00D3376F">
              <w:rPr>
                <w:rFonts w:eastAsia="Times New Roman"/>
                <w:sz w:val="21"/>
                <w:szCs w:val="21"/>
              </w:rPr>
              <w:t xml:space="preserve"> </w:t>
            </w:r>
            <w:r>
              <w:rPr>
                <w:rFonts w:eastAsia="Times New Roman"/>
                <w:sz w:val="21"/>
                <w:szCs w:val="21"/>
              </w:rPr>
              <w:t>with</w:t>
            </w:r>
            <w:r w:rsidRPr="00D3376F">
              <w:rPr>
                <w:rFonts w:eastAsia="Times New Roman"/>
                <w:sz w:val="21"/>
                <w:szCs w:val="21"/>
              </w:rPr>
              <w:t xml:space="preserve"> </w:t>
            </w:r>
            <w:r w:rsidRPr="00BA663D">
              <w:rPr>
                <w:rFonts w:eastAsia="Times New Roman"/>
                <w:sz w:val="21"/>
                <w:szCs w:val="21"/>
              </w:rPr>
              <w:t xml:space="preserve">≥ 1 </w:t>
            </w:r>
            <w:r>
              <w:rPr>
                <w:rFonts w:eastAsia="Times New Roman"/>
                <w:sz w:val="21"/>
                <w:szCs w:val="21"/>
              </w:rPr>
              <w:t>d</w:t>
            </w:r>
            <w:r w:rsidRPr="00BA663D">
              <w:rPr>
                <w:rFonts w:eastAsia="Times New Roman"/>
                <w:sz w:val="21"/>
                <w:szCs w:val="21"/>
              </w:rPr>
              <w:t>ose</w:t>
            </w:r>
            <w:r>
              <w:rPr>
                <w:rFonts w:eastAsia="Times New Roman"/>
                <w:sz w:val="21"/>
                <w:szCs w:val="21"/>
              </w:rPr>
              <w:t xml:space="preserve"> of</w:t>
            </w:r>
            <w:r w:rsidRPr="00BA663D">
              <w:rPr>
                <w:rFonts w:eastAsia="Times New Roman"/>
                <w:sz w:val="21"/>
                <w:szCs w:val="21"/>
              </w:rPr>
              <w:t xml:space="preserve"> HPV</w:t>
            </w:r>
            <w:r>
              <w:rPr>
                <w:rFonts w:eastAsia="Times New Roman"/>
                <w:sz w:val="21"/>
                <w:szCs w:val="21"/>
              </w:rPr>
              <w:t xml:space="preserve"> vaccine</w:t>
            </w:r>
          </w:p>
        </w:tc>
        <w:tc>
          <w:tcPr>
            <w:tcW w:w="1800" w:type="dxa"/>
            <w:tcBorders>
              <w:left w:val="single" w:sz="18" w:space="0" w:color="auto"/>
            </w:tcBorders>
          </w:tcPr>
          <w:p w:rsidR="00A17125" w:rsidRDefault="00A17125" w:rsidP="00A17125">
            <w:pPr>
              <w:rPr>
                <w:sz w:val="21"/>
                <w:szCs w:val="21"/>
              </w:rPr>
            </w:pPr>
            <w:r>
              <w:rPr>
                <w:sz w:val="21"/>
                <w:szCs w:val="21"/>
              </w:rPr>
              <w:t>Numerator:</w:t>
            </w:r>
          </w:p>
          <w:p w:rsidR="00A17125" w:rsidRDefault="00A17125" w:rsidP="00A17125">
            <w:pPr>
              <w:rPr>
                <w:sz w:val="21"/>
                <w:szCs w:val="21"/>
              </w:rPr>
            </w:pPr>
            <w:r>
              <w:rPr>
                <w:sz w:val="21"/>
                <w:szCs w:val="21"/>
              </w:rPr>
              <w:t xml:space="preserve">Denominator: </w:t>
            </w:r>
          </w:p>
          <w:p w:rsidR="00A17125" w:rsidRPr="00D3376F" w:rsidRDefault="00A17125" w:rsidP="00A17125">
            <w:pPr>
              <w:rPr>
                <w:rFonts w:eastAsia="Times New Roman"/>
                <w:b/>
                <w:sz w:val="21"/>
                <w:szCs w:val="21"/>
              </w:rPr>
            </w:pPr>
            <w:r>
              <w:rPr>
                <w:sz w:val="21"/>
                <w:szCs w:val="21"/>
              </w:rPr>
              <w:t>Percentage:</w:t>
            </w:r>
          </w:p>
        </w:tc>
        <w:tc>
          <w:tcPr>
            <w:tcW w:w="1036" w:type="dxa"/>
            <w:tcBorders>
              <w:left w:val="single" w:sz="18" w:space="0" w:color="auto"/>
              <w:right w:val="single" w:sz="18" w:space="0" w:color="auto"/>
            </w:tcBorders>
            <w:shd w:val="clear" w:color="auto" w:fill="FFFFFF"/>
            <w:vAlign w:val="center"/>
          </w:tcPr>
          <w:p w:rsidR="00A17125" w:rsidRPr="00D3376F" w:rsidRDefault="00A17125" w:rsidP="00A17125">
            <w:pPr>
              <w:jc w:val="center"/>
              <w:rPr>
                <w:rFonts w:eastAsia="Times New Roman"/>
                <w:b/>
                <w:sz w:val="21"/>
                <w:szCs w:val="21"/>
              </w:rPr>
            </w:pPr>
          </w:p>
        </w:tc>
        <w:tc>
          <w:tcPr>
            <w:tcW w:w="2654" w:type="dxa"/>
            <w:tcBorders>
              <w:left w:val="single" w:sz="18" w:space="0" w:color="auto"/>
              <w:right w:val="single" w:sz="18" w:space="0" w:color="auto"/>
            </w:tcBorders>
            <w:shd w:val="clear" w:color="auto" w:fill="FFFFFF"/>
          </w:tcPr>
          <w:p w:rsidR="00A17125" w:rsidRPr="00D3376F" w:rsidRDefault="00A17125" w:rsidP="00A17125">
            <w:pPr>
              <w:rPr>
                <w:rFonts w:eastAsia="Times New Roman"/>
                <w:b/>
                <w:sz w:val="21"/>
                <w:szCs w:val="21"/>
              </w:rPr>
            </w:pPr>
            <w:r>
              <w:rPr>
                <w:rFonts w:eastAsia="Times New Roman"/>
                <w:sz w:val="21"/>
                <w:szCs w:val="21"/>
              </w:rPr>
              <w:t>F</w:t>
            </w:r>
            <w:r w:rsidRPr="00D3376F">
              <w:rPr>
                <w:rFonts w:eastAsia="Times New Roman"/>
                <w:sz w:val="21"/>
                <w:szCs w:val="21"/>
              </w:rPr>
              <w:t>emales and males ages 11-1</w:t>
            </w:r>
            <w:r>
              <w:rPr>
                <w:rFonts w:eastAsia="Times New Roman"/>
                <w:sz w:val="21"/>
                <w:szCs w:val="21"/>
              </w:rPr>
              <w:t>2</w:t>
            </w:r>
            <w:r w:rsidRPr="00D3376F">
              <w:rPr>
                <w:rFonts w:eastAsia="Times New Roman"/>
                <w:sz w:val="21"/>
                <w:szCs w:val="21"/>
              </w:rPr>
              <w:t xml:space="preserve"> who’ve completed</w:t>
            </w:r>
            <w:r>
              <w:rPr>
                <w:rFonts w:eastAsia="Times New Roman"/>
                <w:sz w:val="21"/>
                <w:szCs w:val="21"/>
              </w:rPr>
              <w:t>*</w:t>
            </w:r>
            <w:r w:rsidRPr="00D3376F">
              <w:rPr>
                <w:rFonts w:eastAsia="Times New Roman"/>
                <w:sz w:val="21"/>
                <w:szCs w:val="21"/>
              </w:rPr>
              <w:t xml:space="preserve"> the HPV series</w:t>
            </w:r>
          </w:p>
        </w:tc>
        <w:tc>
          <w:tcPr>
            <w:tcW w:w="1779" w:type="dxa"/>
            <w:tcBorders>
              <w:left w:val="single" w:sz="18" w:space="0" w:color="auto"/>
              <w:right w:val="single" w:sz="18" w:space="0" w:color="auto"/>
            </w:tcBorders>
            <w:shd w:val="clear" w:color="auto" w:fill="FFFFFF"/>
          </w:tcPr>
          <w:p w:rsidR="00A17125" w:rsidRDefault="00A17125" w:rsidP="00A17125">
            <w:pPr>
              <w:rPr>
                <w:sz w:val="21"/>
                <w:szCs w:val="21"/>
              </w:rPr>
            </w:pPr>
            <w:r>
              <w:rPr>
                <w:sz w:val="21"/>
                <w:szCs w:val="21"/>
              </w:rPr>
              <w:t>Numerator:</w:t>
            </w:r>
          </w:p>
          <w:p w:rsidR="00A17125" w:rsidRDefault="00A17125" w:rsidP="00A17125">
            <w:pPr>
              <w:rPr>
                <w:sz w:val="21"/>
                <w:szCs w:val="21"/>
              </w:rPr>
            </w:pPr>
            <w:r>
              <w:rPr>
                <w:sz w:val="21"/>
                <w:szCs w:val="21"/>
              </w:rPr>
              <w:t xml:space="preserve">Denominator: </w:t>
            </w:r>
          </w:p>
          <w:p w:rsidR="00A17125" w:rsidRPr="00D3376F" w:rsidRDefault="00A17125" w:rsidP="00A17125">
            <w:pPr>
              <w:rPr>
                <w:rFonts w:eastAsia="Times New Roman"/>
                <w:b/>
                <w:sz w:val="21"/>
                <w:szCs w:val="21"/>
              </w:rPr>
            </w:pPr>
            <w:r>
              <w:rPr>
                <w:sz w:val="21"/>
                <w:szCs w:val="21"/>
              </w:rPr>
              <w:t>Percentage:</w:t>
            </w:r>
          </w:p>
        </w:tc>
        <w:tc>
          <w:tcPr>
            <w:tcW w:w="1281" w:type="dxa"/>
            <w:tcBorders>
              <w:left w:val="single" w:sz="18" w:space="0" w:color="auto"/>
              <w:right w:val="single" w:sz="18" w:space="0" w:color="auto"/>
            </w:tcBorders>
            <w:shd w:val="clear" w:color="auto" w:fill="FFFFFF"/>
          </w:tcPr>
          <w:p w:rsidR="00A17125" w:rsidRPr="00D3376F" w:rsidRDefault="00A17125" w:rsidP="00A17125">
            <w:pPr>
              <w:jc w:val="center"/>
              <w:rPr>
                <w:rFonts w:eastAsia="Times New Roman"/>
                <w:b/>
                <w:sz w:val="21"/>
                <w:szCs w:val="21"/>
              </w:rPr>
            </w:pPr>
          </w:p>
        </w:tc>
      </w:tr>
      <w:tr w:rsidR="00654880" w:rsidRPr="007D66F0" w:rsidTr="0059292F">
        <w:trPr>
          <w:trHeight w:val="63"/>
        </w:trPr>
        <w:tc>
          <w:tcPr>
            <w:tcW w:w="2448" w:type="dxa"/>
            <w:tcBorders>
              <w:left w:val="single" w:sz="18" w:space="0" w:color="auto"/>
            </w:tcBorders>
            <w:shd w:val="clear" w:color="auto" w:fill="auto"/>
          </w:tcPr>
          <w:p w:rsidR="00D82B6A" w:rsidRPr="00D3376F" w:rsidRDefault="005268FC" w:rsidP="00A17125">
            <w:pPr>
              <w:rPr>
                <w:sz w:val="21"/>
                <w:szCs w:val="21"/>
              </w:rPr>
            </w:pPr>
            <w:r>
              <w:rPr>
                <w:rFonts w:eastAsia="Times New Roman"/>
                <w:sz w:val="21"/>
                <w:szCs w:val="21"/>
              </w:rPr>
              <w:t>F</w:t>
            </w:r>
            <w:r w:rsidR="00D82B6A" w:rsidRPr="00D3376F">
              <w:rPr>
                <w:rFonts w:eastAsia="Times New Roman"/>
                <w:sz w:val="21"/>
                <w:szCs w:val="21"/>
              </w:rPr>
              <w:t>emales and males ages 1</w:t>
            </w:r>
            <w:r w:rsidR="00A17125">
              <w:rPr>
                <w:rFonts w:eastAsia="Times New Roman"/>
                <w:sz w:val="21"/>
                <w:szCs w:val="21"/>
              </w:rPr>
              <w:t>3</w:t>
            </w:r>
            <w:r w:rsidR="00D82B6A" w:rsidRPr="00D3376F">
              <w:rPr>
                <w:rFonts w:eastAsia="Times New Roman"/>
                <w:sz w:val="21"/>
                <w:szCs w:val="21"/>
              </w:rPr>
              <w:t>-</w:t>
            </w:r>
            <w:r w:rsidR="00A811DB">
              <w:rPr>
                <w:rFonts w:eastAsia="Times New Roman"/>
                <w:sz w:val="21"/>
                <w:szCs w:val="21"/>
              </w:rPr>
              <w:t>14</w:t>
            </w:r>
            <w:r w:rsidR="00D82B6A" w:rsidRPr="00D3376F">
              <w:rPr>
                <w:rFonts w:eastAsia="Times New Roman"/>
                <w:sz w:val="21"/>
                <w:szCs w:val="21"/>
              </w:rPr>
              <w:t xml:space="preserve"> </w:t>
            </w:r>
            <w:r w:rsidR="00BA663D">
              <w:rPr>
                <w:rFonts w:eastAsia="Times New Roman"/>
                <w:sz w:val="21"/>
                <w:szCs w:val="21"/>
              </w:rPr>
              <w:t>with</w:t>
            </w:r>
            <w:r w:rsidR="00D82B6A" w:rsidRPr="00D3376F">
              <w:rPr>
                <w:rFonts w:eastAsia="Times New Roman"/>
                <w:sz w:val="21"/>
                <w:szCs w:val="21"/>
              </w:rPr>
              <w:t xml:space="preserve"> </w:t>
            </w:r>
            <w:r w:rsidR="00BA663D" w:rsidRPr="00BA663D">
              <w:rPr>
                <w:rFonts w:eastAsia="Times New Roman"/>
                <w:sz w:val="21"/>
                <w:szCs w:val="21"/>
              </w:rPr>
              <w:t xml:space="preserve">≥ 1 </w:t>
            </w:r>
            <w:r w:rsidR="00BA663D">
              <w:rPr>
                <w:rFonts w:eastAsia="Times New Roman"/>
                <w:sz w:val="21"/>
                <w:szCs w:val="21"/>
              </w:rPr>
              <w:t>d</w:t>
            </w:r>
            <w:r w:rsidR="00BA663D" w:rsidRPr="00BA663D">
              <w:rPr>
                <w:rFonts w:eastAsia="Times New Roman"/>
                <w:sz w:val="21"/>
                <w:szCs w:val="21"/>
              </w:rPr>
              <w:t>ose</w:t>
            </w:r>
            <w:r w:rsidR="00BA663D">
              <w:rPr>
                <w:rFonts w:eastAsia="Times New Roman"/>
                <w:sz w:val="21"/>
                <w:szCs w:val="21"/>
              </w:rPr>
              <w:t xml:space="preserve"> of</w:t>
            </w:r>
            <w:r w:rsidR="00BA663D" w:rsidRPr="00BA663D">
              <w:rPr>
                <w:rFonts w:eastAsia="Times New Roman"/>
                <w:sz w:val="21"/>
                <w:szCs w:val="21"/>
              </w:rPr>
              <w:t xml:space="preserve"> </w:t>
            </w:r>
            <w:r w:rsidR="00BA663D" w:rsidRPr="00BA663D">
              <w:rPr>
                <w:rFonts w:eastAsia="Times New Roman"/>
                <w:sz w:val="21"/>
                <w:szCs w:val="21"/>
              </w:rPr>
              <w:lastRenderedPageBreak/>
              <w:t>HPV</w:t>
            </w:r>
            <w:r w:rsidR="00BA663D">
              <w:rPr>
                <w:rFonts w:eastAsia="Times New Roman"/>
                <w:sz w:val="21"/>
                <w:szCs w:val="21"/>
              </w:rPr>
              <w:t xml:space="preserve"> vaccine</w:t>
            </w:r>
          </w:p>
        </w:tc>
        <w:tc>
          <w:tcPr>
            <w:tcW w:w="1800" w:type="dxa"/>
            <w:tcBorders>
              <w:left w:val="single" w:sz="18" w:space="0" w:color="auto"/>
            </w:tcBorders>
          </w:tcPr>
          <w:p w:rsidR="00654880" w:rsidRDefault="00654880" w:rsidP="00654880">
            <w:pPr>
              <w:rPr>
                <w:sz w:val="21"/>
                <w:szCs w:val="21"/>
              </w:rPr>
            </w:pPr>
            <w:r>
              <w:rPr>
                <w:sz w:val="21"/>
                <w:szCs w:val="21"/>
              </w:rPr>
              <w:lastRenderedPageBreak/>
              <w:t>Numerator:</w:t>
            </w:r>
          </w:p>
          <w:p w:rsidR="00654880" w:rsidRDefault="00654880" w:rsidP="00654880">
            <w:pPr>
              <w:rPr>
                <w:sz w:val="21"/>
                <w:szCs w:val="21"/>
              </w:rPr>
            </w:pPr>
            <w:r>
              <w:rPr>
                <w:sz w:val="21"/>
                <w:szCs w:val="21"/>
              </w:rPr>
              <w:t xml:space="preserve">Denominator: </w:t>
            </w:r>
          </w:p>
          <w:p w:rsidR="00D82B6A" w:rsidRPr="00D3376F" w:rsidRDefault="00654880" w:rsidP="00654880">
            <w:pPr>
              <w:rPr>
                <w:rFonts w:eastAsia="Times New Roman"/>
                <w:b/>
                <w:sz w:val="21"/>
                <w:szCs w:val="21"/>
              </w:rPr>
            </w:pPr>
            <w:r>
              <w:rPr>
                <w:sz w:val="21"/>
                <w:szCs w:val="21"/>
              </w:rPr>
              <w:lastRenderedPageBreak/>
              <w:t>Percentage:</w:t>
            </w:r>
          </w:p>
        </w:tc>
        <w:tc>
          <w:tcPr>
            <w:tcW w:w="1036" w:type="dxa"/>
            <w:tcBorders>
              <w:left w:val="single" w:sz="18" w:space="0" w:color="auto"/>
              <w:right w:val="single" w:sz="18" w:space="0" w:color="auto"/>
            </w:tcBorders>
            <w:shd w:val="clear" w:color="auto" w:fill="FFFFFF"/>
            <w:vAlign w:val="center"/>
          </w:tcPr>
          <w:p w:rsidR="00D82B6A" w:rsidRPr="00D3376F" w:rsidRDefault="00D82B6A" w:rsidP="00654880">
            <w:pPr>
              <w:jc w:val="center"/>
              <w:rPr>
                <w:rFonts w:eastAsia="Times New Roman"/>
                <w:b/>
                <w:sz w:val="21"/>
                <w:szCs w:val="21"/>
              </w:rPr>
            </w:pPr>
          </w:p>
        </w:tc>
        <w:tc>
          <w:tcPr>
            <w:tcW w:w="2654" w:type="dxa"/>
            <w:tcBorders>
              <w:left w:val="single" w:sz="18" w:space="0" w:color="auto"/>
              <w:right w:val="single" w:sz="18" w:space="0" w:color="auto"/>
            </w:tcBorders>
            <w:shd w:val="clear" w:color="auto" w:fill="FFFFFF"/>
          </w:tcPr>
          <w:p w:rsidR="00D82B6A" w:rsidRPr="00D3376F" w:rsidRDefault="005268FC" w:rsidP="00A17125">
            <w:pPr>
              <w:rPr>
                <w:rFonts w:eastAsia="Times New Roman"/>
                <w:b/>
                <w:sz w:val="21"/>
                <w:szCs w:val="21"/>
              </w:rPr>
            </w:pPr>
            <w:r>
              <w:rPr>
                <w:rFonts w:eastAsia="Times New Roman"/>
                <w:sz w:val="21"/>
                <w:szCs w:val="21"/>
              </w:rPr>
              <w:t>F</w:t>
            </w:r>
            <w:r w:rsidR="00D82B6A" w:rsidRPr="00D3376F">
              <w:rPr>
                <w:rFonts w:eastAsia="Times New Roman"/>
                <w:sz w:val="21"/>
                <w:szCs w:val="21"/>
              </w:rPr>
              <w:t>emales and males ages 1</w:t>
            </w:r>
            <w:r w:rsidR="00A17125">
              <w:rPr>
                <w:rFonts w:eastAsia="Times New Roman"/>
                <w:sz w:val="21"/>
                <w:szCs w:val="21"/>
              </w:rPr>
              <w:t>3</w:t>
            </w:r>
            <w:r w:rsidR="00D82B6A" w:rsidRPr="00D3376F">
              <w:rPr>
                <w:rFonts w:eastAsia="Times New Roman"/>
                <w:sz w:val="21"/>
                <w:szCs w:val="21"/>
              </w:rPr>
              <w:t>-1</w:t>
            </w:r>
            <w:r w:rsidR="00A811DB">
              <w:rPr>
                <w:rFonts w:eastAsia="Times New Roman"/>
                <w:sz w:val="21"/>
                <w:szCs w:val="21"/>
              </w:rPr>
              <w:t>4</w:t>
            </w:r>
            <w:r w:rsidR="00D82B6A" w:rsidRPr="00D3376F">
              <w:rPr>
                <w:rFonts w:eastAsia="Times New Roman"/>
                <w:sz w:val="21"/>
                <w:szCs w:val="21"/>
              </w:rPr>
              <w:t xml:space="preserve"> who’ve completed</w:t>
            </w:r>
            <w:r w:rsidR="00BF4F2A">
              <w:rPr>
                <w:rFonts w:eastAsia="Times New Roman"/>
                <w:sz w:val="21"/>
                <w:szCs w:val="21"/>
              </w:rPr>
              <w:t>*</w:t>
            </w:r>
            <w:r w:rsidR="00D82B6A" w:rsidRPr="00D3376F">
              <w:rPr>
                <w:rFonts w:eastAsia="Times New Roman"/>
                <w:sz w:val="21"/>
                <w:szCs w:val="21"/>
              </w:rPr>
              <w:t xml:space="preserve"> the </w:t>
            </w:r>
            <w:r w:rsidR="00D82B6A" w:rsidRPr="00D3376F">
              <w:rPr>
                <w:rFonts w:eastAsia="Times New Roman"/>
                <w:sz w:val="21"/>
                <w:szCs w:val="21"/>
              </w:rPr>
              <w:lastRenderedPageBreak/>
              <w:t>HPV series</w:t>
            </w:r>
          </w:p>
        </w:tc>
        <w:tc>
          <w:tcPr>
            <w:tcW w:w="1779" w:type="dxa"/>
            <w:tcBorders>
              <w:left w:val="single" w:sz="18" w:space="0" w:color="auto"/>
              <w:right w:val="single" w:sz="18" w:space="0" w:color="auto"/>
            </w:tcBorders>
            <w:shd w:val="clear" w:color="auto" w:fill="FFFFFF"/>
          </w:tcPr>
          <w:p w:rsidR="00654880" w:rsidRDefault="00654880" w:rsidP="00654880">
            <w:pPr>
              <w:rPr>
                <w:sz w:val="21"/>
                <w:szCs w:val="21"/>
              </w:rPr>
            </w:pPr>
            <w:r>
              <w:rPr>
                <w:sz w:val="21"/>
                <w:szCs w:val="21"/>
              </w:rPr>
              <w:lastRenderedPageBreak/>
              <w:t>Numerator:</w:t>
            </w:r>
          </w:p>
          <w:p w:rsidR="00654880" w:rsidRDefault="00654880" w:rsidP="00654880">
            <w:pPr>
              <w:rPr>
                <w:sz w:val="21"/>
                <w:szCs w:val="21"/>
              </w:rPr>
            </w:pPr>
            <w:r>
              <w:rPr>
                <w:sz w:val="21"/>
                <w:szCs w:val="21"/>
              </w:rPr>
              <w:t xml:space="preserve">Denominator: </w:t>
            </w:r>
          </w:p>
          <w:p w:rsidR="00D82B6A" w:rsidRPr="00D3376F" w:rsidRDefault="00654880" w:rsidP="00654880">
            <w:pPr>
              <w:rPr>
                <w:rFonts w:eastAsia="Times New Roman"/>
                <w:b/>
                <w:sz w:val="21"/>
                <w:szCs w:val="21"/>
              </w:rPr>
            </w:pPr>
            <w:r>
              <w:rPr>
                <w:sz w:val="21"/>
                <w:szCs w:val="21"/>
              </w:rPr>
              <w:lastRenderedPageBreak/>
              <w:t>Percentage:</w:t>
            </w:r>
          </w:p>
        </w:tc>
        <w:tc>
          <w:tcPr>
            <w:tcW w:w="1281" w:type="dxa"/>
            <w:tcBorders>
              <w:left w:val="single" w:sz="18" w:space="0" w:color="auto"/>
              <w:right w:val="single" w:sz="18" w:space="0" w:color="auto"/>
            </w:tcBorders>
            <w:shd w:val="clear" w:color="auto" w:fill="FFFFFF"/>
          </w:tcPr>
          <w:p w:rsidR="00D82B6A" w:rsidRPr="00D3376F" w:rsidRDefault="00D82B6A" w:rsidP="00654880">
            <w:pPr>
              <w:jc w:val="center"/>
              <w:rPr>
                <w:rFonts w:eastAsia="Times New Roman"/>
                <w:b/>
                <w:sz w:val="21"/>
                <w:szCs w:val="21"/>
              </w:rPr>
            </w:pPr>
          </w:p>
        </w:tc>
      </w:tr>
      <w:tr w:rsidR="00D82B6A" w:rsidRPr="007D66F0" w:rsidTr="0059292F">
        <w:trPr>
          <w:trHeight w:val="63"/>
        </w:trPr>
        <w:tc>
          <w:tcPr>
            <w:tcW w:w="2448" w:type="dxa"/>
            <w:tcBorders>
              <w:left w:val="single" w:sz="18" w:space="0" w:color="auto"/>
            </w:tcBorders>
            <w:shd w:val="clear" w:color="auto" w:fill="auto"/>
          </w:tcPr>
          <w:p w:rsidR="00D82B6A" w:rsidRPr="00D3376F" w:rsidRDefault="005268FC" w:rsidP="00654880">
            <w:pPr>
              <w:rPr>
                <w:sz w:val="21"/>
                <w:szCs w:val="21"/>
              </w:rPr>
            </w:pPr>
            <w:r>
              <w:rPr>
                <w:rFonts w:eastAsia="Times New Roman"/>
                <w:sz w:val="21"/>
                <w:szCs w:val="21"/>
              </w:rPr>
              <w:lastRenderedPageBreak/>
              <w:t>F</w:t>
            </w:r>
            <w:r w:rsidR="00D82B6A" w:rsidRPr="00D3376F">
              <w:rPr>
                <w:rFonts w:eastAsia="Times New Roman"/>
                <w:sz w:val="21"/>
                <w:szCs w:val="21"/>
              </w:rPr>
              <w:t xml:space="preserve">emales and males ages 15-26 </w:t>
            </w:r>
            <w:r w:rsidR="00BA663D">
              <w:rPr>
                <w:rFonts w:eastAsia="Times New Roman"/>
                <w:sz w:val="21"/>
                <w:szCs w:val="21"/>
              </w:rPr>
              <w:t xml:space="preserve"> with</w:t>
            </w:r>
            <w:r w:rsidR="00BA663D" w:rsidRPr="00D3376F">
              <w:rPr>
                <w:rFonts w:eastAsia="Times New Roman"/>
                <w:sz w:val="21"/>
                <w:szCs w:val="21"/>
              </w:rPr>
              <w:t xml:space="preserve"> </w:t>
            </w:r>
            <w:r w:rsidR="00BA663D" w:rsidRPr="00BA663D">
              <w:rPr>
                <w:rFonts w:eastAsia="Times New Roman"/>
                <w:sz w:val="21"/>
                <w:szCs w:val="21"/>
              </w:rPr>
              <w:t xml:space="preserve">≥ 1 </w:t>
            </w:r>
            <w:r w:rsidR="00BA663D">
              <w:rPr>
                <w:rFonts w:eastAsia="Times New Roman"/>
                <w:sz w:val="21"/>
                <w:szCs w:val="21"/>
              </w:rPr>
              <w:t>d</w:t>
            </w:r>
            <w:r w:rsidR="00BA663D" w:rsidRPr="00BA663D">
              <w:rPr>
                <w:rFonts w:eastAsia="Times New Roman"/>
                <w:sz w:val="21"/>
                <w:szCs w:val="21"/>
              </w:rPr>
              <w:t>ose</w:t>
            </w:r>
            <w:r w:rsidR="00BA663D">
              <w:rPr>
                <w:rFonts w:eastAsia="Times New Roman"/>
                <w:sz w:val="21"/>
                <w:szCs w:val="21"/>
              </w:rPr>
              <w:t xml:space="preserve"> of</w:t>
            </w:r>
            <w:r w:rsidR="00BA663D" w:rsidRPr="00BA663D">
              <w:rPr>
                <w:rFonts w:eastAsia="Times New Roman"/>
                <w:sz w:val="21"/>
                <w:szCs w:val="21"/>
              </w:rPr>
              <w:t xml:space="preserve"> HPV</w:t>
            </w:r>
            <w:r w:rsidR="00BA663D">
              <w:rPr>
                <w:rFonts w:eastAsia="Times New Roman"/>
                <w:sz w:val="21"/>
                <w:szCs w:val="21"/>
              </w:rPr>
              <w:t xml:space="preserve"> vaccine</w:t>
            </w:r>
          </w:p>
        </w:tc>
        <w:tc>
          <w:tcPr>
            <w:tcW w:w="1800" w:type="dxa"/>
            <w:tcBorders>
              <w:left w:val="single" w:sz="18" w:space="0" w:color="auto"/>
            </w:tcBorders>
          </w:tcPr>
          <w:p w:rsidR="00654880" w:rsidRDefault="00654880" w:rsidP="00654880">
            <w:pPr>
              <w:rPr>
                <w:sz w:val="21"/>
                <w:szCs w:val="21"/>
              </w:rPr>
            </w:pPr>
            <w:r>
              <w:rPr>
                <w:sz w:val="21"/>
                <w:szCs w:val="21"/>
              </w:rPr>
              <w:t>Numerator:</w:t>
            </w:r>
          </w:p>
          <w:p w:rsidR="00654880" w:rsidRDefault="00654880" w:rsidP="00654880">
            <w:pPr>
              <w:rPr>
                <w:sz w:val="21"/>
                <w:szCs w:val="21"/>
              </w:rPr>
            </w:pPr>
            <w:r>
              <w:rPr>
                <w:sz w:val="21"/>
                <w:szCs w:val="21"/>
              </w:rPr>
              <w:t xml:space="preserve">Denominator: </w:t>
            </w:r>
          </w:p>
          <w:p w:rsidR="00D82B6A" w:rsidRPr="00D3376F" w:rsidRDefault="00654880" w:rsidP="00654880">
            <w:pPr>
              <w:rPr>
                <w:rFonts w:eastAsia="Times New Roman"/>
                <w:b/>
                <w:sz w:val="21"/>
                <w:szCs w:val="21"/>
              </w:rPr>
            </w:pPr>
            <w:r>
              <w:rPr>
                <w:sz w:val="21"/>
                <w:szCs w:val="21"/>
              </w:rPr>
              <w:t>Percentage:</w:t>
            </w:r>
          </w:p>
        </w:tc>
        <w:tc>
          <w:tcPr>
            <w:tcW w:w="1036" w:type="dxa"/>
            <w:tcBorders>
              <w:left w:val="single" w:sz="18" w:space="0" w:color="auto"/>
              <w:right w:val="single" w:sz="18" w:space="0" w:color="auto"/>
            </w:tcBorders>
            <w:shd w:val="clear" w:color="auto" w:fill="auto"/>
            <w:vAlign w:val="center"/>
          </w:tcPr>
          <w:p w:rsidR="00D82B6A" w:rsidRPr="00D3376F" w:rsidRDefault="00D82B6A" w:rsidP="00654880">
            <w:pPr>
              <w:jc w:val="center"/>
              <w:rPr>
                <w:rFonts w:eastAsia="Times New Roman"/>
                <w:b/>
                <w:sz w:val="21"/>
                <w:szCs w:val="21"/>
              </w:rPr>
            </w:pPr>
          </w:p>
        </w:tc>
        <w:tc>
          <w:tcPr>
            <w:tcW w:w="2654" w:type="dxa"/>
            <w:tcBorders>
              <w:left w:val="single" w:sz="18" w:space="0" w:color="auto"/>
              <w:right w:val="single" w:sz="18" w:space="0" w:color="auto"/>
            </w:tcBorders>
          </w:tcPr>
          <w:p w:rsidR="00D82B6A" w:rsidRPr="00D3376F" w:rsidRDefault="005268FC" w:rsidP="00654880">
            <w:pPr>
              <w:rPr>
                <w:rFonts w:eastAsia="Times New Roman"/>
                <w:b/>
                <w:sz w:val="21"/>
                <w:szCs w:val="21"/>
              </w:rPr>
            </w:pPr>
            <w:r>
              <w:rPr>
                <w:rFonts w:eastAsia="Times New Roman"/>
                <w:sz w:val="21"/>
                <w:szCs w:val="21"/>
              </w:rPr>
              <w:t>F</w:t>
            </w:r>
            <w:r w:rsidR="00D82B6A" w:rsidRPr="00D3376F">
              <w:rPr>
                <w:rFonts w:eastAsia="Times New Roman"/>
                <w:sz w:val="21"/>
                <w:szCs w:val="21"/>
              </w:rPr>
              <w:t>emales and males ages 15-26 who’ve completed</w:t>
            </w:r>
            <w:r w:rsidR="00BF4F2A">
              <w:rPr>
                <w:rFonts w:eastAsia="Times New Roman"/>
                <w:sz w:val="21"/>
                <w:szCs w:val="21"/>
              </w:rPr>
              <w:t>*</w:t>
            </w:r>
            <w:r w:rsidR="00D82B6A" w:rsidRPr="00D3376F">
              <w:rPr>
                <w:rFonts w:eastAsia="Times New Roman"/>
                <w:sz w:val="21"/>
                <w:szCs w:val="21"/>
              </w:rPr>
              <w:t xml:space="preserve"> the HPV series</w:t>
            </w:r>
          </w:p>
        </w:tc>
        <w:tc>
          <w:tcPr>
            <w:tcW w:w="1779" w:type="dxa"/>
            <w:tcBorders>
              <w:left w:val="single" w:sz="18" w:space="0" w:color="auto"/>
              <w:right w:val="single" w:sz="18" w:space="0" w:color="auto"/>
            </w:tcBorders>
          </w:tcPr>
          <w:p w:rsidR="00654880" w:rsidRDefault="00654880" w:rsidP="00654880">
            <w:pPr>
              <w:rPr>
                <w:sz w:val="21"/>
                <w:szCs w:val="21"/>
              </w:rPr>
            </w:pPr>
            <w:r>
              <w:rPr>
                <w:sz w:val="21"/>
                <w:szCs w:val="21"/>
              </w:rPr>
              <w:t>Numerator:</w:t>
            </w:r>
          </w:p>
          <w:p w:rsidR="00654880" w:rsidRDefault="00654880" w:rsidP="00654880">
            <w:pPr>
              <w:rPr>
                <w:sz w:val="21"/>
                <w:szCs w:val="21"/>
              </w:rPr>
            </w:pPr>
            <w:r>
              <w:rPr>
                <w:sz w:val="21"/>
                <w:szCs w:val="21"/>
              </w:rPr>
              <w:t xml:space="preserve">Denominator: </w:t>
            </w:r>
          </w:p>
          <w:p w:rsidR="00D82B6A" w:rsidRPr="00D3376F" w:rsidRDefault="00654880" w:rsidP="00654880">
            <w:pPr>
              <w:rPr>
                <w:rFonts w:eastAsia="Times New Roman"/>
                <w:b/>
                <w:sz w:val="21"/>
                <w:szCs w:val="21"/>
              </w:rPr>
            </w:pPr>
            <w:r>
              <w:rPr>
                <w:sz w:val="21"/>
                <w:szCs w:val="21"/>
              </w:rPr>
              <w:t>Percentage:</w:t>
            </w:r>
          </w:p>
        </w:tc>
        <w:tc>
          <w:tcPr>
            <w:tcW w:w="1281" w:type="dxa"/>
            <w:tcBorders>
              <w:left w:val="single" w:sz="18" w:space="0" w:color="auto"/>
              <w:right w:val="single" w:sz="18" w:space="0" w:color="auto"/>
            </w:tcBorders>
          </w:tcPr>
          <w:p w:rsidR="00D82B6A" w:rsidRPr="00D3376F" w:rsidRDefault="00D82B6A" w:rsidP="00654880">
            <w:pPr>
              <w:jc w:val="center"/>
              <w:rPr>
                <w:rFonts w:eastAsia="Times New Roman"/>
                <w:b/>
                <w:sz w:val="21"/>
                <w:szCs w:val="21"/>
              </w:rPr>
            </w:pPr>
          </w:p>
        </w:tc>
      </w:tr>
    </w:tbl>
    <w:p w:rsidR="00BF4F2A" w:rsidRPr="00F30B7F" w:rsidRDefault="00BF4F2A" w:rsidP="00BF4F2A">
      <w:pPr>
        <w:pStyle w:val="NoSpacing"/>
        <w:ind w:left="180"/>
        <w:rPr>
          <w:sz w:val="18"/>
          <w:szCs w:val="18"/>
        </w:rPr>
      </w:pPr>
      <w:r w:rsidRPr="00F30B7F">
        <w:rPr>
          <w:sz w:val="18"/>
          <w:szCs w:val="18"/>
        </w:rPr>
        <w:t>*complete HPV series: 2 doses of HPV if the series was started before the age of 15 (interval: 0, 6-12 months), 3 doses of HPV if the series was started at the age of 15 or older (interval: 0, 2, 6 months)</w:t>
      </w:r>
    </w:p>
    <w:p w:rsidR="00D069C0" w:rsidRDefault="00D069C0" w:rsidP="00D069C0">
      <w:pPr>
        <w:pStyle w:val="NoSpacing"/>
        <w:rPr>
          <w:sz w:val="10"/>
          <w:szCs w:val="10"/>
        </w:rPr>
      </w:pPr>
    </w:p>
    <w:tbl>
      <w:tblPr>
        <w:tblW w:w="5033" w:type="pct"/>
        <w:tblInd w:w="-72" w:type="dxa"/>
        <w:tblLook w:val="04A0" w:firstRow="1" w:lastRow="0" w:firstColumn="1" w:lastColumn="0" w:noHBand="0" w:noVBand="1"/>
      </w:tblPr>
      <w:tblGrid>
        <w:gridCol w:w="1521"/>
        <w:gridCol w:w="2052"/>
        <w:gridCol w:w="2376"/>
        <w:gridCol w:w="2380"/>
        <w:gridCol w:w="2760"/>
      </w:tblGrid>
      <w:tr w:rsidR="00BB5F6D" w:rsidRPr="00BB5F6D" w:rsidTr="00BB5F6D">
        <w:trPr>
          <w:trHeight w:val="360"/>
        </w:trPr>
        <w:tc>
          <w:tcPr>
            <w:tcW w:w="1520" w:type="dxa"/>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117DD6">
            <w:pPr>
              <w:rPr>
                <w:sz w:val="21"/>
                <w:szCs w:val="21"/>
              </w:rPr>
            </w:pPr>
            <w:r w:rsidRPr="00BB5F6D">
              <w:rPr>
                <w:b/>
                <w:sz w:val="21"/>
                <w:szCs w:val="21"/>
              </w:rPr>
              <w:t>Breast Cancer Screening Rate</w:t>
            </w:r>
          </w:p>
        </w:tc>
        <w:tc>
          <w:tcPr>
            <w:tcW w:w="2052" w:type="dxa"/>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653C73">
            <w:pPr>
              <w:jc w:val="center"/>
              <w:rPr>
                <w:sz w:val="21"/>
                <w:szCs w:val="21"/>
              </w:rPr>
            </w:pPr>
            <w:r w:rsidRPr="00BB5F6D">
              <w:rPr>
                <w:sz w:val="21"/>
                <w:szCs w:val="21"/>
              </w:rPr>
              <w:t>Measure (Examples: NQF2372, HEDIS, Other)</w:t>
            </w:r>
          </w:p>
        </w:tc>
        <w:tc>
          <w:tcPr>
            <w:tcW w:w="2376" w:type="dxa"/>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035184">
            <w:pPr>
              <w:jc w:val="center"/>
              <w:rPr>
                <w:sz w:val="21"/>
                <w:szCs w:val="21"/>
              </w:rPr>
            </w:pPr>
            <w:r w:rsidRPr="00BB5F6D">
              <w:rPr>
                <w:b/>
                <w:sz w:val="21"/>
                <w:szCs w:val="21"/>
              </w:rPr>
              <w:t xml:space="preserve"> 2017 Baseline </w:t>
            </w:r>
            <w:r w:rsidRPr="00BB5F6D">
              <w:rPr>
                <w:sz w:val="21"/>
                <w:szCs w:val="21"/>
              </w:rPr>
              <w:br/>
            </w:r>
            <w:r w:rsidRPr="00BB5F6D">
              <w:rPr>
                <w:rFonts w:cs="Calibri"/>
                <w:sz w:val="18"/>
                <w:szCs w:val="18"/>
              </w:rPr>
              <w:t>(Jan. 1, 2017 – Dec. 31, 2017)</w:t>
            </w:r>
          </w:p>
        </w:tc>
        <w:tc>
          <w:tcPr>
            <w:tcW w:w="2380" w:type="dxa"/>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BB5F6D">
            <w:pPr>
              <w:jc w:val="center"/>
              <w:rPr>
                <w:rFonts w:cs="Calibri"/>
                <w:b/>
                <w:sz w:val="21"/>
                <w:szCs w:val="21"/>
              </w:rPr>
            </w:pPr>
            <w:r w:rsidRPr="00BB5F6D">
              <w:rPr>
                <w:b/>
                <w:sz w:val="21"/>
                <w:szCs w:val="21"/>
              </w:rPr>
              <w:t xml:space="preserve">2018 Baseline </w:t>
            </w:r>
            <w:r w:rsidRPr="00BB5F6D">
              <w:rPr>
                <w:sz w:val="21"/>
                <w:szCs w:val="21"/>
              </w:rPr>
              <w:br/>
            </w:r>
            <w:r w:rsidRPr="00BB5F6D">
              <w:rPr>
                <w:rFonts w:cs="Calibri"/>
                <w:sz w:val="18"/>
                <w:szCs w:val="18"/>
              </w:rPr>
              <w:t>(Jan. 1, 2018 – specify date)</w:t>
            </w:r>
          </w:p>
        </w:tc>
        <w:tc>
          <w:tcPr>
            <w:tcW w:w="2760" w:type="dxa"/>
            <w:tcBorders>
              <w:top w:val="single" w:sz="18" w:space="0" w:color="auto"/>
              <w:left w:val="single" w:sz="18" w:space="0" w:color="auto"/>
              <w:bottom w:val="single" w:sz="18" w:space="0" w:color="auto"/>
              <w:right w:val="single" w:sz="18" w:space="0" w:color="auto"/>
            </w:tcBorders>
            <w:shd w:val="clear" w:color="auto" w:fill="EAF1DD"/>
          </w:tcPr>
          <w:p w:rsidR="00BB5F6D" w:rsidRPr="00BB5F6D" w:rsidRDefault="00BB5F6D" w:rsidP="00117DD6">
            <w:pPr>
              <w:jc w:val="center"/>
              <w:rPr>
                <w:rFonts w:cs="Calibri"/>
                <w:sz w:val="18"/>
                <w:szCs w:val="18"/>
              </w:rPr>
            </w:pPr>
            <w:r w:rsidRPr="00BB5F6D">
              <w:rPr>
                <w:rFonts w:cs="Calibri"/>
                <w:b/>
                <w:sz w:val="21"/>
                <w:szCs w:val="21"/>
              </w:rPr>
              <w:t>Target During Project Period</w:t>
            </w:r>
            <w:r w:rsidRPr="00BB5F6D">
              <w:rPr>
                <w:sz w:val="21"/>
                <w:szCs w:val="21"/>
              </w:rPr>
              <w:br/>
            </w:r>
            <w:r w:rsidRPr="00BB5F6D">
              <w:rPr>
                <w:rFonts w:cs="Calibri"/>
                <w:sz w:val="18"/>
                <w:szCs w:val="18"/>
              </w:rPr>
              <w:t xml:space="preserve">(January 1, 2019 – </w:t>
            </w:r>
          </w:p>
          <w:p w:rsidR="00BB5F6D" w:rsidRPr="00BB5F6D" w:rsidRDefault="00BB5F6D" w:rsidP="00117DD6">
            <w:pPr>
              <w:jc w:val="center"/>
              <w:rPr>
                <w:sz w:val="21"/>
                <w:szCs w:val="21"/>
              </w:rPr>
            </w:pPr>
            <w:r w:rsidRPr="00BB5F6D">
              <w:rPr>
                <w:rFonts w:cs="Calibri"/>
                <w:sz w:val="18"/>
                <w:szCs w:val="18"/>
              </w:rPr>
              <w:t>December 31, 2019)</w:t>
            </w:r>
          </w:p>
        </w:tc>
      </w:tr>
      <w:tr w:rsidR="00BB5F6D" w:rsidRPr="00BB5F6D" w:rsidTr="00BB5F6D">
        <w:trPr>
          <w:trHeight w:val="360"/>
        </w:trPr>
        <w:tc>
          <w:tcPr>
            <w:tcW w:w="1520" w:type="dxa"/>
            <w:tcBorders>
              <w:top w:val="single" w:sz="18" w:space="0" w:color="auto"/>
              <w:right w:val="single" w:sz="18" w:space="0" w:color="auto"/>
            </w:tcBorders>
            <w:shd w:val="clear" w:color="auto" w:fill="FFFFFF"/>
            <w:vAlign w:val="center"/>
          </w:tcPr>
          <w:p w:rsidR="00BB5F6D" w:rsidRPr="00BB5F6D" w:rsidRDefault="00BB5F6D" w:rsidP="00117DD6">
            <w:pPr>
              <w:rPr>
                <w:sz w:val="21"/>
                <w:szCs w:val="21"/>
              </w:rPr>
            </w:pPr>
          </w:p>
        </w:tc>
        <w:tc>
          <w:tcPr>
            <w:tcW w:w="2052" w:type="dxa"/>
            <w:tcBorders>
              <w:top w:val="single" w:sz="18" w:space="0" w:color="auto"/>
              <w:left w:val="single" w:sz="18" w:space="0" w:color="auto"/>
              <w:bottom w:val="single" w:sz="18" w:space="0" w:color="auto"/>
              <w:right w:val="single" w:sz="18" w:space="0" w:color="auto"/>
            </w:tcBorders>
            <w:shd w:val="clear" w:color="auto" w:fill="FFFFFF"/>
            <w:vAlign w:val="center"/>
          </w:tcPr>
          <w:p w:rsidR="00BB5F6D" w:rsidRPr="00BB5F6D" w:rsidRDefault="00BB5F6D" w:rsidP="004E5182">
            <w:pPr>
              <w:rPr>
                <w:sz w:val="21"/>
                <w:szCs w:val="21"/>
              </w:rPr>
            </w:pPr>
            <w:r w:rsidRPr="00BB5F6D">
              <w:rPr>
                <w:sz w:val="21"/>
                <w:szCs w:val="21"/>
              </w:rPr>
              <w:t>Measure Used:</w:t>
            </w:r>
          </w:p>
          <w:p w:rsidR="00BB5F6D" w:rsidRPr="00BB5F6D" w:rsidRDefault="00BB5F6D" w:rsidP="004E5182">
            <w:pPr>
              <w:rPr>
                <w:sz w:val="21"/>
                <w:szCs w:val="21"/>
              </w:rPr>
            </w:pPr>
            <w:r w:rsidRPr="00BB5F6D">
              <w:rPr>
                <w:sz w:val="21"/>
                <w:szCs w:val="21"/>
              </w:rPr>
              <w:t>Measure Version:</w:t>
            </w:r>
          </w:p>
        </w:tc>
        <w:tc>
          <w:tcPr>
            <w:tcW w:w="2376" w:type="dxa"/>
            <w:tcBorders>
              <w:top w:val="single" w:sz="18" w:space="0" w:color="auto"/>
              <w:left w:val="single" w:sz="18" w:space="0" w:color="auto"/>
              <w:bottom w:val="single" w:sz="18" w:space="0" w:color="auto"/>
              <w:right w:val="single" w:sz="18" w:space="0" w:color="auto"/>
            </w:tcBorders>
            <w:shd w:val="clear" w:color="auto" w:fill="FFFFFF"/>
            <w:vAlign w:val="center"/>
          </w:tcPr>
          <w:p w:rsidR="00BB5F6D" w:rsidRPr="00BB5F6D" w:rsidRDefault="00BB5F6D" w:rsidP="00117DD6">
            <w:pPr>
              <w:rPr>
                <w:sz w:val="21"/>
                <w:szCs w:val="21"/>
              </w:rPr>
            </w:pPr>
            <w:r w:rsidRPr="00BB5F6D">
              <w:rPr>
                <w:sz w:val="21"/>
                <w:szCs w:val="21"/>
              </w:rPr>
              <w:t>Numerator:</w:t>
            </w:r>
          </w:p>
          <w:p w:rsidR="00BB5F6D" w:rsidRPr="00BB5F6D" w:rsidRDefault="00BB5F6D" w:rsidP="00117DD6">
            <w:pPr>
              <w:rPr>
                <w:sz w:val="21"/>
                <w:szCs w:val="21"/>
              </w:rPr>
            </w:pPr>
            <w:r w:rsidRPr="00BB5F6D">
              <w:rPr>
                <w:sz w:val="21"/>
                <w:szCs w:val="21"/>
              </w:rPr>
              <w:t xml:space="preserve">Denominator: </w:t>
            </w:r>
          </w:p>
          <w:p w:rsidR="00BB5F6D" w:rsidRPr="00BB5F6D" w:rsidRDefault="00BB5F6D" w:rsidP="00117DD6">
            <w:pPr>
              <w:rPr>
                <w:sz w:val="21"/>
                <w:szCs w:val="21"/>
              </w:rPr>
            </w:pPr>
            <w:r w:rsidRPr="00BB5F6D">
              <w:rPr>
                <w:sz w:val="21"/>
                <w:szCs w:val="21"/>
              </w:rPr>
              <w:t xml:space="preserve">Percentage: </w:t>
            </w:r>
          </w:p>
        </w:tc>
        <w:tc>
          <w:tcPr>
            <w:tcW w:w="2380" w:type="dxa"/>
            <w:tcBorders>
              <w:top w:val="single" w:sz="18" w:space="0" w:color="auto"/>
              <w:left w:val="single" w:sz="18" w:space="0" w:color="auto"/>
              <w:bottom w:val="single" w:sz="18" w:space="0" w:color="auto"/>
              <w:right w:val="single" w:sz="18" w:space="0" w:color="auto"/>
            </w:tcBorders>
            <w:shd w:val="clear" w:color="auto" w:fill="FFFFFF"/>
          </w:tcPr>
          <w:p w:rsidR="00BB5F6D" w:rsidRPr="00BB5F6D" w:rsidRDefault="00BB5F6D" w:rsidP="00BB5F6D">
            <w:pPr>
              <w:rPr>
                <w:sz w:val="21"/>
                <w:szCs w:val="21"/>
              </w:rPr>
            </w:pPr>
            <w:r w:rsidRPr="00BB5F6D">
              <w:rPr>
                <w:sz w:val="21"/>
                <w:szCs w:val="21"/>
              </w:rPr>
              <w:t>Numerator:</w:t>
            </w:r>
          </w:p>
          <w:p w:rsidR="00BB5F6D" w:rsidRPr="00BB5F6D" w:rsidRDefault="00BB5F6D" w:rsidP="00BB5F6D">
            <w:pPr>
              <w:rPr>
                <w:sz w:val="21"/>
                <w:szCs w:val="21"/>
              </w:rPr>
            </w:pPr>
            <w:r w:rsidRPr="00BB5F6D">
              <w:rPr>
                <w:sz w:val="21"/>
                <w:szCs w:val="21"/>
              </w:rPr>
              <w:t xml:space="preserve">Denominator: </w:t>
            </w:r>
          </w:p>
          <w:p w:rsidR="00BB5F6D" w:rsidRPr="00BB5F6D" w:rsidRDefault="00BB5F6D" w:rsidP="00BB5F6D">
            <w:pPr>
              <w:rPr>
                <w:sz w:val="21"/>
                <w:szCs w:val="21"/>
              </w:rPr>
            </w:pPr>
            <w:r w:rsidRPr="00BB5F6D">
              <w:rPr>
                <w:sz w:val="21"/>
                <w:szCs w:val="21"/>
              </w:rPr>
              <w:t>Percentage:</w:t>
            </w:r>
          </w:p>
        </w:tc>
        <w:tc>
          <w:tcPr>
            <w:tcW w:w="2760" w:type="dxa"/>
            <w:tcBorders>
              <w:top w:val="single" w:sz="18" w:space="0" w:color="auto"/>
              <w:left w:val="single" w:sz="18" w:space="0" w:color="auto"/>
              <w:bottom w:val="single" w:sz="18" w:space="0" w:color="auto"/>
              <w:right w:val="single" w:sz="18" w:space="0" w:color="auto"/>
            </w:tcBorders>
            <w:shd w:val="clear" w:color="auto" w:fill="FFFFFF"/>
          </w:tcPr>
          <w:p w:rsidR="00BB5F6D" w:rsidRPr="00BB5F6D" w:rsidRDefault="00BB5F6D" w:rsidP="00117DD6">
            <w:pPr>
              <w:rPr>
                <w:sz w:val="21"/>
                <w:szCs w:val="21"/>
              </w:rPr>
            </w:pPr>
          </w:p>
          <w:p w:rsidR="00BB5F6D" w:rsidRPr="00BB5F6D" w:rsidRDefault="00BB5F6D" w:rsidP="00117DD6">
            <w:pPr>
              <w:rPr>
                <w:sz w:val="21"/>
                <w:szCs w:val="21"/>
              </w:rPr>
            </w:pPr>
            <w:r w:rsidRPr="00BB5F6D">
              <w:rPr>
                <w:sz w:val="21"/>
                <w:szCs w:val="21"/>
              </w:rPr>
              <w:t>Percentage:</w:t>
            </w:r>
          </w:p>
        </w:tc>
      </w:tr>
    </w:tbl>
    <w:p w:rsidR="00907415" w:rsidRPr="00BB5F6D" w:rsidRDefault="00D069C0" w:rsidP="00D069C0">
      <w:pPr>
        <w:pStyle w:val="NoSpacing"/>
        <w:rPr>
          <w:sz w:val="10"/>
          <w:szCs w:val="10"/>
        </w:rPr>
      </w:pPr>
      <w:r w:rsidRPr="00BB5F6D">
        <w:rPr>
          <w:rFonts w:eastAsia="Times New Roman" w:cs="Helvetica"/>
          <w:vanish/>
          <w:color w:val="333333"/>
          <w:spacing w:val="8"/>
          <w:sz w:val="21"/>
          <w:szCs w:val="21"/>
          <w:lang w:val="en"/>
        </w:rPr>
        <w:t>${NumeratorDetails}</w:t>
      </w:r>
      <w:r w:rsidRPr="00BB5F6D">
        <w:rPr>
          <w:sz w:val="21"/>
          <w:szCs w:val="21"/>
        </w:rPr>
        <w:t xml:space="preserve"> </w:t>
      </w:r>
    </w:p>
    <w:tbl>
      <w:tblPr>
        <w:tblW w:w="5033" w:type="pct"/>
        <w:tblInd w:w="-72" w:type="dxa"/>
        <w:tblLook w:val="04A0" w:firstRow="1" w:lastRow="0" w:firstColumn="1" w:lastColumn="0" w:noHBand="0" w:noVBand="1"/>
      </w:tblPr>
      <w:tblGrid>
        <w:gridCol w:w="65"/>
        <w:gridCol w:w="1456"/>
        <w:gridCol w:w="2052"/>
        <w:gridCol w:w="2376"/>
        <w:gridCol w:w="2380"/>
        <w:gridCol w:w="2760"/>
      </w:tblGrid>
      <w:tr w:rsidR="00BB5F6D" w:rsidRPr="00BB5F6D" w:rsidTr="00BB5F6D">
        <w:trPr>
          <w:trHeight w:val="360"/>
        </w:trPr>
        <w:tc>
          <w:tcPr>
            <w:tcW w:w="1520" w:type="dxa"/>
            <w:gridSpan w:val="2"/>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117DD6">
            <w:pPr>
              <w:rPr>
                <w:sz w:val="21"/>
                <w:szCs w:val="21"/>
              </w:rPr>
            </w:pPr>
            <w:r w:rsidRPr="00BB5F6D">
              <w:rPr>
                <w:b/>
                <w:sz w:val="21"/>
                <w:szCs w:val="21"/>
              </w:rPr>
              <w:t>Cervical Cancer Screening Rate</w:t>
            </w:r>
          </w:p>
        </w:tc>
        <w:tc>
          <w:tcPr>
            <w:tcW w:w="2052" w:type="dxa"/>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653C73">
            <w:pPr>
              <w:jc w:val="center"/>
              <w:rPr>
                <w:sz w:val="21"/>
                <w:szCs w:val="21"/>
              </w:rPr>
            </w:pPr>
            <w:r w:rsidRPr="00BB5F6D">
              <w:rPr>
                <w:sz w:val="21"/>
                <w:szCs w:val="21"/>
              </w:rPr>
              <w:t xml:space="preserve">Measure </w:t>
            </w:r>
            <w:r w:rsidRPr="00BB5F6D">
              <w:rPr>
                <w:sz w:val="21"/>
                <w:szCs w:val="21"/>
              </w:rPr>
              <w:br/>
              <w:t>(Examples: NQF0032, HEDIS, UDS, Other)</w:t>
            </w:r>
          </w:p>
        </w:tc>
        <w:tc>
          <w:tcPr>
            <w:tcW w:w="2376" w:type="dxa"/>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035184">
            <w:pPr>
              <w:jc w:val="center"/>
              <w:rPr>
                <w:sz w:val="21"/>
                <w:szCs w:val="21"/>
              </w:rPr>
            </w:pPr>
            <w:r w:rsidRPr="00BB5F6D">
              <w:rPr>
                <w:b/>
                <w:sz w:val="21"/>
                <w:szCs w:val="21"/>
              </w:rPr>
              <w:t xml:space="preserve">2017 Baseline </w:t>
            </w:r>
            <w:r w:rsidRPr="00BB5F6D">
              <w:rPr>
                <w:sz w:val="21"/>
                <w:szCs w:val="21"/>
              </w:rPr>
              <w:br/>
            </w:r>
            <w:r w:rsidRPr="00BB5F6D">
              <w:rPr>
                <w:rFonts w:cs="Calibri"/>
                <w:sz w:val="18"/>
                <w:szCs w:val="18"/>
              </w:rPr>
              <w:t>(Jan. 1, 2017 – Dec. 31, 2017)</w:t>
            </w:r>
          </w:p>
        </w:tc>
        <w:tc>
          <w:tcPr>
            <w:tcW w:w="2380" w:type="dxa"/>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BB5F6D">
            <w:pPr>
              <w:jc w:val="center"/>
              <w:rPr>
                <w:rFonts w:cs="Calibri"/>
                <w:b/>
                <w:sz w:val="21"/>
                <w:szCs w:val="21"/>
              </w:rPr>
            </w:pPr>
            <w:r w:rsidRPr="00BB5F6D">
              <w:rPr>
                <w:b/>
                <w:sz w:val="21"/>
                <w:szCs w:val="21"/>
              </w:rPr>
              <w:t xml:space="preserve">2018 Baseline </w:t>
            </w:r>
            <w:r w:rsidRPr="00BB5F6D">
              <w:rPr>
                <w:sz w:val="21"/>
                <w:szCs w:val="21"/>
              </w:rPr>
              <w:br/>
            </w:r>
            <w:r w:rsidRPr="00BB5F6D">
              <w:rPr>
                <w:rFonts w:cs="Calibri"/>
                <w:sz w:val="18"/>
                <w:szCs w:val="18"/>
              </w:rPr>
              <w:t>(Jan. 1, 2018 – specify date)</w:t>
            </w:r>
          </w:p>
        </w:tc>
        <w:tc>
          <w:tcPr>
            <w:tcW w:w="2760" w:type="dxa"/>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BB5F6D">
            <w:pPr>
              <w:jc w:val="center"/>
              <w:rPr>
                <w:rFonts w:cs="Calibri"/>
                <w:sz w:val="18"/>
                <w:szCs w:val="18"/>
              </w:rPr>
            </w:pPr>
            <w:r w:rsidRPr="00BB5F6D">
              <w:rPr>
                <w:rFonts w:cs="Calibri"/>
                <w:b/>
                <w:sz w:val="21"/>
                <w:szCs w:val="21"/>
              </w:rPr>
              <w:t>Target During Project Period</w:t>
            </w:r>
            <w:r w:rsidRPr="00BB5F6D">
              <w:rPr>
                <w:sz w:val="21"/>
                <w:szCs w:val="21"/>
              </w:rPr>
              <w:br/>
            </w:r>
            <w:r w:rsidRPr="00BB5F6D">
              <w:rPr>
                <w:rFonts w:cs="Calibri"/>
                <w:sz w:val="18"/>
                <w:szCs w:val="18"/>
              </w:rPr>
              <w:t>(January 1, 2019–</w:t>
            </w:r>
          </w:p>
          <w:p w:rsidR="00BB5F6D" w:rsidRPr="00BB5F6D" w:rsidRDefault="00BB5F6D" w:rsidP="00BB5F6D">
            <w:pPr>
              <w:jc w:val="center"/>
              <w:rPr>
                <w:sz w:val="21"/>
                <w:szCs w:val="21"/>
              </w:rPr>
            </w:pPr>
            <w:r w:rsidRPr="00BB5F6D">
              <w:rPr>
                <w:rFonts w:cs="Calibri"/>
                <w:sz w:val="18"/>
                <w:szCs w:val="18"/>
              </w:rPr>
              <w:t>December 31, 2019)</w:t>
            </w:r>
          </w:p>
        </w:tc>
      </w:tr>
      <w:tr w:rsidR="00BB5F6D" w:rsidRPr="00BB5F6D" w:rsidTr="00BB5F6D">
        <w:trPr>
          <w:gridBefore w:val="1"/>
          <w:wBefore w:w="64" w:type="dxa"/>
          <w:trHeight w:val="360"/>
        </w:trPr>
        <w:tc>
          <w:tcPr>
            <w:tcW w:w="1456" w:type="dxa"/>
            <w:tcBorders>
              <w:top w:val="single" w:sz="18" w:space="0" w:color="auto"/>
              <w:right w:val="single" w:sz="18" w:space="0" w:color="auto"/>
            </w:tcBorders>
            <w:shd w:val="clear" w:color="auto" w:fill="FFFFFF"/>
            <w:vAlign w:val="center"/>
          </w:tcPr>
          <w:p w:rsidR="00BB5F6D" w:rsidRPr="00BB5F6D" w:rsidRDefault="00BB5F6D" w:rsidP="00117DD6">
            <w:pPr>
              <w:rPr>
                <w:sz w:val="21"/>
                <w:szCs w:val="21"/>
              </w:rPr>
            </w:pPr>
          </w:p>
        </w:tc>
        <w:tc>
          <w:tcPr>
            <w:tcW w:w="2052" w:type="dxa"/>
            <w:tcBorders>
              <w:top w:val="single" w:sz="18" w:space="0" w:color="auto"/>
              <w:left w:val="single" w:sz="18" w:space="0" w:color="auto"/>
              <w:bottom w:val="single" w:sz="18" w:space="0" w:color="auto"/>
              <w:right w:val="single" w:sz="18" w:space="0" w:color="auto"/>
            </w:tcBorders>
            <w:shd w:val="clear" w:color="auto" w:fill="FFFFFF"/>
            <w:vAlign w:val="center"/>
          </w:tcPr>
          <w:p w:rsidR="00BB5F6D" w:rsidRPr="00BB5F6D" w:rsidRDefault="00BB5F6D" w:rsidP="004E5182">
            <w:pPr>
              <w:rPr>
                <w:sz w:val="21"/>
                <w:szCs w:val="21"/>
              </w:rPr>
            </w:pPr>
            <w:r w:rsidRPr="00BB5F6D">
              <w:rPr>
                <w:sz w:val="21"/>
                <w:szCs w:val="21"/>
              </w:rPr>
              <w:t>Measure Used:</w:t>
            </w:r>
          </w:p>
          <w:p w:rsidR="00BB5F6D" w:rsidRPr="00BB5F6D" w:rsidRDefault="00BB5F6D" w:rsidP="004E5182">
            <w:pPr>
              <w:rPr>
                <w:sz w:val="21"/>
                <w:szCs w:val="21"/>
              </w:rPr>
            </w:pPr>
            <w:r w:rsidRPr="00BB5F6D">
              <w:rPr>
                <w:sz w:val="21"/>
                <w:szCs w:val="21"/>
              </w:rPr>
              <w:t>Measure Version:</w:t>
            </w:r>
          </w:p>
        </w:tc>
        <w:tc>
          <w:tcPr>
            <w:tcW w:w="2376" w:type="dxa"/>
            <w:tcBorders>
              <w:top w:val="single" w:sz="18" w:space="0" w:color="auto"/>
              <w:left w:val="single" w:sz="18" w:space="0" w:color="auto"/>
              <w:bottom w:val="single" w:sz="18" w:space="0" w:color="auto"/>
              <w:right w:val="single" w:sz="18" w:space="0" w:color="auto"/>
            </w:tcBorders>
            <w:shd w:val="clear" w:color="auto" w:fill="FFFFFF"/>
            <w:vAlign w:val="center"/>
          </w:tcPr>
          <w:p w:rsidR="00BB5F6D" w:rsidRPr="00BB5F6D" w:rsidRDefault="00BB5F6D" w:rsidP="00035184">
            <w:pPr>
              <w:rPr>
                <w:sz w:val="21"/>
                <w:szCs w:val="21"/>
              </w:rPr>
            </w:pPr>
            <w:r w:rsidRPr="00BB5F6D">
              <w:rPr>
                <w:sz w:val="21"/>
                <w:szCs w:val="21"/>
              </w:rPr>
              <w:t>Numerator:</w:t>
            </w:r>
          </w:p>
          <w:p w:rsidR="00BB5F6D" w:rsidRPr="00BB5F6D" w:rsidRDefault="00BB5F6D" w:rsidP="00035184">
            <w:pPr>
              <w:rPr>
                <w:sz w:val="21"/>
                <w:szCs w:val="21"/>
              </w:rPr>
            </w:pPr>
            <w:r w:rsidRPr="00BB5F6D">
              <w:rPr>
                <w:sz w:val="21"/>
                <w:szCs w:val="21"/>
              </w:rPr>
              <w:t xml:space="preserve">Denominator: </w:t>
            </w:r>
          </w:p>
          <w:p w:rsidR="00BB5F6D" w:rsidRPr="00BB5F6D" w:rsidRDefault="00BB5F6D" w:rsidP="00035184">
            <w:pPr>
              <w:rPr>
                <w:sz w:val="21"/>
                <w:szCs w:val="21"/>
              </w:rPr>
            </w:pPr>
            <w:r w:rsidRPr="00BB5F6D">
              <w:rPr>
                <w:sz w:val="21"/>
                <w:szCs w:val="21"/>
              </w:rPr>
              <w:t>Percentage:</w:t>
            </w:r>
          </w:p>
        </w:tc>
        <w:tc>
          <w:tcPr>
            <w:tcW w:w="2380" w:type="dxa"/>
            <w:tcBorders>
              <w:top w:val="single" w:sz="18" w:space="0" w:color="auto"/>
              <w:left w:val="single" w:sz="18" w:space="0" w:color="auto"/>
              <w:bottom w:val="single" w:sz="18" w:space="0" w:color="auto"/>
              <w:right w:val="single" w:sz="18" w:space="0" w:color="auto"/>
            </w:tcBorders>
            <w:shd w:val="clear" w:color="auto" w:fill="FFFFFF"/>
          </w:tcPr>
          <w:p w:rsidR="00BB5F6D" w:rsidRPr="00BB5F6D" w:rsidRDefault="00BB5F6D" w:rsidP="00BB5F6D">
            <w:pPr>
              <w:rPr>
                <w:sz w:val="21"/>
                <w:szCs w:val="21"/>
              </w:rPr>
            </w:pPr>
            <w:r w:rsidRPr="00BB5F6D">
              <w:rPr>
                <w:sz w:val="21"/>
                <w:szCs w:val="21"/>
              </w:rPr>
              <w:t>Numerator:</w:t>
            </w:r>
          </w:p>
          <w:p w:rsidR="00BB5F6D" w:rsidRPr="00BB5F6D" w:rsidRDefault="00BB5F6D" w:rsidP="00BB5F6D">
            <w:pPr>
              <w:rPr>
                <w:sz w:val="21"/>
                <w:szCs w:val="21"/>
              </w:rPr>
            </w:pPr>
            <w:r w:rsidRPr="00BB5F6D">
              <w:rPr>
                <w:sz w:val="21"/>
                <w:szCs w:val="21"/>
              </w:rPr>
              <w:t xml:space="preserve">Denominator: </w:t>
            </w:r>
          </w:p>
          <w:p w:rsidR="00BB5F6D" w:rsidRPr="00BB5F6D" w:rsidRDefault="00BB5F6D" w:rsidP="00BB5F6D">
            <w:pPr>
              <w:rPr>
                <w:sz w:val="21"/>
                <w:szCs w:val="21"/>
              </w:rPr>
            </w:pPr>
            <w:r w:rsidRPr="00BB5F6D">
              <w:rPr>
                <w:sz w:val="21"/>
                <w:szCs w:val="21"/>
              </w:rPr>
              <w:t>Percentage:</w:t>
            </w:r>
          </w:p>
        </w:tc>
        <w:tc>
          <w:tcPr>
            <w:tcW w:w="2760" w:type="dxa"/>
            <w:tcBorders>
              <w:top w:val="single" w:sz="18" w:space="0" w:color="auto"/>
              <w:left w:val="single" w:sz="18" w:space="0" w:color="auto"/>
              <w:bottom w:val="single" w:sz="18" w:space="0" w:color="auto"/>
              <w:right w:val="single" w:sz="18" w:space="0" w:color="auto"/>
            </w:tcBorders>
            <w:shd w:val="clear" w:color="auto" w:fill="FFFFFF"/>
          </w:tcPr>
          <w:p w:rsidR="00BB5F6D" w:rsidRPr="00BB5F6D" w:rsidRDefault="00BB5F6D" w:rsidP="00035184">
            <w:pPr>
              <w:rPr>
                <w:sz w:val="21"/>
                <w:szCs w:val="21"/>
              </w:rPr>
            </w:pPr>
          </w:p>
          <w:p w:rsidR="00BB5F6D" w:rsidRPr="00BB5F6D" w:rsidRDefault="00BB5F6D" w:rsidP="00035184">
            <w:pPr>
              <w:rPr>
                <w:sz w:val="21"/>
                <w:szCs w:val="21"/>
              </w:rPr>
            </w:pPr>
            <w:r w:rsidRPr="00BB5F6D">
              <w:rPr>
                <w:sz w:val="21"/>
                <w:szCs w:val="21"/>
              </w:rPr>
              <w:t>Percentage:</w:t>
            </w:r>
          </w:p>
        </w:tc>
      </w:tr>
    </w:tbl>
    <w:p w:rsidR="00D069C0" w:rsidRPr="00BB5F6D" w:rsidRDefault="00D069C0" w:rsidP="00D069C0">
      <w:pPr>
        <w:ind w:left="360"/>
        <w:rPr>
          <w:sz w:val="10"/>
          <w:szCs w:val="10"/>
        </w:rPr>
      </w:pPr>
    </w:p>
    <w:tbl>
      <w:tblPr>
        <w:tblW w:w="5033" w:type="pct"/>
        <w:tblInd w:w="-72" w:type="dxa"/>
        <w:tblLook w:val="04A0" w:firstRow="1" w:lastRow="0" w:firstColumn="1" w:lastColumn="0" w:noHBand="0" w:noVBand="1"/>
      </w:tblPr>
      <w:tblGrid>
        <w:gridCol w:w="1533"/>
        <w:gridCol w:w="2050"/>
        <w:gridCol w:w="2374"/>
        <w:gridCol w:w="2375"/>
        <w:gridCol w:w="2757"/>
      </w:tblGrid>
      <w:tr w:rsidR="00BB5F6D" w:rsidRPr="00BB5F6D" w:rsidTr="00BB5F6D">
        <w:trPr>
          <w:trHeight w:val="360"/>
        </w:trPr>
        <w:tc>
          <w:tcPr>
            <w:tcW w:w="1532" w:type="dxa"/>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117DD6">
            <w:pPr>
              <w:rPr>
                <w:b/>
                <w:sz w:val="21"/>
                <w:szCs w:val="21"/>
              </w:rPr>
            </w:pPr>
            <w:r w:rsidRPr="00BB5F6D">
              <w:rPr>
                <w:b/>
                <w:sz w:val="21"/>
                <w:szCs w:val="21"/>
              </w:rPr>
              <w:t>Colorectal Cancer Screening Rate</w:t>
            </w:r>
          </w:p>
        </w:tc>
        <w:tc>
          <w:tcPr>
            <w:tcW w:w="2050" w:type="dxa"/>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653C73">
            <w:pPr>
              <w:jc w:val="center"/>
              <w:rPr>
                <w:sz w:val="21"/>
                <w:szCs w:val="21"/>
              </w:rPr>
            </w:pPr>
            <w:r w:rsidRPr="00BB5F6D">
              <w:rPr>
                <w:sz w:val="21"/>
                <w:szCs w:val="21"/>
              </w:rPr>
              <w:t xml:space="preserve">Measure </w:t>
            </w:r>
            <w:r w:rsidRPr="00BB5F6D">
              <w:rPr>
                <w:sz w:val="21"/>
                <w:szCs w:val="21"/>
              </w:rPr>
              <w:br/>
              <w:t>(Examples: NQF0034, HEDIS, UDS, Other)</w:t>
            </w:r>
          </w:p>
        </w:tc>
        <w:tc>
          <w:tcPr>
            <w:tcW w:w="2374" w:type="dxa"/>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035184">
            <w:pPr>
              <w:jc w:val="center"/>
              <w:rPr>
                <w:sz w:val="21"/>
                <w:szCs w:val="21"/>
              </w:rPr>
            </w:pPr>
            <w:r w:rsidRPr="00BB5F6D">
              <w:rPr>
                <w:b/>
                <w:sz w:val="21"/>
                <w:szCs w:val="21"/>
              </w:rPr>
              <w:t xml:space="preserve">2017 Baseline </w:t>
            </w:r>
            <w:r w:rsidRPr="00BB5F6D">
              <w:rPr>
                <w:sz w:val="21"/>
                <w:szCs w:val="21"/>
              </w:rPr>
              <w:br/>
            </w:r>
            <w:r w:rsidRPr="00BB5F6D">
              <w:rPr>
                <w:rFonts w:cs="Calibri"/>
                <w:sz w:val="18"/>
                <w:szCs w:val="18"/>
              </w:rPr>
              <w:t>(Jan. 1, 2017 – Dec. 31, 2017)</w:t>
            </w:r>
          </w:p>
        </w:tc>
        <w:tc>
          <w:tcPr>
            <w:tcW w:w="2375" w:type="dxa"/>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BB5F6D">
            <w:pPr>
              <w:jc w:val="center"/>
              <w:rPr>
                <w:rFonts w:cs="Calibri"/>
                <w:b/>
                <w:sz w:val="21"/>
                <w:szCs w:val="21"/>
              </w:rPr>
            </w:pPr>
            <w:r w:rsidRPr="00BB5F6D">
              <w:rPr>
                <w:b/>
                <w:sz w:val="21"/>
                <w:szCs w:val="21"/>
              </w:rPr>
              <w:t xml:space="preserve">2018 Baseline </w:t>
            </w:r>
            <w:r w:rsidRPr="00BB5F6D">
              <w:rPr>
                <w:sz w:val="21"/>
                <w:szCs w:val="21"/>
              </w:rPr>
              <w:br/>
            </w:r>
            <w:r w:rsidRPr="00BB5F6D">
              <w:rPr>
                <w:rFonts w:cs="Calibri"/>
                <w:sz w:val="18"/>
                <w:szCs w:val="18"/>
              </w:rPr>
              <w:t>(Jan. 1, 2018 – specify date)</w:t>
            </w:r>
          </w:p>
        </w:tc>
        <w:tc>
          <w:tcPr>
            <w:tcW w:w="2757" w:type="dxa"/>
            <w:tcBorders>
              <w:top w:val="single" w:sz="18" w:space="0" w:color="auto"/>
              <w:left w:val="single" w:sz="18" w:space="0" w:color="auto"/>
              <w:bottom w:val="single" w:sz="18" w:space="0" w:color="auto"/>
              <w:right w:val="single" w:sz="18" w:space="0" w:color="auto"/>
            </w:tcBorders>
            <w:shd w:val="clear" w:color="auto" w:fill="EAF1DD"/>
            <w:vAlign w:val="center"/>
          </w:tcPr>
          <w:p w:rsidR="00BB5F6D" w:rsidRPr="00BB5F6D" w:rsidRDefault="00BB5F6D" w:rsidP="00175AD8">
            <w:pPr>
              <w:jc w:val="center"/>
              <w:rPr>
                <w:rFonts w:cs="Calibri"/>
                <w:sz w:val="18"/>
                <w:szCs w:val="18"/>
              </w:rPr>
            </w:pPr>
            <w:r w:rsidRPr="00BB5F6D">
              <w:rPr>
                <w:rFonts w:cs="Calibri"/>
                <w:b/>
                <w:sz w:val="21"/>
                <w:szCs w:val="21"/>
              </w:rPr>
              <w:t>Target During Project Period</w:t>
            </w:r>
            <w:r w:rsidRPr="00BB5F6D">
              <w:rPr>
                <w:sz w:val="21"/>
                <w:szCs w:val="21"/>
              </w:rPr>
              <w:br/>
            </w:r>
            <w:r w:rsidRPr="00BB5F6D">
              <w:rPr>
                <w:rFonts w:cs="Calibri"/>
                <w:sz w:val="18"/>
                <w:szCs w:val="18"/>
              </w:rPr>
              <w:t xml:space="preserve">(January 1, 2019 – </w:t>
            </w:r>
          </w:p>
          <w:p w:rsidR="00BB5F6D" w:rsidRPr="00BB5F6D" w:rsidRDefault="00BB5F6D" w:rsidP="00175AD8">
            <w:pPr>
              <w:jc w:val="center"/>
              <w:rPr>
                <w:sz w:val="21"/>
                <w:szCs w:val="21"/>
              </w:rPr>
            </w:pPr>
            <w:r w:rsidRPr="00BB5F6D">
              <w:rPr>
                <w:rFonts w:cs="Calibri"/>
                <w:sz w:val="18"/>
                <w:szCs w:val="18"/>
              </w:rPr>
              <w:t>December 31, 2019)</w:t>
            </w:r>
          </w:p>
        </w:tc>
      </w:tr>
      <w:tr w:rsidR="00BB5F6D" w:rsidRPr="00D069C0" w:rsidTr="00BB5F6D">
        <w:trPr>
          <w:trHeight w:val="360"/>
        </w:trPr>
        <w:tc>
          <w:tcPr>
            <w:tcW w:w="1532" w:type="dxa"/>
            <w:tcBorders>
              <w:top w:val="single" w:sz="18" w:space="0" w:color="auto"/>
              <w:right w:val="single" w:sz="18" w:space="0" w:color="auto"/>
            </w:tcBorders>
            <w:shd w:val="clear" w:color="auto" w:fill="FFFFFF"/>
            <w:vAlign w:val="center"/>
          </w:tcPr>
          <w:p w:rsidR="00BB5F6D" w:rsidRPr="00BB5F6D" w:rsidRDefault="00BB5F6D" w:rsidP="00117DD6">
            <w:pPr>
              <w:rPr>
                <w:sz w:val="21"/>
                <w:szCs w:val="21"/>
              </w:rPr>
            </w:pPr>
          </w:p>
        </w:tc>
        <w:tc>
          <w:tcPr>
            <w:tcW w:w="2050" w:type="dxa"/>
            <w:tcBorders>
              <w:top w:val="single" w:sz="18" w:space="0" w:color="auto"/>
              <w:left w:val="single" w:sz="18" w:space="0" w:color="auto"/>
              <w:bottom w:val="single" w:sz="18" w:space="0" w:color="auto"/>
              <w:right w:val="single" w:sz="18" w:space="0" w:color="auto"/>
            </w:tcBorders>
            <w:shd w:val="clear" w:color="auto" w:fill="FFFFFF"/>
            <w:vAlign w:val="center"/>
          </w:tcPr>
          <w:p w:rsidR="00BB5F6D" w:rsidRPr="00BB5F6D" w:rsidRDefault="00BB5F6D" w:rsidP="004E5182">
            <w:pPr>
              <w:rPr>
                <w:sz w:val="21"/>
                <w:szCs w:val="21"/>
              </w:rPr>
            </w:pPr>
            <w:r w:rsidRPr="00BB5F6D">
              <w:rPr>
                <w:sz w:val="21"/>
                <w:szCs w:val="21"/>
              </w:rPr>
              <w:t>Measure Used:</w:t>
            </w:r>
          </w:p>
          <w:p w:rsidR="00BB5F6D" w:rsidRPr="00BB5F6D" w:rsidRDefault="00BB5F6D" w:rsidP="004E5182">
            <w:pPr>
              <w:rPr>
                <w:sz w:val="21"/>
                <w:szCs w:val="21"/>
              </w:rPr>
            </w:pPr>
            <w:r w:rsidRPr="00BB5F6D">
              <w:rPr>
                <w:sz w:val="21"/>
                <w:szCs w:val="21"/>
              </w:rPr>
              <w:t>Measure Version:</w:t>
            </w:r>
          </w:p>
        </w:tc>
        <w:tc>
          <w:tcPr>
            <w:tcW w:w="2374" w:type="dxa"/>
            <w:tcBorders>
              <w:top w:val="single" w:sz="18" w:space="0" w:color="auto"/>
              <w:left w:val="single" w:sz="18" w:space="0" w:color="auto"/>
              <w:bottom w:val="single" w:sz="18" w:space="0" w:color="auto"/>
              <w:right w:val="single" w:sz="18" w:space="0" w:color="auto"/>
            </w:tcBorders>
            <w:shd w:val="clear" w:color="auto" w:fill="FFFFFF"/>
            <w:vAlign w:val="center"/>
          </w:tcPr>
          <w:p w:rsidR="00BB5F6D" w:rsidRPr="00BB5F6D" w:rsidRDefault="00BB5F6D" w:rsidP="00035184">
            <w:pPr>
              <w:rPr>
                <w:sz w:val="21"/>
                <w:szCs w:val="21"/>
              </w:rPr>
            </w:pPr>
            <w:r w:rsidRPr="00BB5F6D">
              <w:rPr>
                <w:sz w:val="21"/>
                <w:szCs w:val="21"/>
              </w:rPr>
              <w:t>Numerator:</w:t>
            </w:r>
          </w:p>
          <w:p w:rsidR="00BB5F6D" w:rsidRPr="00BB5F6D" w:rsidRDefault="00BB5F6D" w:rsidP="00035184">
            <w:pPr>
              <w:rPr>
                <w:sz w:val="21"/>
                <w:szCs w:val="21"/>
              </w:rPr>
            </w:pPr>
            <w:r w:rsidRPr="00BB5F6D">
              <w:rPr>
                <w:sz w:val="21"/>
                <w:szCs w:val="21"/>
              </w:rPr>
              <w:t xml:space="preserve">Denominator: </w:t>
            </w:r>
          </w:p>
          <w:p w:rsidR="00BB5F6D" w:rsidRPr="00BB5F6D" w:rsidRDefault="00BB5F6D" w:rsidP="00035184">
            <w:pPr>
              <w:rPr>
                <w:sz w:val="21"/>
                <w:szCs w:val="21"/>
              </w:rPr>
            </w:pPr>
            <w:r w:rsidRPr="00BB5F6D">
              <w:rPr>
                <w:sz w:val="21"/>
                <w:szCs w:val="21"/>
              </w:rPr>
              <w:t>Percentage:</w:t>
            </w:r>
          </w:p>
        </w:tc>
        <w:tc>
          <w:tcPr>
            <w:tcW w:w="2375" w:type="dxa"/>
            <w:tcBorders>
              <w:top w:val="single" w:sz="18" w:space="0" w:color="auto"/>
              <w:left w:val="single" w:sz="18" w:space="0" w:color="auto"/>
              <w:bottom w:val="single" w:sz="18" w:space="0" w:color="auto"/>
              <w:right w:val="single" w:sz="18" w:space="0" w:color="auto"/>
            </w:tcBorders>
            <w:shd w:val="clear" w:color="auto" w:fill="FFFFFF"/>
          </w:tcPr>
          <w:p w:rsidR="00BB5F6D" w:rsidRPr="00BB5F6D" w:rsidRDefault="00BB5F6D" w:rsidP="00BB5F6D">
            <w:pPr>
              <w:rPr>
                <w:sz w:val="21"/>
                <w:szCs w:val="21"/>
              </w:rPr>
            </w:pPr>
            <w:r w:rsidRPr="00BB5F6D">
              <w:rPr>
                <w:sz w:val="21"/>
                <w:szCs w:val="21"/>
              </w:rPr>
              <w:t>Numerator:</w:t>
            </w:r>
          </w:p>
          <w:p w:rsidR="00BB5F6D" w:rsidRPr="00BB5F6D" w:rsidRDefault="00BB5F6D" w:rsidP="00BB5F6D">
            <w:pPr>
              <w:rPr>
                <w:sz w:val="21"/>
                <w:szCs w:val="21"/>
              </w:rPr>
            </w:pPr>
            <w:r w:rsidRPr="00BB5F6D">
              <w:rPr>
                <w:sz w:val="21"/>
                <w:szCs w:val="21"/>
              </w:rPr>
              <w:t xml:space="preserve">Denominator: </w:t>
            </w:r>
          </w:p>
          <w:p w:rsidR="00BB5F6D" w:rsidRPr="00BB5F6D" w:rsidRDefault="00BB5F6D" w:rsidP="00BB5F6D">
            <w:pPr>
              <w:rPr>
                <w:sz w:val="21"/>
                <w:szCs w:val="21"/>
              </w:rPr>
            </w:pPr>
            <w:r w:rsidRPr="00BB5F6D">
              <w:rPr>
                <w:sz w:val="21"/>
                <w:szCs w:val="21"/>
              </w:rPr>
              <w:t>Percentage:</w:t>
            </w:r>
          </w:p>
        </w:tc>
        <w:tc>
          <w:tcPr>
            <w:tcW w:w="2757" w:type="dxa"/>
            <w:tcBorders>
              <w:top w:val="single" w:sz="18" w:space="0" w:color="auto"/>
              <w:left w:val="single" w:sz="18" w:space="0" w:color="auto"/>
              <w:bottom w:val="single" w:sz="18" w:space="0" w:color="auto"/>
              <w:right w:val="single" w:sz="18" w:space="0" w:color="auto"/>
            </w:tcBorders>
            <w:shd w:val="clear" w:color="auto" w:fill="FFFFFF"/>
          </w:tcPr>
          <w:p w:rsidR="00BB5F6D" w:rsidRPr="00BB5F6D" w:rsidRDefault="00BB5F6D" w:rsidP="00035184">
            <w:pPr>
              <w:rPr>
                <w:sz w:val="21"/>
                <w:szCs w:val="21"/>
              </w:rPr>
            </w:pPr>
          </w:p>
          <w:p w:rsidR="00BB5F6D" w:rsidRPr="00D069C0" w:rsidRDefault="00BB5F6D" w:rsidP="00035184">
            <w:pPr>
              <w:rPr>
                <w:sz w:val="21"/>
                <w:szCs w:val="21"/>
              </w:rPr>
            </w:pPr>
            <w:r w:rsidRPr="00BB5F6D">
              <w:rPr>
                <w:sz w:val="21"/>
                <w:szCs w:val="21"/>
              </w:rPr>
              <w:t>Percentage:</w:t>
            </w:r>
          </w:p>
        </w:tc>
      </w:tr>
    </w:tbl>
    <w:p w:rsidR="00FD0F4B" w:rsidRPr="004574FB" w:rsidRDefault="00FD0F4B" w:rsidP="00614E8F">
      <w:pPr>
        <w:shd w:val="clear" w:color="auto" w:fill="FFFFFF"/>
        <w:textAlignment w:val="top"/>
        <w:rPr>
          <w:rFonts w:eastAsia="Times New Roman" w:cs="Helvetica"/>
          <w:color w:val="333333"/>
          <w:spacing w:val="8"/>
          <w:sz w:val="10"/>
          <w:szCs w:val="10"/>
          <w:highlight w:val="yellow"/>
          <w:lang w:val="en"/>
        </w:rPr>
      </w:pPr>
    </w:p>
    <w:p w:rsidR="00FD0F4B" w:rsidRDefault="00614E8F" w:rsidP="004574FB">
      <w:pPr>
        <w:shd w:val="clear" w:color="auto" w:fill="FFFFFF"/>
        <w:textAlignment w:val="top"/>
        <w:rPr>
          <w:rFonts w:cs="Calibri"/>
          <w:b/>
        </w:rPr>
      </w:pPr>
      <w:r>
        <w:rPr>
          <w:rFonts w:cs="Calibri"/>
          <w:b/>
        </w:rPr>
        <w:t>P</w:t>
      </w:r>
      <w:r w:rsidR="00FD0F4B" w:rsidRPr="00FD0F4B">
        <w:rPr>
          <w:rFonts w:cs="Calibri"/>
          <w:b/>
        </w:rPr>
        <w:t>lease complete the</w:t>
      </w:r>
      <w:r>
        <w:rPr>
          <w:rFonts w:cs="Calibri"/>
          <w:b/>
        </w:rPr>
        <w:t xml:space="preserve"> table below if none of the above outcome metrics pertain to your proposal or if you have additional outcome metrics you’d like to report. </w:t>
      </w:r>
      <w:r w:rsidR="00FD0F4B" w:rsidRPr="00FD0F4B">
        <w:rPr>
          <w:rFonts w:cs="Calibri"/>
          <w:b/>
        </w:rPr>
        <w:t xml:space="preserve"> </w:t>
      </w:r>
      <w:r w:rsidR="00793C0E" w:rsidRPr="00793C0E">
        <w:rPr>
          <w:rFonts w:cs="Calibri"/>
          <w:i/>
        </w:rPr>
        <w:t>Technical assistance will be available to funded applicants to further refine evaluation and outcome tracking.</w:t>
      </w:r>
      <w:r w:rsidR="00793C0E">
        <w:rPr>
          <w:rFonts w:cs="Calibri"/>
          <w:b/>
        </w:rPr>
        <w:t xml:space="preserve"> </w:t>
      </w:r>
    </w:p>
    <w:tbl>
      <w:tblPr>
        <w:tblStyle w:val="TableGrid"/>
        <w:tblW w:w="0" w:type="auto"/>
        <w:tblLook w:val="04A0" w:firstRow="1" w:lastRow="0" w:firstColumn="1" w:lastColumn="0" w:noHBand="0" w:noVBand="1"/>
      </w:tblPr>
      <w:tblGrid>
        <w:gridCol w:w="11016"/>
      </w:tblGrid>
      <w:tr w:rsidR="00FD0F4B" w:rsidTr="00C47FF0">
        <w:trPr>
          <w:trHeight w:val="890"/>
        </w:trPr>
        <w:tc>
          <w:tcPr>
            <w:tcW w:w="11016" w:type="dxa"/>
          </w:tcPr>
          <w:p w:rsidR="00FD0F4B" w:rsidRPr="00953294" w:rsidRDefault="00FD0F4B" w:rsidP="00FD0F4B">
            <w:r w:rsidRPr="00953294">
              <w:t xml:space="preserve">How will you evaluate the effectiveness of this </w:t>
            </w:r>
            <w:r>
              <w:t>project</w:t>
            </w:r>
            <w:r w:rsidRPr="00953294">
              <w:t>?</w:t>
            </w:r>
            <w:r>
              <w:t xml:space="preserve"> </w:t>
            </w:r>
            <w:r w:rsidRPr="00FD0F4B">
              <w:rPr>
                <w:i/>
              </w:rPr>
              <w:t>(If multiple interventions are selected, please indicate evaluation plan/questions for each intervention selected.)</w:t>
            </w:r>
          </w:p>
          <w:p w:rsidR="00D915B5" w:rsidRDefault="00D915B5" w:rsidP="00FD0F4B">
            <w:pPr>
              <w:ind w:left="960"/>
              <w:rPr>
                <w:rFonts w:cs="Calibri"/>
                <w:b/>
              </w:rPr>
            </w:pPr>
          </w:p>
        </w:tc>
      </w:tr>
      <w:tr w:rsidR="00FD0F4B" w:rsidTr="00C47FF0">
        <w:trPr>
          <w:trHeight w:val="980"/>
        </w:trPr>
        <w:tc>
          <w:tcPr>
            <w:tcW w:w="11016" w:type="dxa"/>
          </w:tcPr>
          <w:p w:rsidR="00FD0F4B" w:rsidRPr="00953294" w:rsidRDefault="00A97840" w:rsidP="00FD0F4B">
            <w:r>
              <w:t>W</w:t>
            </w:r>
            <w:r w:rsidR="00FD0F4B" w:rsidRPr="00953294">
              <w:t>hat data will be collected as part of this intervention?</w:t>
            </w:r>
            <w:r w:rsidR="00FD0F4B">
              <w:t xml:space="preserve"> </w:t>
            </w:r>
            <w:r>
              <w:t xml:space="preserve">When and how will this data be collected? </w:t>
            </w:r>
            <w:r w:rsidR="00FD0F4B">
              <w:t>Will this data be compared to baseline data to show progress?</w:t>
            </w:r>
          </w:p>
          <w:p w:rsidR="00D915B5" w:rsidRDefault="00D915B5" w:rsidP="008B37DC">
            <w:pPr>
              <w:spacing w:line="300" w:lineRule="atLeast"/>
              <w:textAlignment w:val="top"/>
              <w:rPr>
                <w:rFonts w:cs="Calibri"/>
                <w:b/>
              </w:rPr>
            </w:pPr>
          </w:p>
        </w:tc>
      </w:tr>
      <w:tr w:rsidR="00FD0F4B" w:rsidTr="00915BD0">
        <w:trPr>
          <w:trHeight w:val="917"/>
        </w:trPr>
        <w:tc>
          <w:tcPr>
            <w:tcW w:w="11016" w:type="dxa"/>
          </w:tcPr>
          <w:p w:rsidR="00FD0F4B" w:rsidRDefault="00FD0F4B" w:rsidP="00FD0F4B">
            <w:r w:rsidRPr="00953294">
              <w:t>What will success l</w:t>
            </w:r>
            <w:r>
              <w:t>ook like for this intervention?</w:t>
            </w:r>
            <w:r w:rsidR="00A97840">
              <w:t xml:space="preserve"> </w:t>
            </w:r>
            <w:r w:rsidR="00A97840" w:rsidRPr="00A97840">
              <w:rPr>
                <w:i/>
              </w:rPr>
              <w:t>Please include any outcome measures and targets you have established for th</w:t>
            </w:r>
            <w:r w:rsidR="0072056A">
              <w:rPr>
                <w:i/>
              </w:rPr>
              <w:t>e intervention(s)</w:t>
            </w:r>
            <w:r w:rsidR="00A97840" w:rsidRPr="00A97840">
              <w:rPr>
                <w:i/>
              </w:rPr>
              <w:t>.</w:t>
            </w:r>
            <w:r w:rsidR="00A97840">
              <w:t xml:space="preserve"> </w:t>
            </w:r>
          </w:p>
          <w:p w:rsidR="00FD0F4B" w:rsidRDefault="00FD0F4B" w:rsidP="00FD0F4B">
            <w:pPr>
              <w:rPr>
                <w:rFonts w:cs="Calibri"/>
                <w:b/>
              </w:rPr>
            </w:pPr>
          </w:p>
          <w:p w:rsidR="00D915B5" w:rsidRDefault="00D915B5" w:rsidP="00FD0F4B">
            <w:pPr>
              <w:rPr>
                <w:rFonts w:cs="Calibri"/>
                <w:b/>
              </w:rPr>
            </w:pPr>
          </w:p>
        </w:tc>
      </w:tr>
    </w:tbl>
    <w:tbl>
      <w:tblPr>
        <w:tblW w:w="10908" w:type="dxa"/>
        <w:tblBorders>
          <w:top w:val="single" w:sz="8" w:space="0" w:color="000000"/>
          <w:bottom w:val="single" w:sz="8" w:space="0" w:color="000000"/>
        </w:tblBorders>
        <w:tblLayout w:type="fixed"/>
        <w:tblLook w:val="0620" w:firstRow="1" w:lastRow="0" w:firstColumn="0" w:lastColumn="0" w:noHBand="1" w:noVBand="1"/>
      </w:tblPr>
      <w:tblGrid>
        <w:gridCol w:w="10908"/>
      </w:tblGrid>
      <w:tr w:rsidR="0011351B" w:rsidRPr="000A2EBB" w:rsidTr="00C47FF0">
        <w:trPr>
          <w:trHeight w:hRule="exact" w:val="542"/>
        </w:trPr>
        <w:tc>
          <w:tcPr>
            <w:tcW w:w="10908" w:type="dxa"/>
            <w:tcBorders>
              <w:top w:val="single" w:sz="8" w:space="0" w:color="000000"/>
              <w:bottom w:val="single" w:sz="8" w:space="0" w:color="000000"/>
            </w:tcBorders>
            <w:shd w:val="clear" w:color="auto" w:fill="D9D9D9" w:themeFill="background1" w:themeFillShade="D9"/>
          </w:tcPr>
          <w:p w:rsidR="0011351B" w:rsidRPr="0011351B" w:rsidRDefault="0011351B" w:rsidP="00C47FF0">
            <w:pPr>
              <w:pStyle w:val="ListParagraph"/>
              <w:widowControl w:val="0"/>
              <w:numPr>
                <w:ilvl w:val="0"/>
                <w:numId w:val="26"/>
              </w:numPr>
              <w:spacing w:line="252" w:lineRule="exact"/>
              <w:ind w:right="-20"/>
              <w:rPr>
                <w:rFonts w:eastAsia="Arial" w:cs="Calibri"/>
                <w:b/>
                <w:bCs/>
                <w:color w:val="000000"/>
                <w:spacing w:val="-3"/>
              </w:rPr>
            </w:pPr>
            <w:r w:rsidRPr="0011351B">
              <w:rPr>
                <w:rFonts w:eastAsia="Arial" w:cs="Calibri"/>
                <w:b/>
                <w:bCs/>
                <w:color w:val="000000"/>
                <w:spacing w:val="-3"/>
              </w:rPr>
              <w:t xml:space="preserve">Screening and Diagnostic Processes </w:t>
            </w:r>
            <w:r w:rsidRPr="0011351B">
              <w:rPr>
                <w:rFonts w:eastAsia="Arial" w:cs="Calibri"/>
                <w:b/>
                <w:bCs/>
                <w:i/>
                <w:color w:val="000000"/>
                <w:spacing w:val="-3"/>
              </w:rPr>
              <w:t xml:space="preserve">(for projects including breast, cervical, or colorectal cancer screening): </w:t>
            </w:r>
            <w:r w:rsidR="00C47FF0">
              <w:rPr>
                <w:rFonts w:eastAsia="Arial" w:cs="Calibri"/>
                <w:b/>
                <w:bCs/>
                <w:i/>
                <w:color w:val="000000"/>
                <w:spacing w:val="-3"/>
              </w:rPr>
              <w:t xml:space="preserve"> </w:t>
            </w:r>
            <w:r w:rsidR="00C47FF0" w:rsidRPr="00C47FF0">
              <w:rPr>
                <w:rFonts w:eastAsia="Arial" w:cs="Calibri"/>
                <w:bCs/>
                <w:i/>
                <w:color w:val="000000"/>
                <w:spacing w:val="-3"/>
              </w:rPr>
              <w:t>Please describe your organizational screening and diagnostic processes below.</w:t>
            </w:r>
            <w:r w:rsidR="00C47FF0">
              <w:rPr>
                <w:rFonts w:eastAsia="Arial" w:cs="Calibri"/>
                <w:b/>
                <w:bCs/>
                <w:i/>
                <w:color w:val="000000"/>
                <w:spacing w:val="-3"/>
              </w:rPr>
              <w:t xml:space="preserve"> </w:t>
            </w:r>
          </w:p>
        </w:tc>
      </w:tr>
    </w:tbl>
    <w:p w:rsidR="0011351B" w:rsidRPr="000A2EBB" w:rsidRDefault="0011351B" w:rsidP="0011351B">
      <w:pPr>
        <w:rPr>
          <w:vanish/>
        </w:rPr>
      </w:pPr>
    </w:p>
    <w:tbl>
      <w:tblPr>
        <w:tblW w:w="1116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680"/>
        <w:gridCol w:w="6480"/>
      </w:tblGrid>
      <w:tr w:rsidR="0011351B" w:rsidRPr="000A2EBB" w:rsidTr="004574FB">
        <w:tc>
          <w:tcPr>
            <w:tcW w:w="4680" w:type="dxa"/>
            <w:shd w:val="clear" w:color="auto" w:fill="FFFFFF"/>
          </w:tcPr>
          <w:p w:rsidR="0011351B" w:rsidRPr="000A2EBB" w:rsidRDefault="0011351B" w:rsidP="008B09A6">
            <w:pPr>
              <w:jc w:val="center"/>
              <w:rPr>
                <w:rFonts w:cs="Calibri"/>
                <w:b/>
              </w:rPr>
            </w:pPr>
            <w:r>
              <w:rPr>
                <w:rFonts w:cs="Calibri"/>
                <w:b/>
              </w:rPr>
              <w:t>Action Step:</w:t>
            </w:r>
          </w:p>
        </w:tc>
        <w:tc>
          <w:tcPr>
            <w:tcW w:w="6480" w:type="dxa"/>
            <w:shd w:val="clear" w:color="auto" w:fill="FFFFFF"/>
          </w:tcPr>
          <w:p w:rsidR="0011351B" w:rsidRPr="000A2EBB" w:rsidRDefault="0011351B" w:rsidP="008B09A6">
            <w:pPr>
              <w:jc w:val="center"/>
              <w:rPr>
                <w:rFonts w:cs="Calibri"/>
                <w:b/>
              </w:rPr>
            </w:pPr>
            <w:r w:rsidRPr="000A2EBB">
              <w:rPr>
                <w:rFonts w:cs="Calibri"/>
                <w:b/>
              </w:rPr>
              <w:t>Process</w:t>
            </w:r>
          </w:p>
        </w:tc>
      </w:tr>
      <w:tr w:rsidR="0011351B" w:rsidRPr="000A2EBB" w:rsidTr="004574FB">
        <w:trPr>
          <w:trHeight w:hRule="exact" w:val="568"/>
        </w:trPr>
        <w:tc>
          <w:tcPr>
            <w:tcW w:w="4680" w:type="dxa"/>
            <w:shd w:val="clear" w:color="auto" w:fill="FFFFFF"/>
            <w:vAlign w:val="center"/>
          </w:tcPr>
          <w:p w:rsidR="0011351B" w:rsidRPr="000A2EBB" w:rsidRDefault="0011351B" w:rsidP="00102688">
            <w:pPr>
              <w:rPr>
                <w:rFonts w:cs="Calibri"/>
              </w:rPr>
            </w:pPr>
            <w:r>
              <w:rPr>
                <w:rFonts w:cs="Calibri"/>
              </w:rPr>
              <w:t>1</w:t>
            </w:r>
            <w:r w:rsidRPr="000A2EBB">
              <w:rPr>
                <w:rFonts w:cs="Calibri"/>
              </w:rPr>
              <w:t xml:space="preserve">. </w:t>
            </w:r>
            <w:r>
              <w:rPr>
                <w:rFonts w:cs="Calibri"/>
              </w:rPr>
              <w:t>N</w:t>
            </w:r>
            <w:r w:rsidRPr="00632997">
              <w:rPr>
                <w:rFonts w:cs="Calibri"/>
              </w:rPr>
              <w:t>otif</w:t>
            </w:r>
            <w:r>
              <w:rPr>
                <w:rFonts w:cs="Calibri"/>
              </w:rPr>
              <w:t xml:space="preserve">y patients </w:t>
            </w:r>
            <w:r w:rsidRPr="00632997">
              <w:rPr>
                <w:rFonts w:cs="Calibri"/>
              </w:rPr>
              <w:t>of the results of screening</w:t>
            </w:r>
            <w:r>
              <w:rPr>
                <w:rFonts w:cs="Calibri"/>
              </w:rPr>
              <w:t xml:space="preserve"> (include onsite and referred screening resources)</w:t>
            </w:r>
          </w:p>
        </w:tc>
        <w:tc>
          <w:tcPr>
            <w:tcW w:w="6480" w:type="dxa"/>
            <w:shd w:val="clear" w:color="auto" w:fill="FFFFFF"/>
          </w:tcPr>
          <w:p w:rsidR="0011351B" w:rsidRPr="000A2EBB" w:rsidRDefault="0011351B" w:rsidP="008B09A6">
            <w:pPr>
              <w:rPr>
                <w:rFonts w:cs="Calibri"/>
              </w:rPr>
            </w:pPr>
          </w:p>
          <w:p w:rsidR="0011351B" w:rsidRPr="000A2EBB" w:rsidRDefault="0011351B" w:rsidP="008B09A6">
            <w:pPr>
              <w:rPr>
                <w:rFonts w:cs="Calibri"/>
              </w:rPr>
            </w:pPr>
          </w:p>
        </w:tc>
      </w:tr>
      <w:tr w:rsidR="0011351B" w:rsidRPr="000A2EBB" w:rsidTr="004574FB">
        <w:tc>
          <w:tcPr>
            <w:tcW w:w="4680" w:type="dxa"/>
            <w:shd w:val="clear" w:color="auto" w:fill="FFFFFF"/>
            <w:vAlign w:val="center"/>
          </w:tcPr>
          <w:p w:rsidR="0011351B" w:rsidRPr="000A2EBB" w:rsidRDefault="0011351B" w:rsidP="008B09A6">
            <w:pPr>
              <w:rPr>
                <w:rFonts w:cs="Calibri"/>
              </w:rPr>
            </w:pPr>
            <w:r>
              <w:rPr>
                <w:rFonts w:cs="Calibri"/>
              </w:rPr>
              <w:t>2</w:t>
            </w:r>
            <w:r w:rsidRPr="000A2EBB">
              <w:rPr>
                <w:rFonts w:cs="Calibri"/>
              </w:rPr>
              <w:t xml:space="preserve">. Positive screening follow-up process to diagnostic exam </w:t>
            </w:r>
            <w:r>
              <w:rPr>
                <w:rFonts w:cs="Calibri"/>
              </w:rPr>
              <w:t>(include diagnostic resources; both onsite and referred):</w:t>
            </w:r>
          </w:p>
        </w:tc>
        <w:tc>
          <w:tcPr>
            <w:tcW w:w="6480" w:type="dxa"/>
            <w:shd w:val="clear" w:color="auto" w:fill="FFFFFF"/>
          </w:tcPr>
          <w:p w:rsidR="0011351B" w:rsidRPr="000A2EBB" w:rsidRDefault="0011351B" w:rsidP="008B09A6">
            <w:pPr>
              <w:rPr>
                <w:rFonts w:cs="Calibri"/>
              </w:rPr>
            </w:pPr>
          </w:p>
          <w:p w:rsidR="0011351B" w:rsidRPr="000A2EBB" w:rsidRDefault="0011351B" w:rsidP="008B09A6">
            <w:pPr>
              <w:rPr>
                <w:rFonts w:cs="Calibri"/>
              </w:rPr>
            </w:pPr>
          </w:p>
        </w:tc>
      </w:tr>
      <w:tr w:rsidR="0011351B" w:rsidRPr="000A2EBB" w:rsidTr="004574FB">
        <w:tc>
          <w:tcPr>
            <w:tcW w:w="4680" w:type="dxa"/>
            <w:shd w:val="clear" w:color="auto" w:fill="FFFFFF"/>
            <w:vAlign w:val="center"/>
          </w:tcPr>
          <w:p w:rsidR="0011351B" w:rsidRPr="000A2EBB" w:rsidRDefault="0011351B" w:rsidP="008B09A6">
            <w:pPr>
              <w:rPr>
                <w:rFonts w:cs="Calibri"/>
              </w:rPr>
            </w:pPr>
            <w:r>
              <w:rPr>
                <w:rFonts w:cs="Calibri"/>
              </w:rPr>
              <w:t>3</w:t>
            </w:r>
            <w:r w:rsidRPr="000A2EBB">
              <w:rPr>
                <w:rFonts w:cs="Calibri"/>
              </w:rPr>
              <w:t>. Positive diagnostic exam follow-up to treatment</w:t>
            </w:r>
            <w:r>
              <w:rPr>
                <w:rFonts w:cs="Calibri"/>
              </w:rPr>
              <w:t xml:space="preserve"> (include treatment resources; both onsite and referred):</w:t>
            </w:r>
          </w:p>
        </w:tc>
        <w:tc>
          <w:tcPr>
            <w:tcW w:w="6480" w:type="dxa"/>
            <w:shd w:val="clear" w:color="auto" w:fill="FFFFFF"/>
          </w:tcPr>
          <w:p w:rsidR="0011351B" w:rsidRPr="000A2EBB" w:rsidRDefault="0011351B" w:rsidP="008B09A6">
            <w:pPr>
              <w:rPr>
                <w:rFonts w:cs="Calibri"/>
              </w:rPr>
            </w:pPr>
          </w:p>
          <w:p w:rsidR="0011351B" w:rsidRPr="000A2EBB" w:rsidRDefault="0011351B" w:rsidP="008B09A6">
            <w:pPr>
              <w:rPr>
                <w:rFonts w:cs="Calibri"/>
              </w:rPr>
            </w:pPr>
          </w:p>
        </w:tc>
      </w:tr>
    </w:tbl>
    <w:p w:rsidR="003F63B8" w:rsidRPr="00435E5D" w:rsidRDefault="003F63B8" w:rsidP="008B37DC">
      <w:pPr>
        <w:shd w:val="clear" w:color="auto" w:fill="FFFFFF"/>
        <w:spacing w:line="300" w:lineRule="atLeast"/>
        <w:textAlignment w:val="top"/>
        <w:rPr>
          <w:highlight w:val="yellow"/>
        </w:rPr>
      </w:pPr>
      <w:bookmarkStart w:id="0" w:name="_GoBack"/>
      <w:bookmarkEnd w:id="0"/>
      <w:r w:rsidRPr="00435E5D">
        <w:rPr>
          <w:rFonts w:eastAsia="Times New Roman" w:cs="Helvetica"/>
          <w:vanish/>
          <w:color w:val="333333"/>
          <w:spacing w:val="8"/>
          <w:highlight w:val="yellow"/>
          <w:lang w:val="en"/>
        </w:rPr>
        <w:lastRenderedPageBreak/>
        <w:t>${NumeratorDetails}</w:t>
      </w:r>
    </w:p>
    <w:tbl>
      <w:tblPr>
        <w:tblW w:w="10908" w:type="dxa"/>
        <w:tblBorders>
          <w:top w:val="single" w:sz="8" w:space="0" w:color="000000"/>
          <w:bottom w:val="single" w:sz="8" w:space="0" w:color="000000"/>
        </w:tblBorders>
        <w:tblLayout w:type="fixed"/>
        <w:tblLook w:val="0620" w:firstRow="1" w:lastRow="0" w:firstColumn="0" w:lastColumn="0" w:noHBand="1" w:noVBand="1"/>
      </w:tblPr>
      <w:tblGrid>
        <w:gridCol w:w="10908"/>
      </w:tblGrid>
      <w:tr w:rsidR="00A46C14" w:rsidRPr="000A2EBB" w:rsidTr="00461375">
        <w:trPr>
          <w:trHeight w:hRule="exact" w:val="542"/>
        </w:trPr>
        <w:tc>
          <w:tcPr>
            <w:tcW w:w="10908" w:type="dxa"/>
            <w:tcBorders>
              <w:top w:val="single" w:sz="8" w:space="0" w:color="000000"/>
              <w:bottom w:val="single" w:sz="8" w:space="0" w:color="000000"/>
            </w:tcBorders>
            <w:shd w:val="clear" w:color="auto" w:fill="D9D9D9" w:themeFill="background1" w:themeFillShade="D9"/>
          </w:tcPr>
          <w:p w:rsidR="00A46C14" w:rsidRPr="00A46C14" w:rsidRDefault="00A46C14" w:rsidP="0011351B">
            <w:pPr>
              <w:pStyle w:val="ListParagraph"/>
              <w:widowControl w:val="0"/>
              <w:numPr>
                <w:ilvl w:val="0"/>
                <w:numId w:val="26"/>
              </w:numPr>
              <w:spacing w:line="252" w:lineRule="exact"/>
              <w:ind w:right="-20"/>
              <w:rPr>
                <w:rFonts w:eastAsia="Arial" w:cs="Calibri"/>
                <w:b/>
                <w:bCs/>
                <w:color w:val="000000"/>
                <w:spacing w:val="-3"/>
              </w:rPr>
            </w:pPr>
            <w:r w:rsidRPr="00A46C14">
              <w:rPr>
                <w:rFonts w:eastAsia="Arial" w:cs="Calibri"/>
                <w:b/>
                <w:bCs/>
                <w:color w:val="000000"/>
                <w:spacing w:val="-3"/>
              </w:rPr>
              <w:t xml:space="preserve">Sustainability Plan: </w:t>
            </w:r>
            <w:r w:rsidR="003C2B89" w:rsidRPr="003C2B89">
              <w:rPr>
                <w:rFonts w:eastAsia="Arial" w:cs="Calibri"/>
                <w:bCs/>
                <w:color w:val="000000"/>
                <w:spacing w:val="-3"/>
              </w:rPr>
              <w:t xml:space="preserve">Please </w:t>
            </w:r>
            <w:r w:rsidR="00F8683A">
              <w:rPr>
                <w:rFonts w:eastAsia="Arial" w:cs="Calibri"/>
                <w:bCs/>
                <w:color w:val="000000"/>
                <w:spacing w:val="-3"/>
              </w:rPr>
              <w:t xml:space="preserve">thoroughly </w:t>
            </w:r>
            <w:r w:rsidR="003C2B89" w:rsidRPr="003C2B89">
              <w:rPr>
                <w:rFonts w:eastAsia="Arial" w:cs="Calibri"/>
                <w:bCs/>
                <w:color w:val="000000"/>
                <w:spacing w:val="-3"/>
              </w:rPr>
              <w:t>describe the plan to sustain the project and related outcomes</w:t>
            </w:r>
            <w:r w:rsidR="003C2B89">
              <w:rPr>
                <w:rFonts w:eastAsia="Arial" w:cs="Calibri"/>
                <w:bCs/>
                <w:color w:val="000000"/>
                <w:spacing w:val="-3"/>
              </w:rPr>
              <w:t xml:space="preserve"> beyond the funding cycle.</w:t>
            </w:r>
          </w:p>
        </w:tc>
      </w:tr>
    </w:tbl>
    <w:p w:rsidR="00BF4F2A" w:rsidRDefault="00BF4F2A" w:rsidP="00F60A6A"/>
    <w:p w:rsidR="00BF4F2A" w:rsidRDefault="00BF4F2A" w:rsidP="00F60A6A"/>
    <w:p w:rsidR="00BF4F2A" w:rsidRDefault="00BF4F2A" w:rsidP="00F60A6A"/>
    <w:p w:rsidR="00B80A13" w:rsidRDefault="00B80A13" w:rsidP="00F60A6A"/>
    <w:p w:rsidR="00B80A13" w:rsidRDefault="00B80A13" w:rsidP="00F60A6A"/>
    <w:p w:rsidR="00BF4F2A" w:rsidRDefault="00BF4F2A" w:rsidP="00F60A6A"/>
    <w:p w:rsidR="00D915B5" w:rsidRDefault="00D915B5" w:rsidP="00F60A6A"/>
    <w:p w:rsidR="00D915B5" w:rsidRDefault="00D915B5" w:rsidP="00F60A6A"/>
    <w:p w:rsidR="00D915B5" w:rsidRDefault="00D915B5" w:rsidP="00F60A6A"/>
    <w:p w:rsidR="002A6AAF" w:rsidRDefault="002A6AAF" w:rsidP="00F60A6A"/>
    <w:p w:rsidR="00D915B5" w:rsidRDefault="00D915B5" w:rsidP="00F60A6A"/>
    <w:p w:rsidR="00F30B7F" w:rsidRDefault="00F30B7F" w:rsidP="00F60A6A"/>
    <w:p w:rsidR="005318F9" w:rsidRDefault="005318F9" w:rsidP="00F60A6A"/>
    <w:p w:rsidR="00173E4F" w:rsidRDefault="00173E4F" w:rsidP="00F60A6A"/>
    <w:p w:rsidR="00746D13" w:rsidRDefault="00746D13" w:rsidP="00F60A6A"/>
    <w:p w:rsidR="00746D13" w:rsidRDefault="00746D13" w:rsidP="00F60A6A"/>
    <w:tbl>
      <w:tblPr>
        <w:tblW w:w="10908" w:type="dxa"/>
        <w:tblBorders>
          <w:top w:val="single" w:sz="8" w:space="0" w:color="000000"/>
          <w:bottom w:val="single" w:sz="8" w:space="0" w:color="000000"/>
        </w:tblBorders>
        <w:tblLayout w:type="fixed"/>
        <w:tblLook w:val="0620" w:firstRow="1" w:lastRow="0" w:firstColumn="0" w:lastColumn="0" w:noHBand="1" w:noVBand="1"/>
      </w:tblPr>
      <w:tblGrid>
        <w:gridCol w:w="10908"/>
      </w:tblGrid>
      <w:tr w:rsidR="00EE4A77" w:rsidRPr="000A2EBB" w:rsidTr="00461375">
        <w:trPr>
          <w:trHeight w:hRule="exact" w:val="560"/>
        </w:trPr>
        <w:tc>
          <w:tcPr>
            <w:tcW w:w="10908" w:type="dxa"/>
            <w:tcBorders>
              <w:top w:val="single" w:sz="8" w:space="0" w:color="000000"/>
              <w:bottom w:val="single" w:sz="8" w:space="0" w:color="000000"/>
            </w:tcBorders>
            <w:shd w:val="clear" w:color="auto" w:fill="D9D9D9" w:themeFill="background1" w:themeFillShade="D9"/>
          </w:tcPr>
          <w:p w:rsidR="00EE4A77" w:rsidRPr="00EE4A77" w:rsidRDefault="00EE4A77" w:rsidP="0011351B">
            <w:pPr>
              <w:pStyle w:val="ListParagraph"/>
              <w:widowControl w:val="0"/>
              <w:numPr>
                <w:ilvl w:val="0"/>
                <w:numId w:val="26"/>
              </w:numPr>
              <w:spacing w:line="252" w:lineRule="exact"/>
              <w:ind w:right="-20"/>
              <w:rPr>
                <w:rFonts w:eastAsia="Arial" w:cs="Calibri"/>
                <w:b/>
                <w:bCs/>
                <w:color w:val="000000"/>
                <w:spacing w:val="-3"/>
              </w:rPr>
            </w:pPr>
            <w:r w:rsidRPr="000A2EBB">
              <w:rPr>
                <w:rFonts w:eastAsia="Arial" w:cs="Calibri"/>
                <w:b/>
                <w:bCs/>
                <w:color w:val="000000"/>
                <w:spacing w:val="-3"/>
              </w:rPr>
              <w:t>Budget Justification:</w:t>
            </w:r>
            <w:r w:rsidRPr="00EE4A77">
              <w:rPr>
                <w:rFonts w:eastAsia="Arial" w:cs="Calibri"/>
                <w:bCs/>
                <w:i/>
                <w:color w:val="000000"/>
                <w:spacing w:val="-3"/>
              </w:rPr>
              <w:t xml:space="preserve"> </w:t>
            </w:r>
            <w:r w:rsidR="00A46C14" w:rsidRPr="004D617E">
              <w:rPr>
                <w:rFonts w:eastAsia="Arial" w:cs="Calibri"/>
                <w:bCs/>
                <w:color w:val="000000"/>
                <w:spacing w:val="-3"/>
              </w:rPr>
              <w:t xml:space="preserve">Applicants may request up to </w:t>
            </w:r>
            <w:r w:rsidR="00F971A7" w:rsidRPr="004D617E">
              <w:rPr>
                <w:rFonts w:eastAsia="Arial" w:cs="Calibri"/>
                <w:bCs/>
                <w:color w:val="000000"/>
                <w:spacing w:val="-3"/>
              </w:rPr>
              <w:t>$</w:t>
            </w:r>
            <w:r w:rsidR="007B33D2" w:rsidRPr="004D617E">
              <w:rPr>
                <w:rFonts w:eastAsia="Arial" w:cs="Calibri"/>
                <w:bCs/>
                <w:color w:val="000000"/>
                <w:spacing w:val="-3"/>
              </w:rPr>
              <w:t>2</w:t>
            </w:r>
            <w:r w:rsidR="00F971A7" w:rsidRPr="004D617E">
              <w:rPr>
                <w:rFonts w:eastAsia="Arial" w:cs="Calibri"/>
                <w:bCs/>
                <w:color w:val="000000"/>
                <w:spacing w:val="-3"/>
              </w:rPr>
              <w:t>0,000</w:t>
            </w:r>
            <w:r w:rsidR="00A46C14" w:rsidRPr="004D617E">
              <w:rPr>
                <w:rFonts w:eastAsia="Arial" w:cs="Calibri"/>
                <w:bCs/>
                <w:color w:val="000000"/>
                <w:spacing w:val="-3"/>
              </w:rPr>
              <w:t>, as commensurat</w:t>
            </w:r>
            <w:r w:rsidR="0018502E" w:rsidRPr="004D617E">
              <w:rPr>
                <w:rFonts w:eastAsia="Arial" w:cs="Calibri"/>
                <w:bCs/>
                <w:color w:val="000000"/>
                <w:spacing w:val="-3"/>
              </w:rPr>
              <w:t>e with the scope of the project</w:t>
            </w:r>
            <w:r w:rsidR="00567CCF" w:rsidRPr="004D617E">
              <w:rPr>
                <w:rFonts w:eastAsia="Arial" w:cs="Calibri"/>
                <w:bCs/>
                <w:color w:val="000000"/>
                <w:spacing w:val="-3"/>
              </w:rPr>
              <w:t xml:space="preserve"> and total number of individuals impacted</w:t>
            </w:r>
            <w:r w:rsidR="00A46C14" w:rsidRPr="004D617E">
              <w:rPr>
                <w:rFonts w:eastAsia="Arial" w:cs="Calibri"/>
                <w:bCs/>
                <w:color w:val="000000"/>
                <w:spacing w:val="-3"/>
              </w:rPr>
              <w:t>.</w:t>
            </w:r>
          </w:p>
          <w:p w:rsidR="00EE4A77" w:rsidRPr="00EE4A77" w:rsidRDefault="00EE4A77" w:rsidP="00EE4A77">
            <w:pPr>
              <w:widowControl w:val="0"/>
              <w:spacing w:line="252" w:lineRule="exact"/>
              <w:ind w:left="102" w:right="-20"/>
              <w:rPr>
                <w:rFonts w:eastAsia="Arial" w:cs="Calibri"/>
                <w:b/>
                <w:bCs/>
                <w:color w:val="000000"/>
                <w:spacing w:val="-3"/>
              </w:rPr>
            </w:pPr>
          </w:p>
        </w:tc>
      </w:tr>
    </w:tbl>
    <w:p w:rsidR="00EE4A77" w:rsidRPr="00907415" w:rsidRDefault="00EE4A77" w:rsidP="00EE4A77">
      <w:pPr>
        <w:rPr>
          <w:vanish/>
          <w:sz w:val="6"/>
          <w:szCs w:val="6"/>
        </w:rPr>
      </w:pPr>
    </w:p>
    <w:tbl>
      <w:tblPr>
        <w:tblW w:w="482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7"/>
        <w:gridCol w:w="28"/>
        <w:gridCol w:w="2604"/>
        <w:gridCol w:w="2430"/>
      </w:tblGrid>
      <w:tr w:rsidR="007B33D2" w:rsidRPr="007855E0" w:rsidTr="00461375">
        <w:trPr>
          <w:trHeight w:val="360"/>
        </w:trPr>
        <w:tc>
          <w:tcPr>
            <w:tcW w:w="2617" w:type="pct"/>
            <w:vAlign w:val="center"/>
          </w:tcPr>
          <w:p w:rsidR="007B33D2" w:rsidRPr="007855E0" w:rsidRDefault="007B33D2" w:rsidP="00117DD6">
            <w:pPr>
              <w:rPr>
                <w:rFonts w:eastAsia="Times New Roman"/>
                <w:b/>
              </w:rPr>
            </w:pPr>
            <w:r w:rsidRPr="007855E0">
              <w:rPr>
                <w:rFonts w:eastAsia="Times New Roman"/>
                <w:b/>
              </w:rPr>
              <w:t>Category</w:t>
            </w:r>
          </w:p>
        </w:tc>
        <w:tc>
          <w:tcPr>
            <w:tcW w:w="1239" w:type="pct"/>
            <w:gridSpan w:val="2"/>
            <w:vAlign w:val="center"/>
          </w:tcPr>
          <w:p w:rsidR="007B33D2" w:rsidRPr="007855E0" w:rsidRDefault="007B33D2" w:rsidP="00117DD6">
            <w:pPr>
              <w:jc w:val="center"/>
              <w:rPr>
                <w:rFonts w:eastAsia="Times New Roman"/>
              </w:rPr>
            </w:pPr>
            <w:r w:rsidRPr="007855E0">
              <w:rPr>
                <w:rFonts w:eastAsia="Times New Roman"/>
                <w:b/>
              </w:rPr>
              <w:t>Implementation Grant Funding Requested</w:t>
            </w:r>
          </w:p>
        </w:tc>
        <w:tc>
          <w:tcPr>
            <w:tcW w:w="1144" w:type="pct"/>
            <w:vAlign w:val="center"/>
          </w:tcPr>
          <w:p w:rsidR="007B33D2" w:rsidRPr="007855E0" w:rsidRDefault="007B33D2" w:rsidP="00461375">
            <w:pPr>
              <w:jc w:val="center"/>
              <w:rPr>
                <w:rFonts w:eastAsia="Times New Roman"/>
                <w:b/>
              </w:rPr>
            </w:pPr>
            <w:r w:rsidRPr="007855E0">
              <w:rPr>
                <w:rFonts w:eastAsia="Times New Roman"/>
                <w:b/>
              </w:rPr>
              <w:t>In-kind Contribution</w:t>
            </w:r>
          </w:p>
        </w:tc>
      </w:tr>
      <w:tr w:rsidR="007B33D2" w:rsidRPr="007855E0" w:rsidTr="00461375">
        <w:trPr>
          <w:trHeight w:val="287"/>
        </w:trPr>
        <w:tc>
          <w:tcPr>
            <w:tcW w:w="2617" w:type="pct"/>
            <w:shd w:val="clear" w:color="auto" w:fill="F2F2F2"/>
            <w:vAlign w:val="center"/>
          </w:tcPr>
          <w:p w:rsidR="007B33D2" w:rsidRPr="007855E0" w:rsidRDefault="007B33D2" w:rsidP="00117DD6">
            <w:pPr>
              <w:rPr>
                <w:rFonts w:eastAsia="Times New Roman"/>
              </w:rPr>
            </w:pPr>
            <w:r>
              <w:rPr>
                <w:rFonts w:eastAsia="Times New Roman"/>
              </w:rPr>
              <w:t>Supplies</w:t>
            </w:r>
            <w:r w:rsidRPr="007855E0">
              <w:rPr>
                <w:rFonts w:eastAsia="Times New Roman"/>
              </w:rPr>
              <w:t xml:space="preserve"> </w:t>
            </w:r>
          </w:p>
        </w:tc>
        <w:tc>
          <w:tcPr>
            <w:tcW w:w="1239" w:type="pct"/>
            <w:gridSpan w:val="2"/>
            <w:vMerge w:val="restart"/>
            <w:vAlign w:val="center"/>
          </w:tcPr>
          <w:p w:rsidR="007B33D2" w:rsidRPr="007855E0" w:rsidRDefault="007B33D2" w:rsidP="00117DD6">
            <w:pPr>
              <w:rPr>
                <w:rFonts w:eastAsia="Times New Roman"/>
              </w:rPr>
            </w:pPr>
            <w:r w:rsidRPr="007855E0">
              <w:rPr>
                <w:rFonts w:eastAsia="Times New Roman"/>
              </w:rPr>
              <w:t>$</w:t>
            </w:r>
          </w:p>
        </w:tc>
        <w:tc>
          <w:tcPr>
            <w:tcW w:w="1144" w:type="pct"/>
            <w:vMerge w:val="restart"/>
            <w:vAlign w:val="center"/>
          </w:tcPr>
          <w:p w:rsidR="007B33D2" w:rsidRPr="007855E0" w:rsidRDefault="007B33D2" w:rsidP="00117DD6">
            <w:pPr>
              <w:rPr>
                <w:rFonts w:eastAsia="Times New Roman"/>
              </w:rPr>
            </w:pPr>
            <w:r w:rsidRPr="007855E0">
              <w:rPr>
                <w:rFonts w:eastAsia="Times New Roman"/>
              </w:rPr>
              <w:t>$</w:t>
            </w:r>
          </w:p>
        </w:tc>
      </w:tr>
      <w:tr w:rsidR="007B33D2" w:rsidRPr="007855E0" w:rsidTr="00461375">
        <w:trPr>
          <w:trHeight w:val="467"/>
        </w:trPr>
        <w:tc>
          <w:tcPr>
            <w:tcW w:w="2617" w:type="pct"/>
            <w:tcBorders>
              <w:bottom w:val="single" w:sz="4" w:space="0" w:color="auto"/>
            </w:tcBorders>
          </w:tcPr>
          <w:p w:rsidR="007B33D2" w:rsidRPr="007855E0" w:rsidRDefault="007B33D2" w:rsidP="00117DD6">
            <w:pPr>
              <w:rPr>
                <w:rFonts w:eastAsia="Times New Roman"/>
                <w:i/>
              </w:rPr>
            </w:pPr>
            <w:r w:rsidRPr="007855E0">
              <w:rPr>
                <w:rFonts w:eastAsia="Times New Roman"/>
              </w:rPr>
              <w:t xml:space="preserve">Justification: </w:t>
            </w:r>
          </w:p>
        </w:tc>
        <w:tc>
          <w:tcPr>
            <w:tcW w:w="1239" w:type="pct"/>
            <w:gridSpan w:val="2"/>
            <w:vMerge/>
            <w:tcBorders>
              <w:bottom w:val="single" w:sz="4" w:space="0" w:color="auto"/>
            </w:tcBorders>
            <w:vAlign w:val="center"/>
          </w:tcPr>
          <w:p w:rsidR="007B33D2" w:rsidRPr="007855E0" w:rsidRDefault="007B33D2" w:rsidP="00117DD6">
            <w:pPr>
              <w:rPr>
                <w:rFonts w:eastAsia="Times New Roman"/>
              </w:rPr>
            </w:pPr>
          </w:p>
        </w:tc>
        <w:tc>
          <w:tcPr>
            <w:tcW w:w="1144" w:type="pct"/>
            <w:vMerge/>
            <w:tcBorders>
              <w:bottom w:val="single" w:sz="4" w:space="0" w:color="auto"/>
            </w:tcBorders>
            <w:vAlign w:val="center"/>
          </w:tcPr>
          <w:p w:rsidR="007B33D2" w:rsidRPr="007855E0" w:rsidRDefault="007B33D2" w:rsidP="00117DD6">
            <w:pPr>
              <w:rPr>
                <w:rFonts w:eastAsia="Times New Roman"/>
              </w:rPr>
            </w:pPr>
          </w:p>
        </w:tc>
      </w:tr>
      <w:tr w:rsidR="007B33D2" w:rsidRPr="007855E0" w:rsidTr="00461375">
        <w:trPr>
          <w:trHeight w:val="620"/>
        </w:trPr>
        <w:tc>
          <w:tcPr>
            <w:tcW w:w="5000" w:type="pct"/>
            <w:gridSpan w:val="4"/>
          </w:tcPr>
          <w:p w:rsidR="007B33D2" w:rsidRPr="007855E0" w:rsidRDefault="007B33D2" w:rsidP="00117DD6">
            <w:pPr>
              <w:rPr>
                <w:rFonts w:eastAsia="Times New Roman"/>
              </w:rPr>
            </w:pPr>
            <w:r w:rsidRPr="007855E0">
              <w:rPr>
                <w:rFonts w:eastAsia="Times New Roman"/>
              </w:rPr>
              <w:t>Itemized description:</w:t>
            </w:r>
            <w:r w:rsidRPr="007855E0">
              <w:rPr>
                <w:rFonts w:eastAsia="Times New Roman"/>
                <w:i/>
                <w:sz w:val="20"/>
                <w:szCs w:val="20"/>
              </w:rPr>
              <w:t xml:space="preserve"> </w:t>
            </w:r>
          </w:p>
        </w:tc>
      </w:tr>
      <w:tr w:rsidR="007B33D2" w:rsidRPr="007855E0" w:rsidTr="00461375">
        <w:trPr>
          <w:trHeight w:val="242"/>
        </w:trPr>
        <w:tc>
          <w:tcPr>
            <w:tcW w:w="2617" w:type="pct"/>
            <w:shd w:val="clear" w:color="auto" w:fill="F2F2F2"/>
            <w:vAlign w:val="center"/>
          </w:tcPr>
          <w:p w:rsidR="007B33D2" w:rsidRPr="007855E0" w:rsidRDefault="007B33D2" w:rsidP="00117DD6">
            <w:pPr>
              <w:rPr>
                <w:rFonts w:eastAsia="Times New Roman"/>
              </w:rPr>
            </w:pPr>
            <w:r>
              <w:rPr>
                <w:rFonts w:eastAsia="Times New Roman"/>
              </w:rPr>
              <w:t xml:space="preserve">Staff Support </w:t>
            </w:r>
            <w:r w:rsidRPr="007855E0">
              <w:rPr>
                <w:rFonts w:eastAsia="Times New Roman"/>
              </w:rPr>
              <w:t xml:space="preserve"> </w:t>
            </w:r>
          </w:p>
        </w:tc>
        <w:tc>
          <w:tcPr>
            <w:tcW w:w="1239" w:type="pct"/>
            <w:gridSpan w:val="2"/>
            <w:vMerge w:val="restart"/>
            <w:vAlign w:val="center"/>
          </w:tcPr>
          <w:p w:rsidR="007B33D2" w:rsidRPr="007855E0" w:rsidRDefault="007B33D2" w:rsidP="00117DD6">
            <w:pPr>
              <w:rPr>
                <w:rFonts w:eastAsia="Times New Roman"/>
              </w:rPr>
            </w:pPr>
            <w:r w:rsidRPr="007855E0">
              <w:rPr>
                <w:rFonts w:eastAsia="Times New Roman"/>
              </w:rPr>
              <w:t>$</w:t>
            </w:r>
          </w:p>
        </w:tc>
        <w:tc>
          <w:tcPr>
            <w:tcW w:w="1144" w:type="pct"/>
            <w:vMerge w:val="restart"/>
            <w:vAlign w:val="center"/>
          </w:tcPr>
          <w:p w:rsidR="007B33D2" w:rsidRPr="007855E0" w:rsidRDefault="007B33D2" w:rsidP="00117DD6">
            <w:pPr>
              <w:rPr>
                <w:rFonts w:eastAsia="Times New Roman"/>
              </w:rPr>
            </w:pPr>
            <w:r>
              <w:rPr>
                <w:rFonts w:eastAsia="Times New Roman"/>
              </w:rPr>
              <w:t>$</w:t>
            </w:r>
          </w:p>
        </w:tc>
      </w:tr>
      <w:tr w:rsidR="007B33D2" w:rsidRPr="007855E0" w:rsidTr="00461375">
        <w:trPr>
          <w:trHeight w:val="512"/>
        </w:trPr>
        <w:tc>
          <w:tcPr>
            <w:tcW w:w="2617" w:type="pct"/>
            <w:tcBorders>
              <w:bottom w:val="single" w:sz="4" w:space="0" w:color="auto"/>
            </w:tcBorders>
          </w:tcPr>
          <w:p w:rsidR="007B33D2" w:rsidRPr="007855E0" w:rsidRDefault="007B33D2" w:rsidP="00117DD6">
            <w:pPr>
              <w:rPr>
                <w:rFonts w:eastAsia="Times New Roman"/>
              </w:rPr>
            </w:pPr>
            <w:r w:rsidRPr="007855E0">
              <w:rPr>
                <w:rFonts w:eastAsia="Times New Roman"/>
              </w:rPr>
              <w:t>Justification:</w:t>
            </w:r>
          </w:p>
        </w:tc>
        <w:tc>
          <w:tcPr>
            <w:tcW w:w="1239" w:type="pct"/>
            <w:gridSpan w:val="2"/>
            <w:vMerge/>
            <w:tcBorders>
              <w:bottom w:val="single" w:sz="4" w:space="0" w:color="auto"/>
            </w:tcBorders>
            <w:vAlign w:val="center"/>
          </w:tcPr>
          <w:p w:rsidR="007B33D2" w:rsidRPr="007855E0" w:rsidRDefault="007B33D2" w:rsidP="00117DD6">
            <w:pPr>
              <w:rPr>
                <w:rFonts w:eastAsia="Times New Roman"/>
              </w:rPr>
            </w:pPr>
          </w:p>
        </w:tc>
        <w:tc>
          <w:tcPr>
            <w:tcW w:w="1144" w:type="pct"/>
            <w:vMerge/>
            <w:tcBorders>
              <w:bottom w:val="single" w:sz="4" w:space="0" w:color="auto"/>
            </w:tcBorders>
            <w:vAlign w:val="center"/>
          </w:tcPr>
          <w:p w:rsidR="007B33D2" w:rsidRPr="007855E0" w:rsidRDefault="007B33D2" w:rsidP="00117DD6">
            <w:pPr>
              <w:rPr>
                <w:rFonts w:eastAsia="Times New Roman"/>
              </w:rPr>
            </w:pPr>
          </w:p>
        </w:tc>
      </w:tr>
      <w:tr w:rsidR="007B33D2" w:rsidRPr="007855E0" w:rsidTr="00461375">
        <w:trPr>
          <w:trHeight w:val="692"/>
        </w:trPr>
        <w:tc>
          <w:tcPr>
            <w:tcW w:w="5000" w:type="pct"/>
            <w:gridSpan w:val="4"/>
          </w:tcPr>
          <w:p w:rsidR="007B33D2" w:rsidRPr="007855E0" w:rsidRDefault="007B33D2" w:rsidP="00117DD6">
            <w:pPr>
              <w:rPr>
                <w:rFonts w:eastAsia="Times New Roman"/>
              </w:rPr>
            </w:pPr>
            <w:r w:rsidRPr="007855E0">
              <w:rPr>
                <w:rFonts w:eastAsia="Times New Roman"/>
              </w:rPr>
              <w:t>Itemized description:</w:t>
            </w:r>
            <w:r>
              <w:rPr>
                <w:rFonts w:eastAsia="Times New Roman"/>
                <w:i/>
                <w:sz w:val="18"/>
                <w:szCs w:val="18"/>
              </w:rPr>
              <w:t xml:space="preserve"> (P</w:t>
            </w:r>
            <w:r w:rsidRPr="003915F5">
              <w:rPr>
                <w:rFonts w:eastAsia="Times New Roman"/>
                <w:i/>
                <w:sz w:val="18"/>
                <w:szCs w:val="18"/>
              </w:rPr>
              <w:t xml:space="preserve">lease include the duties that will be completed by the identified staff position(s). (Example: </w:t>
            </w:r>
            <w:r>
              <w:rPr>
                <w:rFonts w:eastAsia="Times New Roman"/>
                <w:i/>
                <w:sz w:val="18"/>
                <w:szCs w:val="18"/>
              </w:rPr>
              <w:t xml:space="preserve">Jane Doe, RN, </w:t>
            </w:r>
            <w:r w:rsidRPr="003915F5">
              <w:rPr>
                <w:rFonts w:eastAsia="Times New Roman"/>
                <w:i/>
                <w:sz w:val="18"/>
                <w:szCs w:val="18"/>
              </w:rPr>
              <w:t>Clinical Coordinator $25 per hour x 60hrs = $1,500.)</w:t>
            </w:r>
          </w:p>
        </w:tc>
      </w:tr>
      <w:tr w:rsidR="007B33D2" w:rsidRPr="007855E0" w:rsidTr="00461375">
        <w:trPr>
          <w:trHeight w:val="242"/>
        </w:trPr>
        <w:tc>
          <w:tcPr>
            <w:tcW w:w="2617" w:type="pct"/>
            <w:shd w:val="clear" w:color="auto" w:fill="F2F2F2"/>
            <w:vAlign w:val="center"/>
          </w:tcPr>
          <w:p w:rsidR="007B33D2" w:rsidRPr="007855E0" w:rsidRDefault="007B33D2" w:rsidP="00117DD6">
            <w:pPr>
              <w:rPr>
                <w:rFonts w:eastAsia="Times New Roman"/>
              </w:rPr>
            </w:pPr>
            <w:r>
              <w:rPr>
                <w:rFonts w:eastAsia="Times New Roman"/>
              </w:rPr>
              <w:t>Travel</w:t>
            </w:r>
            <w:r w:rsidRPr="007855E0">
              <w:rPr>
                <w:rFonts w:eastAsia="Times New Roman"/>
              </w:rPr>
              <w:t xml:space="preserve"> </w:t>
            </w:r>
          </w:p>
        </w:tc>
        <w:tc>
          <w:tcPr>
            <w:tcW w:w="1239" w:type="pct"/>
            <w:gridSpan w:val="2"/>
            <w:vMerge w:val="restart"/>
            <w:vAlign w:val="center"/>
          </w:tcPr>
          <w:p w:rsidR="007B33D2" w:rsidRDefault="007B33D2" w:rsidP="00117DD6">
            <w:pPr>
              <w:rPr>
                <w:rFonts w:eastAsia="Times New Roman"/>
              </w:rPr>
            </w:pPr>
          </w:p>
          <w:p w:rsidR="007B33D2" w:rsidRDefault="007B33D2" w:rsidP="00117DD6">
            <w:pPr>
              <w:rPr>
                <w:rFonts w:eastAsia="Times New Roman"/>
              </w:rPr>
            </w:pPr>
            <w:r>
              <w:rPr>
                <w:rFonts w:eastAsia="Times New Roman"/>
              </w:rPr>
              <w:t>$</w:t>
            </w:r>
          </w:p>
          <w:p w:rsidR="007B33D2" w:rsidRPr="007855E0" w:rsidRDefault="007B33D2" w:rsidP="00117DD6">
            <w:pPr>
              <w:rPr>
                <w:rFonts w:eastAsia="Times New Roman"/>
              </w:rPr>
            </w:pPr>
          </w:p>
        </w:tc>
        <w:tc>
          <w:tcPr>
            <w:tcW w:w="1144" w:type="pct"/>
            <w:vMerge w:val="restart"/>
            <w:vAlign w:val="center"/>
          </w:tcPr>
          <w:p w:rsidR="007B33D2" w:rsidRPr="007855E0" w:rsidRDefault="007B33D2" w:rsidP="00117DD6">
            <w:pPr>
              <w:rPr>
                <w:rFonts w:eastAsia="Times New Roman"/>
              </w:rPr>
            </w:pPr>
            <w:r>
              <w:rPr>
                <w:rFonts w:eastAsia="Times New Roman"/>
              </w:rPr>
              <w:t>$</w:t>
            </w:r>
          </w:p>
        </w:tc>
      </w:tr>
      <w:tr w:rsidR="007B33D2" w:rsidRPr="007855E0" w:rsidTr="00461375">
        <w:trPr>
          <w:trHeight w:val="422"/>
        </w:trPr>
        <w:tc>
          <w:tcPr>
            <w:tcW w:w="2617" w:type="pct"/>
            <w:tcBorders>
              <w:bottom w:val="single" w:sz="4" w:space="0" w:color="auto"/>
            </w:tcBorders>
          </w:tcPr>
          <w:p w:rsidR="007B33D2" w:rsidRPr="007855E0" w:rsidRDefault="007B33D2" w:rsidP="00117DD6">
            <w:pPr>
              <w:rPr>
                <w:rFonts w:eastAsia="Times New Roman"/>
              </w:rPr>
            </w:pPr>
            <w:r w:rsidRPr="007855E0">
              <w:rPr>
                <w:rFonts w:eastAsia="Times New Roman"/>
              </w:rPr>
              <w:t>Justification:</w:t>
            </w:r>
          </w:p>
        </w:tc>
        <w:tc>
          <w:tcPr>
            <w:tcW w:w="1239" w:type="pct"/>
            <w:gridSpan w:val="2"/>
            <w:vMerge/>
            <w:tcBorders>
              <w:bottom w:val="single" w:sz="4" w:space="0" w:color="auto"/>
            </w:tcBorders>
            <w:vAlign w:val="center"/>
          </w:tcPr>
          <w:p w:rsidR="007B33D2" w:rsidRPr="00887432" w:rsidRDefault="007B33D2" w:rsidP="00117DD6">
            <w:pPr>
              <w:rPr>
                <w:rFonts w:eastAsia="Times New Roman"/>
              </w:rPr>
            </w:pPr>
          </w:p>
        </w:tc>
        <w:tc>
          <w:tcPr>
            <w:tcW w:w="1144" w:type="pct"/>
            <w:vMerge/>
            <w:tcBorders>
              <w:bottom w:val="single" w:sz="4" w:space="0" w:color="auto"/>
            </w:tcBorders>
            <w:vAlign w:val="center"/>
          </w:tcPr>
          <w:p w:rsidR="007B33D2" w:rsidRPr="007855E0" w:rsidRDefault="007B33D2" w:rsidP="00117DD6">
            <w:pPr>
              <w:rPr>
                <w:rFonts w:eastAsia="Times New Roman"/>
              </w:rPr>
            </w:pPr>
          </w:p>
        </w:tc>
      </w:tr>
      <w:tr w:rsidR="007B33D2" w:rsidRPr="007855E0" w:rsidTr="00461375">
        <w:trPr>
          <w:trHeight w:val="593"/>
        </w:trPr>
        <w:tc>
          <w:tcPr>
            <w:tcW w:w="5000" w:type="pct"/>
            <w:gridSpan w:val="4"/>
          </w:tcPr>
          <w:p w:rsidR="007B33D2" w:rsidRPr="007855E0" w:rsidRDefault="007B33D2" w:rsidP="00117DD6">
            <w:pPr>
              <w:rPr>
                <w:rFonts w:eastAsia="Times New Roman"/>
              </w:rPr>
            </w:pPr>
            <w:r w:rsidRPr="007855E0">
              <w:rPr>
                <w:rFonts w:eastAsia="Times New Roman"/>
              </w:rPr>
              <w:t>Itemized description:</w:t>
            </w:r>
            <w:r>
              <w:rPr>
                <w:rFonts w:eastAsia="Times New Roman"/>
              </w:rPr>
              <w:t xml:space="preserve"> </w:t>
            </w:r>
          </w:p>
        </w:tc>
      </w:tr>
      <w:tr w:rsidR="007B33D2" w:rsidRPr="007855E0" w:rsidTr="00461375">
        <w:trPr>
          <w:trHeight w:val="350"/>
        </w:trPr>
        <w:tc>
          <w:tcPr>
            <w:tcW w:w="2617" w:type="pct"/>
            <w:shd w:val="clear" w:color="auto" w:fill="F2F2F2"/>
            <w:vAlign w:val="center"/>
          </w:tcPr>
          <w:p w:rsidR="007B33D2" w:rsidRPr="007855E0" w:rsidRDefault="007B33D2" w:rsidP="00117DD6">
            <w:pPr>
              <w:rPr>
                <w:rFonts w:eastAsia="Times New Roman"/>
              </w:rPr>
            </w:pPr>
            <w:r>
              <w:rPr>
                <w:rFonts w:eastAsia="Times New Roman"/>
              </w:rPr>
              <w:t>Other Expenses</w:t>
            </w:r>
          </w:p>
        </w:tc>
        <w:tc>
          <w:tcPr>
            <w:tcW w:w="1239" w:type="pct"/>
            <w:gridSpan w:val="2"/>
            <w:vMerge w:val="restart"/>
            <w:vAlign w:val="center"/>
          </w:tcPr>
          <w:p w:rsidR="007B33D2" w:rsidRPr="007855E0" w:rsidRDefault="007B33D2" w:rsidP="00117DD6">
            <w:pPr>
              <w:rPr>
                <w:rFonts w:eastAsia="Times New Roman"/>
              </w:rPr>
            </w:pPr>
            <w:r w:rsidRPr="007855E0">
              <w:rPr>
                <w:rFonts w:eastAsia="Times New Roman"/>
              </w:rPr>
              <w:t>$</w:t>
            </w:r>
          </w:p>
        </w:tc>
        <w:tc>
          <w:tcPr>
            <w:tcW w:w="1144" w:type="pct"/>
            <w:vMerge w:val="restart"/>
            <w:vAlign w:val="center"/>
          </w:tcPr>
          <w:p w:rsidR="007B33D2" w:rsidRPr="007855E0" w:rsidRDefault="007B33D2" w:rsidP="00117DD6">
            <w:pPr>
              <w:rPr>
                <w:rFonts w:eastAsia="Times New Roman"/>
              </w:rPr>
            </w:pPr>
            <w:r>
              <w:rPr>
                <w:rFonts w:eastAsia="Times New Roman"/>
              </w:rPr>
              <w:t>$</w:t>
            </w:r>
          </w:p>
        </w:tc>
      </w:tr>
      <w:tr w:rsidR="007B33D2" w:rsidRPr="007855E0" w:rsidTr="00461375">
        <w:trPr>
          <w:trHeight w:val="512"/>
        </w:trPr>
        <w:tc>
          <w:tcPr>
            <w:tcW w:w="2617" w:type="pct"/>
            <w:tcBorders>
              <w:bottom w:val="single" w:sz="4" w:space="0" w:color="auto"/>
            </w:tcBorders>
          </w:tcPr>
          <w:p w:rsidR="007B33D2" w:rsidRPr="007855E0" w:rsidRDefault="007B33D2" w:rsidP="00117DD6">
            <w:pPr>
              <w:rPr>
                <w:rFonts w:eastAsia="Times New Roman"/>
              </w:rPr>
            </w:pPr>
            <w:r w:rsidRPr="007855E0">
              <w:rPr>
                <w:rFonts w:eastAsia="Times New Roman"/>
              </w:rPr>
              <w:t>Justification:</w:t>
            </w:r>
          </w:p>
        </w:tc>
        <w:tc>
          <w:tcPr>
            <w:tcW w:w="1239" w:type="pct"/>
            <w:gridSpan w:val="2"/>
            <w:vMerge/>
            <w:tcBorders>
              <w:bottom w:val="single" w:sz="4" w:space="0" w:color="auto"/>
            </w:tcBorders>
            <w:vAlign w:val="center"/>
          </w:tcPr>
          <w:p w:rsidR="007B33D2" w:rsidRPr="007855E0" w:rsidRDefault="007B33D2" w:rsidP="00117DD6">
            <w:pPr>
              <w:rPr>
                <w:rFonts w:eastAsia="Times New Roman"/>
              </w:rPr>
            </w:pPr>
          </w:p>
        </w:tc>
        <w:tc>
          <w:tcPr>
            <w:tcW w:w="1144" w:type="pct"/>
            <w:vMerge/>
            <w:tcBorders>
              <w:bottom w:val="single" w:sz="4" w:space="0" w:color="auto"/>
            </w:tcBorders>
            <w:vAlign w:val="center"/>
          </w:tcPr>
          <w:p w:rsidR="007B33D2" w:rsidRPr="007855E0" w:rsidRDefault="007B33D2" w:rsidP="00117DD6">
            <w:pPr>
              <w:rPr>
                <w:rFonts w:eastAsia="Times New Roman"/>
              </w:rPr>
            </w:pPr>
          </w:p>
        </w:tc>
      </w:tr>
      <w:tr w:rsidR="007B33D2" w:rsidRPr="007855E0" w:rsidTr="00461375">
        <w:trPr>
          <w:trHeight w:val="593"/>
        </w:trPr>
        <w:tc>
          <w:tcPr>
            <w:tcW w:w="5000" w:type="pct"/>
            <w:gridSpan w:val="4"/>
          </w:tcPr>
          <w:p w:rsidR="007B33D2" w:rsidRPr="007855E0" w:rsidRDefault="007B33D2" w:rsidP="00117DD6">
            <w:pPr>
              <w:rPr>
                <w:rFonts w:eastAsia="Times New Roman"/>
              </w:rPr>
            </w:pPr>
            <w:r w:rsidRPr="007855E0">
              <w:rPr>
                <w:rFonts w:eastAsia="Times New Roman"/>
              </w:rPr>
              <w:t>Itemized description:</w:t>
            </w:r>
          </w:p>
        </w:tc>
      </w:tr>
      <w:tr w:rsidR="007B33D2" w:rsidRPr="007855E0" w:rsidTr="00461375">
        <w:trPr>
          <w:trHeight w:val="330"/>
        </w:trPr>
        <w:tc>
          <w:tcPr>
            <w:tcW w:w="2630" w:type="pct"/>
            <w:gridSpan w:val="2"/>
            <w:tcBorders>
              <w:top w:val="single" w:sz="12" w:space="0" w:color="auto"/>
              <w:bottom w:val="single" w:sz="12" w:space="0" w:color="auto"/>
            </w:tcBorders>
            <w:shd w:val="clear" w:color="auto" w:fill="F2F2F2"/>
            <w:vAlign w:val="center"/>
          </w:tcPr>
          <w:p w:rsidR="007B33D2" w:rsidRPr="007855E0" w:rsidRDefault="007B33D2" w:rsidP="008B59E1">
            <w:pPr>
              <w:rPr>
                <w:rFonts w:eastAsia="Times New Roman"/>
              </w:rPr>
            </w:pPr>
            <w:r>
              <w:rPr>
                <w:rFonts w:eastAsia="Times New Roman"/>
              </w:rPr>
              <w:t xml:space="preserve">Indirect Costs </w:t>
            </w:r>
            <w:r w:rsidRPr="00EC7DB7">
              <w:rPr>
                <w:rFonts w:eastAsia="Times New Roman"/>
                <w:sz w:val="15"/>
                <w:szCs w:val="15"/>
              </w:rPr>
              <w:t>(</w:t>
            </w:r>
            <w:r w:rsidRPr="00EC7DB7">
              <w:rPr>
                <w:rFonts w:eastAsia="Times New Roman"/>
                <w:i/>
                <w:sz w:val="15"/>
                <w:szCs w:val="15"/>
              </w:rPr>
              <w:t xml:space="preserve">Indirect costs cannot exceed </w:t>
            </w:r>
            <w:r w:rsidR="008B59E1">
              <w:rPr>
                <w:rFonts w:eastAsia="Times New Roman"/>
                <w:i/>
                <w:sz w:val="15"/>
                <w:szCs w:val="15"/>
              </w:rPr>
              <w:t>6.2</w:t>
            </w:r>
            <w:r w:rsidRPr="00EC7DB7">
              <w:rPr>
                <w:rFonts w:eastAsia="Times New Roman"/>
                <w:i/>
                <w:sz w:val="15"/>
                <w:szCs w:val="15"/>
              </w:rPr>
              <w:t>% of the total requested budget.)</w:t>
            </w:r>
          </w:p>
        </w:tc>
        <w:tc>
          <w:tcPr>
            <w:tcW w:w="1226" w:type="pct"/>
            <w:tcBorders>
              <w:top w:val="single" w:sz="12" w:space="0" w:color="auto"/>
              <w:bottom w:val="single" w:sz="12" w:space="0" w:color="auto"/>
            </w:tcBorders>
            <w:vAlign w:val="center"/>
          </w:tcPr>
          <w:p w:rsidR="007B33D2" w:rsidRPr="007855E0" w:rsidRDefault="007B33D2" w:rsidP="00117DD6">
            <w:pPr>
              <w:rPr>
                <w:rFonts w:eastAsia="Times New Roman"/>
              </w:rPr>
            </w:pPr>
            <w:r w:rsidRPr="007855E0">
              <w:rPr>
                <w:rFonts w:eastAsia="Times New Roman"/>
              </w:rPr>
              <w:t>$</w:t>
            </w:r>
          </w:p>
        </w:tc>
        <w:tc>
          <w:tcPr>
            <w:tcW w:w="1144" w:type="pct"/>
            <w:tcBorders>
              <w:top w:val="single" w:sz="12" w:space="0" w:color="auto"/>
              <w:bottom w:val="single" w:sz="12" w:space="0" w:color="auto"/>
            </w:tcBorders>
            <w:shd w:val="clear" w:color="auto" w:fill="FFFFFF" w:themeFill="background1"/>
            <w:vAlign w:val="center"/>
          </w:tcPr>
          <w:p w:rsidR="007B33D2" w:rsidRPr="007855E0" w:rsidRDefault="007B33D2" w:rsidP="00117DD6">
            <w:pPr>
              <w:rPr>
                <w:rFonts w:eastAsia="Times New Roman"/>
                <w:i/>
                <w:sz w:val="18"/>
                <w:szCs w:val="18"/>
              </w:rPr>
            </w:pPr>
          </w:p>
        </w:tc>
      </w:tr>
      <w:tr w:rsidR="007B33D2" w:rsidRPr="007855E0" w:rsidTr="00461375">
        <w:trPr>
          <w:trHeight w:val="393"/>
        </w:trPr>
        <w:tc>
          <w:tcPr>
            <w:tcW w:w="2630" w:type="pct"/>
            <w:gridSpan w:val="2"/>
            <w:tcBorders>
              <w:top w:val="single" w:sz="12" w:space="0" w:color="auto"/>
            </w:tcBorders>
            <w:vAlign w:val="center"/>
          </w:tcPr>
          <w:p w:rsidR="007B33D2" w:rsidRPr="007855E0" w:rsidRDefault="007B33D2" w:rsidP="00117DD6">
            <w:pPr>
              <w:rPr>
                <w:rFonts w:eastAsia="Times New Roman"/>
              </w:rPr>
            </w:pPr>
            <w:r w:rsidRPr="007855E0">
              <w:rPr>
                <w:rFonts w:eastAsia="Times New Roman"/>
                <w:b/>
              </w:rPr>
              <w:t>Total request:</w:t>
            </w:r>
            <w:r w:rsidRPr="007855E0">
              <w:rPr>
                <w:rFonts w:eastAsia="Times New Roman"/>
              </w:rPr>
              <w:t xml:space="preserve">  </w:t>
            </w:r>
          </w:p>
        </w:tc>
        <w:tc>
          <w:tcPr>
            <w:tcW w:w="1226" w:type="pct"/>
            <w:tcBorders>
              <w:top w:val="single" w:sz="12" w:space="0" w:color="auto"/>
            </w:tcBorders>
            <w:vAlign w:val="center"/>
          </w:tcPr>
          <w:p w:rsidR="007B33D2" w:rsidRPr="007855E0" w:rsidRDefault="007B33D2" w:rsidP="00117DD6">
            <w:pPr>
              <w:rPr>
                <w:rFonts w:eastAsia="Times New Roman"/>
              </w:rPr>
            </w:pPr>
            <w:r w:rsidRPr="007855E0">
              <w:rPr>
                <w:rFonts w:eastAsia="Times New Roman"/>
                <w:b/>
              </w:rPr>
              <w:t>Total:  $</w:t>
            </w:r>
          </w:p>
        </w:tc>
        <w:tc>
          <w:tcPr>
            <w:tcW w:w="1144" w:type="pct"/>
            <w:tcBorders>
              <w:top w:val="single" w:sz="12" w:space="0" w:color="auto"/>
            </w:tcBorders>
            <w:vAlign w:val="center"/>
          </w:tcPr>
          <w:p w:rsidR="007B33D2" w:rsidRPr="007855E0" w:rsidRDefault="007B33D2" w:rsidP="00117DD6">
            <w:pPr>
              <w:rPr>
                <w:rFonts w:eastAsia="Times New Roman"/>
              </w:rPr>
            </w:pPr>
            <w:r w:rsidRPr="007855E0">
              <w:rPr>
                <w:rFonts w:eastAsia="Times New Roman"/>
                <w:b/>
              </w:rPr>
              <w:t>Total:  $</w:t>
            </w:r>
          </w:p>
        </w:tc>
      </w:tr>
    </w:tbl>
    <w:p w:rsidR="007B33D2" w:rsidRPr="00AA009C" w:rsidRDefault="007B33D2" w:rsidP="007B33D2">
      <w:pPr>
        <w:rPr>
          <w:b/>
          <w:sz w:val="10"/>
          <w:szCs w:val="10"/>
        </w:rPr>
      </w:pPr>
    </w:p>
    <w:p w:rsidR="00075CC5" w:rsidRDefault="00075CC5" w:rsidP="00451AD3">
      <w:pPr>
        <w:ind w:left="360"/>
        <w:jc w:val="center"/>
        <w:rPr>
          <w:b/>
        </w:rPr>
      </w:pPr>
    </w:p>
    <w:p w:rsidR="00451AD3" w:rsidRPr="00515DDF" w:rsidRDefault="00451AD3" w:rsidP="00451AD3">
      <w:pPr>
        <w:ind w:left="360"/>
        <w:jc w:val="center"/>
        <w:rPr>
          <w:b/>
        </w:rPr>
      </w:pPr>
      <w:r w:rsidRPr="00515DDF">
        <w:rPr>
          <w:b/>
        </w:rPr>
        <w:t>-----</w:t>
      </w:r>
      <w:r>
        <w:rPr>
          <w:b/>
        </w:rPr>
        <w:t>END OF APPLICATION. APPENDICES BEGIN BELOW</w:t>
      </w:r>
      <w:proofErr w:type="gramStart"/>
      <w:r w:rsidRPr="00515DDF">
        <w:rPr>
          <w:b/>
        </w:rPr>
        <w:t>.-----</w:t>
      </w:r>
      <w:proofErr w:type="gramEnd"/>
    </w:p>
    <w:p w:rsidR="00075CC5" w:rsidRDefault="00075CC5" w:rsidP="00AA009C">
      <w:pPr>
        <w:rPr>
          <w:b/>
        </w:rPr>
      </w:pPr>
    </w:p>
    <w:p w:rsidR="00AA009C" w:rsidRPr="00BE5B56" w:rsidRDefault="00AA009C" w:rsidP="00AA009C">
      <w:pPr>
        <w:rPr>
          <w:b/>
          <w:sz w:val="20"/>
          <w:szCs w:val="20"/>
          <w:u w:val="single"/>
        </w:rPr>
      </w:pPr>
      <w:r w:rsidRPr="001C78FE">
        <w:rPr>
          <w:b/>
        </w:rPr>
        <w:lastRenderedPageBreak/>
        <w:t>Appendix</w:t>
      </w:r>
      <w:r>
        <w:rPr>
          <w:b/>
        </w:rPr>
        <w:t xml:space="preserve"> A</w:t>
      </w:r>
      <w:r w:rsidRPr="001C78FE">
        <w:rPr>
          <w:b/>
        </w:rPr>
        <w:t>:</w:t>
      </w:r>
      <w:r w:rsidRPr="005F3645">
        <w:rPr>
          <w:rFonts w:cs="Arial"/>
          <w:sz w:val="20"/>
          <w:szCs w:val="20"/>
        </w:rPr>
        <w:t xml:space="preserve"> </w:t>
      </w:r>
      <w:r w:rsidRPr="005F3645">
        <w:rPr>
          <w:b/>
        </w:rPr>
        <w:t>Budget Instructions</w:t>
      </w:r>
    </w:p>
    <w:p w:rsidR="00AA009C" w:rsidRPr="00BE5B56" w:rsidRDefault="00AA009C" w:rsidP="00AA009C">
      <w:pPr>
        <w:rPr>
          <w:rFonts w:eastAsia="Times New Roman" w:cs="Arial"/>
          <w:bCs/>
          <w:sz w:val="20"/>
          <w:szCs w:val="20"/>
        </w:rPr>
      </w:pPr>
      <w:r w:rsidRPr="00BE5B56">
        <w:rPr>
          <w:rFonts w:eastAsia="Times New Roman" w:cs="Arial"/>
          <w:sz w:val="20"/>
          <w:szCs w:val="20"/>
        </w:rPr>
        <w:t xml:space="preserve">Allowable categories have been identified. If funding is requested for a category, a funding justification and description must be included. </w:t>
      </w:r>
      <w:r w:rsidRPr="001557D9">
        <w:rPr>
          <w:rFonts w:eastAsia="Times New Roman" w:cs="Arial"/>
          <w:sz w:val="20"/>
          <w:szCs w:val="20"/>
        </w:rPr>
        <w:t>Awardees must obtain prior written approval for changes to the budget submitted, if changes are requested</w:t>
      </w:r>
      <w:r>
        <w:rPr>
          <w:rFonts w:eastAsia="Times New Roman" w:cs="Arial"/>
          <w:sz w:val="20"/>
          <w:szCs w:val="20"/>
        </w:rPr>
        <w:t xml:space="preserve"> during the project period</w:t>
      </w:r>
      <w:r w:rsidRPr="001557D9">
        <w:rPr>
          <w:rFonts w:eastAsia="Times New Roman" w:cs="Arial"/>
          <w:sz w:val="20"/>
          <w:szCs w:val="20"/>
        </w:rPr>
        <w:t>.</w:t>
      </w:r>
    </w:p>
    <w:p w:rsidR="00AA009C" w:rsidRPr="00AA009C" w:rsidRDefault="00AA009C" w:rsidP="00AA009C">
      <w:pPr>
        <w:rPr>
          <w:rFonts w:eastAsia="Times New Roman" w:cs="Arial"/>
          <w:bCs/>
          <w:iCs/>
          <w:sz w:val="8"/>
          <w:szCs w:val="8"/>
        </w:rPr>
      </w:pPr>
    </w:p>
    <w:p w:rsidR="00AA009C" w:rsidRPr="00BE5B56" w:rsidRDefault="00AA009C" w:rsidP="00AA009C">
      <w:pPr>
        <w:rPr>
          <w:rFonts w:eastAsia="Times New Roman" w:cs="Arial"/>
          <w:bCs/>
          <w:i/>
          <w:iCs/>
          <w:sz w:val="20"/>
          <w:szCs w:val="20"/>
          <w:u w:val="single"/>
        </w:rPr>
      </w:pPr>
      <w:r w:rsidRPr="00BE5B56">
        <w:rPr>
          <w:rFonts w:eastAsia="Times New Roman" w:cs="Arial"/>
          <w:i/>
          <w:iCs/>
          <w:sz w:val="20"/>
          <w:szCs w:val="20"/>
          <w:u w:val="single"/>
        </w:rPr>
        <w:t>Supplies</w:t>
      </w:r>
    </w:p>
    <w:p w:rsidR="00AA009C" w:rsidRPr="00BE5B56" w:rsidRDefault="00AA009C" w:rsidP="00AA009C">
      <w:pPr>
        <w:rPr>
          <w:rFonts w:eastAsia="Times New Roman" w:cs="Arial"/>
          <w:bCs/>
          <w:sz w:val="20"/>
          <w:szCs w:val="20"/>
        </w:rPr>
      </w:pPr>
      <w:r w:rsidRPr="00BE5B56">
        <w:rPr>
          <w:rFonts w:eastAsia="Times New Roman" w:cs="Arial"/>
          <w:sz w:val="20"/>
          <w:szCs w:val="20"/>
        </w:rPr>
        <w:t>Estimate the unit cost for each item and the total nu</w:t>
      </w:r>
      <w:r>
        <w:rPr>
          <w:rFonts w:eastAsia="Times New Roman" w:cs="Arial"/>
          <w:sz w:val="20"/>
          <w:szCs w:val="20"/>
        </w:rPr>
        <w:t xml:space="preserve">mber of items needed. (Example: </w:t>
      </w:r>
      <w:r w:rsidRPr="00BE5B56">
        <w:rPr>
          <w:rFonts w:eastAsia="Times New Roman" w:cs="Arial"/>
          <w:sz w:val="20"/>
          <w:szCs w:val="20"/>
        </w:rPr>
        <w:t xml:space="preserve">250 client reminder postcards X $0.64 = $160) </w:t>
      </w:r>
    </w:p>
    <w:p w:rsidR="00AA009C" w:rsidRPr="00BE5B56" w:rsidRDefault="00AA009C" w:rsidP="00AA009C">
      <w:pPr>
        <w:rPr>
          <w:rFonts w:eastAsia="Times New Roman" w:cs="Arial"/>
          <w:bCs/>
          <w:sz w:val="10"/>
          <w:szCs w:val="10"/>
        </w:rPr>
      </w:pPr>
    </w:p>
    <w:p w:rsidR="00AA009C" w:rsidRPr="00BE5B56" w:rsidRDefault="00AA009C" w:rsidP="00AA009C">
      <w:pPr>
        <w:rPr>
          <w:rFonts w:eastAsia="Times New Roman" w:cs="Arial"/>
          <w:bCs/>
          <w:sz w:val="20"/>
          <w:szCs w:val="20"/>
          <w:u w:val="single"/>
        </w:rPr>
      </w:pPr>
      <w:r w:rsidRPr="00BE5B56">
        <w:rPr>
          <w:rFonts w:eastAsia="Times New Roman" w:cs="Arial"/>
          <w:sz w:val="20"/>
          <w:szCs w:val="20"/>
          <w:u w:val="single"/>
        </w:rPr>
        <w:t>Staff Support</w:t>
      </w:r>
    </w:p>
    <w:p w:rsidR="00AA009C" w:rsidRPr="00BE5B56" w:rsidRDefault="00AA009C" w:rsidP="00AA009C">
      <w:pPr>
        <w:rPr>
          <w:rFonts w:eastAsia="Times New Roman" w:cs="Arial"/>
          <w:bCs/>
          <w:sz w:val="20"/>
          <w:szCs w:val="20"/>
        </w:rPr>
      </w:pPr>
      <w:r w:rsidRPr="00BE5B56">
        <w:rPr>
          <w:rFonts w:eastAsia="Times New Roman" w:cs="Arial"/>
          <w:sz w:val="20"/>
          <w:szCs w:val="20"/>
        </w:rPr>
        <w:t>Funds should not be requested to supplant existing job responsibilities. The position title must be included plus the rate per hour times the total number of hours estimated for the project period. Benefits can either be calculated in the rate per hour or itemized separately. In the itemized description section, please include the duties that will be completed by the identified staff position(s). (Example: Jane Doe, RN, Clinical Coordinator $25 per hour x 60hrs = $1,500.)</w:t>
      </w:r>
    </w:p>
    <w:p w:rsidR="00AA009C" w:rsidRPr="00BE5B56" w:rsidRDefault="00AA009C" w:rsidP="00AA009C">
      <w:pPr>
        <w:rPr>
          <w:rFonts w:eastAsia="Times New Roman" w:cs="Arial"/>
          <w:bCs/>
          <w:sz w:val="10"/>
          <w:szCs w:val="10"/>
        </w:rPr>
      </w:pPr>
    </w:p>
    <w:p w:rsidR="00AA009C" w:rsidRPr="00BE5B56" w:rsidRDefault="00AA009C" w:rsidP="00AA009C">
      <w:pPr>
        <w:rPr>
          <w:rFonts w:eastAsia="Times New Roman" w:cs="Arial"/>
          <w:bCs/>
          <w:i/>
          <w:sz w:val="20"/>
          <w:szCs w:val="20"/>
          <w:u w:val="single"/>
        </w:rPr>
      </w:pPr>
      <w:r w:rsidRPr="00BE5B56">
        <w:rPr>
          <w:rFonts w:eastAsia="Times New Roman" w:cs="Arial"/>
          <w:i/>
          <w:sz w:val="20"/>
          <w:szCs w:val="20"/>
          <w:u w:val="single"/>
        </w:rPr>
        <w:t>Travel</w:t>
      </w:r>
    </w:p>
    <w:p w:rsidR="00AA009C" w:rsidRPr="00BE5B56" w:rsidRDefault="00AA009C" w:rsidP="00AA009C">
      <w:pPr>
        <w:rPr>
          <w:rFonts w:eastAsia="Times New Roman" w:cs="Arial"/>
          <w:bCs/>
          <w:sz w:val="20"/>
          <w:szCs w:val="20"/>
        </w:rPr>
      </w:pPr>
      <w:r w:rsidRPr="00BE5B56">
        <w:rPr>
          <w:rFonts w:eastAsia="Times New Roman" w:cs="Arial"/>
          <w:bCs/>
          <w:sz w:val="20"/>
          <w:szCs w:val="20"/>
        </w:rPr>
        <w:t xml:space="preserve">Travel essential to the proposed project may be funded under this proposal.  Travel reimbursement is allowed at the following </w:t>
      </w:r>
      <w:r>
        <w:rPr>
          <w:rFonts w:eastAsia="Times New Roman" w:cs="Arial"/>
          <w:bCs/>
          <w:sz w:val="20"/>
          <w:szCs w:val="20"/>
        </w:rPr>
        <w:t xml:space="preserve">state </w:t>
      </w:r>
      <w:r w:rsidRPr="00BE5B56">
        <w:rPr>
          <w:rFonts w:eastAsia="Times New Roman" w:cs="Arial"/>
          <w:bCs/>
          <w:sz w:val="20"/>
          <w:szCs w:val="20"/>
        </w:rPr>
        <w:t>rates: $0.42/mile, $6.00/breakfast, $11.00/lunch and $15.00/dinner; lodging maximum is $55 plus taxes per night</w:t>
      </w:r>
      <w:r>
        <w:rPr>
          <w:rFonts w:eastAsia="Times New Roman" w:cs="Arial"/>
          <w:bCs/>
          <w:sz w:val="20"/>
          <w:szCs w:val="20"/>
        </w:rPr>
        <w:t xml:space="preserve"> ($70 plus taxes per night from June 1-Sept. 1)</w:t>
      </w:r>
      <w:r w:rsidRPr="00BE5B56">
        <w:rPr>
          <w:rFonts w:eastAsia="Times New Roman" w:cs="Arial"/>
          <w:bCs/>
          <w:sz w:val="20"/>
          <w:szCs w:val="20"/>
        </w:rPr>
        <w:t>.</w:t>
      </w:r>
    </w:p>
    <w:p w:rsidR="00AA009C" w:rsidRPr="00BE5B56" w:rsidRDefault="00AA009C" w:rsidP="00AA009C">
      <w:pPr>
        <w:rPr>
          <w:rFonts w:eastAsia="Times New Roman" w:cs="Arial"/>
          <w:bCs/>
          <w:sz w:val="10"/>
          <w:szCs w:val="10"/>
        </w:rPr>
      </w:pPr>
    </w:p>
    <w:p w:rsidR="00AA009C" w:rsidRPr="00BE5B56" w:rsidRDefault="00AA009C" w:rsidP="00AA009C">
      <w:pPr>
        <w:rPr>
          <w:rFonts w:eastAsia="Times New Roman" w:cs="Arial"/>
          <w:bCs/>
          <w:i/>
          <w:iCs/>
          <w:sz w:val="20"/>
          <w:szCs w:val="20"/>
          <w:u w:val="single"/>
        </w:rPr>
      </w:pPr>
      <w:r w:rsidRPr="00BE5B56">
        <w:rPr>
          <w:rFonts w:eastAsia="Times New Roman" w:cs="Arial"/>
          <w:i/>
          <w:iCs/>
          <w:sz w:val="20"/>
          <w:szCs w:val="20"/>
          <w:u w:val="single"/>
        </w:rPr>
        <w:t>Other</w:t>
      </w:r>
    </w:p>
    <w:p w:rsidR="00AA009C" w:rsidRPr="00BE5B56" w:rsidRDefault="00AA009C" w:rsidP="00AA009C">
      <w:pPr>
        <w:rPr>
          <w:rFonts w:eastAsia="Times New Roman" w:cs="Arial"/>
          <w:sz w:val="20"/>
          <w:szCs w:val="20"/>
        </w:rPr>
      </w:pPr>
      <w:r w:rsidRPr="00BE5B56">
        <w:rPr>
          <w:rFonts w:eastAsia="Times New Roman" w:cs="Arial"/>
          <w:sz w:val="20"/>
          <w:szCs w:val="20"/>
        </w:rPr>
        <w:t xml:space="preserve">Include additional requests not addressed in the budget categories provided. </w:t>
      </w:r>
    </w:p>
    <w:p w:rsidR="00AA009C" w:rsidRPr="00BE5B56" w:rsidRDefault="00AA009C" w:rsidP="00AA009C">
      <w:pPr>
        <w:rPr>
          <w:rFonts w:eastAsia="Times New Roman" w:cs="Arial"/>
          <w:sz w:val="10"/>
          <w:szCs w:val="10"/>
        </w:rPr>
      </w:pPr>
    </w:p>
    <w:p w:rsidR="00AA009C" w:rsidRPr="00BE5B56" w:rsidRDefault="00971F65" w:rsidP="00AA009C">
      <w:pPr>
        <w:autoSpaceDE w:val="0"/>
        <w:autoSpaceDN w:val="0"/>
        <w:adjustRightInd w:val="0"/>
        <w:rPr>
          <w:rFonts w:eastAsia="Times New Roman" w:cs="Arial"/>
          <w:i/>
          <w:iCs/>
          <w:sz w:val="20"/>
          <w:szCs w:val="20"/>
          <w:u w:val="single"/>
        </w:rPr>
      </w:pPr>
      <w:r>
        <w:rPr>
          <w:rFonts w:eastAsia="Times New Roman" w:cs="Arial"/>
          <w:i/>
          <w:iCs/>
          <w:sz w:val="20"/>
          <w:szCs w:val="20"/>
          <w:u w:val="single"/>
        </w:rPr>
        <w:t xml:space="preserve">Indirect </w:t>
      </w:r>
      <w:r w:rsidR="00AA009C" w:rsidRPr="00BE5B56">
        <w:rPr>
          <w:rFonts w:eastAsia="Times New Roman" w:cs="Arial"/>
          <w:i/>
          <w:iCs/>
          <w:sz w:val="20"/>
          <w:szCs w:val="20"/>
          <w:u w:val="single"/>
        </w:rPr>
        <w:t>Costs</w:t>
      </w:r>
    </w:p>
    <w:p w:rsidR="00AA009C" w:rsidRDefault="00AA009C" w:rsidP="00AA009C">
      <w:pPr>
        <w:autoSpaceDE w:val="0"/>
        <w:autoSpaceDN w:val="0"/>
        <w:adjustRightInd w:val="0"/>
        <w:rPr>
          <w:rFonts w:eastAsia="Times New Roman" w:cs="Arial"/>
          <w:sz w:val="20"/>
          <w:szCs w:val="20"/>
        </w:rPr>
      </w:pPr>
      <w:r w:rsidRPr="00BE5B56">
        <w:rPr>
          <w:rFonts w:eastAsia="Times New Roman" w:cs="Arial"/>
          <w:sz w:val="20"/>
          <w:szCs w:val="20"/>
        </w:rPr>
        <w:t xml:space="preserve">Funding can be requested to support indirect costs at a rate not to exceed 4.5% of the total grant award. Indirect costs represent the expenses of doing business that are not readily identified within the budget submission but are necessary for the general operation of the organization of the activities required. </w:t>
      </w:r>
    </w:p>
    <w:p w:rsidR="009C565A" w:rsidRDefault="009C565A" w:rsidP="00AA009C">
      <w:pPr>
        <w:autoSpaceDE w:val="0"/>
        <w:autoSpaceDN w:val="0"/>
        <w:adjustRightInd w:val="0"/>
        <w:rPr>
          <w:rFonts w:eastAsia="Times New Roman" w:cs="Arial"/>
          <w:sz w:val="20"/>
          <w:szCs w:val="20"/>
        </w:rPr>
      </w:pPr>
    </w:p>
    <w:p w:rsidR="00E028D8" w:rsidRPr="00E028D8" w:rsidRDefault="00E028D8" w:rsidP="007B33D2">
      <w:pPr>
        <w:rPr>
          <w:b/>
        </w:rPr>
      </w:pPr>
      <w:r w:rsidRPr="00E028D8">
        <w:rPr>
          <w:b/>
        </w:rPr>
        <w:t>Appendix</w:t>
      </w:r>
      <w:r w:rsidR="005F3645">
        <w:rPr>
          <w:b/>
        </w:rPr>
        <w:t xml:space="preserve"> </w:t>
      </w:r>
      <w:r w:rsidR="00AA009C">
        <w:rPr>
          <w:b/>
        </w:rPr>
        <w:t>B</w:t>
      </w:r>
      <w:r w:rsidRPr="00E028D8">
        <w:rPr>
          <w:b/>
        </w:rPr>
        <w:t xml:space="preserve">: </w:t>
      </w:r>
      <w:r w:rsidR="005F3645">
        <w:rPr>
          <w:b/>
        </w:rPr>
        <w:t>Intervention Description</w:t>
      </w:r>
      <w:r w:rsidR="004244AA">
        <w:rPr>
          <w:b/>
        </w:rPr>
        <w:t>s</w:t>
      </w:r>
      <w:r w:rsidR="005F3645">
        <w:rPr>
          <w:b/>
        </w:rPr>
        <w:t xml:space="preserve"> and Resources </w:t>
      </w:r>
    </w:p>
    <w:p w:rsidR="00E028D8" w:rsidRPr="00B31B41" w:rsidRDefault="00E028D8" w:rsidP="007B33D2">
      <w:pPr>
        <w:rPr>
          <w:rFonts w:cs="Arial"/>
          <w:b/>
          <w:sz w:val="10"/>
          <w:szCs w:val="10"/>
          <w:u w:val="single"/>
        </w:rPr>
      </w:pPr>
    </w:p>
    <w:tbl>
      <w:tblPr>
        <w:tblStyle w:val="TableGrid"/>
        <w:tblW w:w="0" w:type="auto"/>
        <w:tblInd w:w="-72" w:type="dxa"/>
        <w:tblLayout w:type="fixed"/>
        <w:tblLook w:val="04A0" w:firstRow="1" w:lastRow="0" w:firstColumn="1" w:lastColumn="0" w:noHBand="0" w:noVBand="1"/>
      </w:tblPr>
      <w:tblGrid>
        <w:gridCol w:w="3960"/>
        <w:gridCol w:w="1890"/>
        <w:gridCol w:w="2520"/>
        <w:gridCol w:w="2520"/>
      </w:tblGrid>
      <w:tr w:rsidR="006457B0" w:rsidTr="00551827">
        <w:tc>
          <w:tcPr>
            <w:tcW w:w="3960" w:type="dxa"/>
            <w:shd w:val="clear" w:color="auto" w:fill="EAF1DD"/>
            <w:vAlign w:val="center"/>
          </w:tcPr>
          <w:p w:rsidR="006457B0" w:rsidRPr="001603A2" w:rsidRDefault="006457B0" w:rsidP="00BB1069">
            <w:pPr>
              <w:jc w:val="center"/>
              <w:rPr>
                <w:rFonts w:asciiTheme="minorHAnsi" w:hAnsiTheme="minorHAnsi"/>
                <w:b/>
                <w:sz w:val="21"/>
                <w:szCs w:val="21"/>
              </w:rPr>
            </w:pPr>
            <w:r w:rsidRPr="001603A2">
              <w:rPr>
                <w:rFonts w:asciiTheme="minorHAnsi" w:hAnsiTheme="minorHAnsi"/>
                <w:b/>
                <w:sz w:val="21"/>
                <w:szCs w:val="21"/>
              </w:rPr>
              <w:t>Intervention</w:t>
            </w:r>
            <w:r w:rsidR="00BB1069">
              <w:rPr>
                <w:rFonts w:asciiTheme="minorHAnsi" w:hAnsiTheme="minorHAnsi"/>
                <w:b/>
                <w:sz w:val="21"/>
                <w:szCs w:val="21"/>
              </w:rPr>
              <w:t xml:space="preserve"> Description</w:t>
            </w:r>
            <w:r w:rsidR="004244AA">
              <w:rPr>
                <w:rFonts w:asciiTheme="minorHAnsi" w:hAnsiTheme="minorHAnsi"/>
                <w:b/>
                <w:sz w:val="21"/>
                <w:szCs w:val="21"/>
              </w:rPr>
              <w:t>s</w:t>
            </w:r>
          </w:p>
        </w:tc>
        <w:tc>
          <w:tcPr>
            <w:tcW w:w="1890" w:type="dxa"/>
            <w:shd w:val="clear" w:color="auto" w:fill="EAF1DD"/>
            <w:vAlign w:val="center"/>
          </w:tcPr>
          <w:p w:rsidR="006457B0" w:rsidRPr="001603A2" w:rsidRDefault="006457B0" w:rsidP="009B2360">
            <w:pPr>
              <w:jc w:val="center"/>
              <w:rPr>
                <w:rFonts w:asciiTheme="minorHAnsi" w:hAnsiTheme="minorHAnsi"/>
                <w:b/>
                <w:sz w:val="21"/>
                <w:szCs w:val="21"/>
              </w:rPr>
            </w:pPr>
            <w:r w:rsidRPr="001603A2">
              <w:rPr>
                <w:rFonts w:asciiTheme="minorHAnsi" w:hAnsiTheme="minorHAnsi"/>
                <w:b/>
                <w:sz w:val="21"/>
                <w:szCs w:val="21"/>
              </w:rPr>
              <w:t xml:space="preserve">Cancer Plan Priority </w:t>
            </w:r>
          </w:p>
        </w:tc>
        <w:tc>
          <w:tcPr>
            <w:tcW w:w="2520" w:type="dxa"/>
            <w:shd w:val="clear" w:color="auto" w:fill="EAF1DD"/>
            <w:vAlign w:val="center"/>
          </w:tcPr>
          <w:p w:rsidR="006457B0" w:rsidRPr="001603A2" w:rsidRDefault="006457B0" w:rsidP="00C55628">
            <w:pPr>
              <w:jc w:val="center"/>
              <w:rPr>
                <w:rFonts w:asciiTheme="minorHAnsi" w:hAnsiTheme="minorHAnsi"/>
                <w:b/>
                <w:sz w:val="21"/>
                <w:szCs w:val="21"/>
              </w:rPr>
            </w:pPr>
            <w:r>
              <w:rPr>
                <w:rFonts w:asciiTheme="minorHAnsi" w:hAnsiTheme="minorHAnsi"/>
                <w:b/>
                <w:sz w:val="21"/>
                <w:szCs w:val="21"/>
              </w:rPr>
              <w:t xml:space="preserve">Potential </w:t>
            </w:r>
            <w:r w:rsidRPr="001603A2">
              <w:rPr>
                <w:rFonts w:asciiTheme="minorHAnsi" w:hAnsiTheme="minorHAnsi"/>
                <w:b/>
                <w:sz w:val="21"/>
                <w:szCs w:val="21"/>
              </w:rPr>
              <w:t>Setting</w:t>
            </w:r>
            <w:r>
              <w:rPr>
                <w:rFonts w:asciiTheme="minorHAnsi" w:hAnsiTheme="minorHAnsi"/>
                <w:b/>
                <w:sz w:val="21"/>
                <w:szCs w:val="21"/>
              </w:rPr>
              <w:t>(s)</w:t>
            </w:r>
          </w:p>
        </w:tc>
        <w:tc>
          <w:tcPr>
            <w:tcW w:w="2520" w:type="dxa"/>
            <w:shd w:val="clear" w:color="auto" w:fill="EAF1DD"/>
            <w:vAlign w:val="center"/>
          </w:tcPr>
          <w:p w:rsidR="006457B0" w:rsidRDefault="006457B0" w:rsidP="00C55628">
            <w:pPr>
              <w:jc w:val="center"/>
              <w:rPr>
                <w:rFonts w:asciiTheme="minorHAnsi" w:hAnsiTheme="minorHAnsi"/>
                <w:b/>
                <w:sz w:val="21"/>
                <w:szCs w:val="21"/>
              </w:rPr>
            </w:pPr>
            <w:r>
              <w:rPr>
                <w:rFonts w:asciiTheme="minorHAnsi" w:hAnsiTheme="minorHAnsi"/>
                <w:b/>
                <w:sz w:val="21"/>
                <w:szCs w:val="21"/>
              </w:rPr>
              <w:t>Intervention Resources</w:t>
            </w:r>
          </w:p>
        </w:tc>
      </w:tr>
      <w:tr w:rsidR="006457B0" w:rsidTr="00551827">
        <w:tc>
          <w:tcPr>
            <w:tcW w:w="3960" w:type="dxa"/>
          </w:tcPr>
          <w:p w:rsidR="006457B0" w:rsidRPr="001603A2" w:rsidRDefault="006457B0" w:rsidP="00C55628">
            <w:pPr>
              <w:rPr>
                <w:rFonts w:asciiTheme="minorHAnsi" w:hAnsiTheme="minorHAnsi"/>
                <w:b/>
                <w:sz w:val="21"/>
                <w:szCs w:val="21"/>
              </w:rPr>
            </w:pPr>
            <w:r w:rsidRPr="001603A2">
              <w:rPr>
                <w:rFonts w:asciiTheme="minorHAnsi" w:hAnsiTheme="minorHAnsi"/>
                <w:b/>
                <w:sz w:val="21"/>
                <w:szCs w:val="21"/>
              </w:rPr>
              <w:t>Client Reminders:</w:t>
            </w:r>
            <w:r>
              <w:rPr>
                <w:rFonts w:asciiTheme="minorHAnsi" w:hAnsiTheme="minorHAnsi"/>
                <w:b/>
                <w:sz w:val="21"/>
                <w:szCs w:val="21"/>
              </w:rPr>
              <w:t xml:space="preserve"> </w:t>
            </w:r>
            <w:r w:rsidRPr="00CF3BCD">
              <w:rPr>
                <w:rFonts w:asciiTheme="minorHAnsi" w:hAnsiTheme="minorHAnsi"/>
                <w:sz w:val="21"/>
                <w:szCs w:val="21"/>
              </w:rPr>
              <w:t xml:space="preserve">Patient reminder via mail, text, phone, auto dialer, patient portal, etc. to patients </w:t>
            </w:r>
            <w:r>
              <w:rPr>
                <w:rFonts w:asciiTheme="minorHAnsi" w:hAnsiTheme="minorHAnsi"/>
                <w:sz w:val="21"/>
                <w:szCs w:val="21"/>
              </w:rPr>
              <w:t>who</w:t>
            </w:r>
            <w:r w:rsidRPr="00CF3BCD">
              <w:rPr>
                <w:rFonts w:asciiTheme="minorHAnsi" w:hAnsiTheme="minorHAnsi"/>
                <w:sz w:val="21"/>
                <w:szCs w:val="21"/>
              </w:rPr>
              <w:t xml:space="preserve"> are due or overdue for a </w:t>
            </w:r>
            <w:r>
              <w:rPr>
                <w:rFonts w:asciiTheme="minorHAnsi" w:hAnsiTheme="minorHAnsi"/>
                <w:sz w:val="21"/>
                <w:szCs w:val="21"/>
              </w:rPr>
              <w:t xml:space="preserve">healthcare </w:t>
            </w:r>
            <w:r w:rsidRPr="00CF3BCD">
              <w:rPr>
                <w:rFonts w:asciiTheme="minorHAnsi" w:hAnsiTheme="minorHAnsi"/>
                <w:sz w:val="21"/>
                <w:szCs w:val="21"/>
              </w:rPr>
              <w:t xml:space="preserve">service. </w:t>
            </w:r>
          </w:p>
        </w:tc>
        <w:tc>
          <w:tcPr>
            <w:tcW w:w="1890" w:type="dxa"/>
          </w:tcPr>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rsidR="006457B0" w:rsidRPr="001603A2" w:rsidRDefault="006457B0" w:rsidP="00C55628">
            <w:pPr>
              <w:rPr>
                <w:rFonts w:asciiTheme="minorHAnsi" w:hAnsiTheme="minorHAnsi"/>
                <w:b/>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2520" w:type="dxa"/>
          </w:tcPr>
          <w:p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Healthcare clinic/system</w:t>
            </w:r>
          </w:p>
          <w:p w:rsidR="006457B0" w:rsidRDefault="006457B0" w:rsidP="00C55628">
            <w:pPr>
              <w:rPr>
                <w:rFonts w:asciiTheme="minorHAnsi" w:hAnsiTheme="minorHAnsi"/>
                <w:sz w:val="21"/>
                <w:szCs w:val="21"/>
              </w:rPr>
            </w:pPr>
            <w:r w:rsidRPr="001603A2">
              <w:rPr>
                <w:rFonts w:asciiTheme="minorHAnsi" w:hAnsiTheme="minorHAnsi"/>
                <w:sz w:val="21"/>
                <w:szCs w:val="21"/>
              </w:rPr>
              <w:t>Health Plan</w:t>
            </w:r>
          </w:p>
          <w:p w:rsidR="006457B0" w:rsidRPr="001603A2" w:rsidRDefault="006457B0" w:rsidP="00C55628">
            <w:pPr>
              <w:rPr>
                <w:rFonts w:asciiTheme="minorHAnsi" w:hAnsiTheme="minorHAnsi"/>
                <w:sz w:val="21"/>
                <w:szCs w:val="21"/>
              </w:rPr>
            </w:pPr>
            <w:r>
              <w:rPr>
                <w:rFonts w:asciiTheme="minorHAnsi" w:hAnsiTheme="minorHAnsi"/>
                <w:sz w:val="21"/>
                <w:szCs w:val="21"/>
              </w:rPr>
              <w:t>Quality Improvement,  Professional Organization, or Worksite (in collaboration with health clinic/system partners)</w:t>
            </w:r>
          </w:p>
        </w:tc>
        <w:tc>
          <w:tcPr>
            <w:tcW w:w="2520" w:type="dxa"/>
          </w:tcPr>
          <w:p w:rsidR="006457B0" w:rsidRPr="00745635" w:rsidRDefault="006457B0" w:rsidP="00C55628">
            <w:pPr>
              <w:rPr>
                <w:rFonts w:asciiTheme="minorHAnsi" w:hAnsiTheme="minorHAnsi"/>
                <w:sz w:val="21"/>
                <w:szCs w:val="21"/>
              </w:rPr>
            </w:pPr>
            <w:r w:rsidRPr="00745635">
              <w:rPr>
                <w:sz w:val="21"/>
                <w:szCs w:val="21"/>
              </w:rPr>
              <w:t>-</w:t>
            </w:r>
            <w:hyperlink r:id="rId28" w:history="1">
              <w:r w:rsidRPr="00745635">
                <w:rPr>
                  <w:rStyle w:val="Hyperlink"/>
                  <w:rFonts w:asciiTheme="minorHAnsi" w:hAnsiTheme="minorHAnsi"/>
                  <w:sz w:val="21"/>
                  <w:szCs w:val="21"/>
                </w:rPr>
                <w:t>Community Guide- Vaccines</w:t>
              </w:r>
            </w:hyperlink>
          </w:p>
          <w:p w:rsidR="006457B0" w:rsidRPr="00745635" w:rsidRDefault="006457B0" w:rsidP="00C55628">
            <w:pPr>
              <w:rPr>
                <w:rFonts w:asciiTheme="minorHAnsi" w:hAnsiTheme="minorHAnsi"/>
                <w:sz w:val="21"/>
                <w:szCs w:val="21"/>
              </w:rPr>
            </w:pPr>
            <w:r w:rsidRPr="00745635">
              <w:rPr>
                <w:sz w:val="21"/>
                <w:szCs w:val="21"/>
              </w:rPr>
              <w:t>-</w:t>
            </w:r>
            <w:hyperlink r:id="rId29" w:history="1">
              <w:r w:rsidRPr="00745635">
                <w:rPr>
                  <w:rStyle w:val="Hyperlink"/>
                  <w:rFonts w:asciiTheme="minorHAnsi" w:hAnsiTheme="minorHAnsi"/>
                  <w:sz w:val="21"/>
                  <w:szCs w:val="21"/>
                </w:rPr>
                <w:t>Community Guide- Cancer</w:t>
              </w:r>
            </w:hyperlink>
          </w:p>
        </w:tc>
      </w:tr>
      <w:tr w:rsidR="006457B0" w:rsidTr="00551827">
        <w:tc>
          <w:tcPr>
            <w:tcW w:w="3960" w:type="dxa"/>
          </w:tcPr>
          <w:p w:rsidR="006457B0" w:rsidRPr="001603A2" w:rsidRDefault="006457B0" w:rsidP="00C55628">
            <w:pPr>
              <w:rPr>
                <w:rFonts w:asciiTheme="minorHAnsi" w:hAnsiTheme="minorHAnsi"/>
                <w:b/>
                <w:sz w:val="21"/>
                <w:szCs w:val="21"/>
              </w:rPr>
            </w:pPr>
            <w:r w:rsidRPr="001603A2">
              <w:rPr>
                <w:rFonts w:asciiTheme="minorHAnsi" w:hAnsiTheme="minorHAnsi"/>
                <w:b/>
                <w:sz w:val="21"/>
                <w:szCs w:val="21"/>
              </w:rPr>
              <w:t>Provider Reminder and Recall Systems:</w:t>
            </w:r>
            <w:r>
              <w:rPr>
                <w:rFonts w:asciiTheme="minorHAnsi" w:hAnsiTheme="minorHAnsi"/>
                <w:b/>
                <w:sz w:val="21"/>
                <w:szCs w:val="21"/>
              </w:rPr>
              <w:t xml:space="preserve"> </w:t>
            </w:r>
            <w:r w:rsidRPr="00CF3BCD">
              <w:rPr>
                <w:rFonts w:asciiTheme="minorHAnsi" w:hAnsiTheme="minorHAnsi"/>
                <w:sz w:val="21"/>
                <w:szCs w:val="21"/>
              </w:rPr>
              <w:t>Reminders to providers through charts, email</w:t>
            </w:r>
            <w:r>
              <w:rPr>
                <w:rFonts w:asciiTheme="minorHAnsi" w:hAnsiTheme="minorHAnsi"/>
                <w:sz w:val="21"/>
                <w:szCs w:val="21"/>
              </w:rPr>
              <w:t>,</w:t>
            </w:r>
            <w:r w:rsidRPr="00CF3BCD">
              <w:rPr>
                <w:rFonts w:asciiTheme="minorHAnsi" w:hAnsiTheme="minorHAnsi"/>
                <w:sz w:val="21"/>
                <w:szCs w:val="21"/>
              </w:rPr>
              <w:t xml:space="preserve"> EHR trackers</w:t>
            </w:r>
            <w:r>
              <w:rPr>
                <w:rFonts w:asciiTheme="minorHAnsi" w:hAnsiTheme="minorHAnsi"/>
                <w:sz w:val="21"/>
                <w:szCs w:val="21"/>
              </w:rPr>
              <w:t xml:space="preserve">, etc. </w:t>
            </w:r>
            <w:r w:rsidRPr="00CF3BCD">
              <w:rPr>
                <w:rFonts w:asciiTheme="minorHAnsi" w:hAnsiTheme="minorHAnsi"/>
                <w:sz w:val="21"/>
                <w:szCs w:val="21"/>
              </w:rPr>
              <w:t>that a patient is due or overdue for a</w:t>
            </w:r>
            <w:r>
              <w:rPr>
                <w:rFonts w:asciiTheme="minorHAnsi" w:hAnsiTheme="minorHAnsi"/>
                <w:sz w:val="21"/>
                <w:szCs w:val="21"/>
              </w:rPr>
              <w:t xml:space="preserve"> healthcare</w:t>
            </w:r>
            <w:r w:rsidRPr="00CF3BCD">
              <w:rPr>
                <w:rFonts w:asciiTheme="minorHAnsi" w:hAnsiTheme="minorHAnsi"/>
                <w:sz w:val="21"/>
                <w:szCs w:val="21"/>
              </w:rPr>
              <w:t xml:space="preserve"> service.</w:t>
            </w:r>
            <w:r>
              <w:rPr>
                <w:rFonts w:asciiTheme="minorHAnsi" w:hAnsiTheme="minorHAnsi"/>
                <w:b/>
                <w:sz w:val="21"/>
                <w:szCs w:val="21"/>
              </w:rPr>
              <w:t xml:space="preserve"> </w:t>
            </w:r>
          </w:p>
        </w:tc>
        <w:tc>
          <w:tcPr>
            <w:tcW w:w="1890" w:type="dxa"/>
          </w:tcPr>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rsidR="006457B0" w:rsidRPr="001603A2" w:rsidRDefault="006457B0" w:rsidP="00C55628">
            <w:pPr>
              <w:rPr>
                <w:rFonts w:asciiTheme="minorHAnsi" w:hAnsiTheme="minorHAnsi"/>
                <w:b/>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2520" w:type="dxa"/>
          </w:tcPr>
          <w:p w:rsidR="006457B0" w:rsidRPr="001603A2" w:rsidRDefault="006457B0" w:rsidP="00C55628">
            <w:pPr>
              <w:rPr>
                <w:rFonts w:asciiTheme="minorHAnsi" w:hAnsiTheme="minorHAnsi"/>
                <w:sz w:val="21"/>
                <w:szCs w:val="21"/>
              </w:rPr>
            </w:pPr>
            <w:r w:rsidRPr="001603A2">
              <w:rPr>
                <w:rFonts w:asciiTheme="minorHAnsi" w:hAnsiTheme="minorHAnsi"/>
                <w:sz w:val="21"/>
                <w:szCs w:val="21"/>
              </w:rPr>
              <w:t xml:space="preserve">Healthcare clinic/system </w:t>
            </w:r>
            <w:r w:rsidRPr="001603A2">
              <w:rPr>
                <w:rFonts w:asciiTheme="minorHAnsi" w:hAnsiTheme="minorHAnsi"/>
                <w:sz w:val="21"/>
                <w:szCs w:val="21"/>
              </w:rPr>
              <w:br/>
              <w:t>Health Plan</w:t>
            </w:r>
            <w:r>
              <w:rPr>
                <w:rFonts w:asciiTheme="minorHAnsi" w:hAnsiTheme="minorHAnsi"/>
                <w:sz w:val="21"/>
                <w:szCs w:val="21"/>
              </w:rPr>
              <w:t xml:space="preserve">, Quality or Professional Organization </w:t>
            </w:r>
            <w:r w:rsidRPr="001603A2">
              <w:rPr>
                <w:rFonts w:asciiTheme="minorHAnsi" w:hAnsiTheme="minorHAnsi"/>
                <w:sz w:val="21"/>
                <w:szCs w:val="21"/>
              </w:rPr>
              <w:t xml:space="preserve">(in </w:t>
            </w:r>
            <w:r>
              <w:rPr>
                <w:rFonts w:asciiTheme="minorHAnsi" w:hAnsiTheme="minorHAnsi"/>
                <w:sz w:val="21"/>
                <w:szCs w:val="21"/>
              </w:rPr>
              <w:t>collaboration</w:t>
            </w:r>
            <w:r w:rsidRPr="001603A2">
              <w:rPr>
                <w:rFonts w:asciiTheme="minorHAnsi" w:hAnsiTheme="minorHAnsi"/>
                <w:sz w:val="21"/>
                <w:szCs w:val="21"/>
              </w:rPr>
              <w:t xml:space="preserve"> with healthcare clinic/system)</w:t>
            </w:r>
          </w:p>
          <w:p w:rsidR="006457B0" w:rsidRPr="001603A2" w:rsidRDefault="006457B0" w:rsidP="00C55628">
            <w:pPr>
              <w:rPr>
                <w:rFonts w:asciiTheme="minorHAnsi" w:hAnsiTheme="minorHAnsi"/>
                <w:b/>
                <w:sz w:val="21"/>
                <w:szCs w:val="21"/>
              </w:rPr>
            </w:pPr>
          </w:p>
        </w:tc>
        <w:tc>
          <w:tcPr>
            <w:tcW w:w="2520" w:type="dxa"/>
          </w:tcPr>
          <w:p w:rsidR="006457B0" w:rsidRPr="00745635" w:rsidRDefault="006457B0" w:rsidP="00C55628">
            <w:pPr>
              <w:rPr>
                <w:rFonts w:asciiTheme="minorHAnsi" w:hAnsiTheme="minorHAnsi"/>
                <w:sz w:val="21"/>
                <w:szCs w:val="21"/>
              </w:rPr>
            </w:pPr>
            <w:r w:rsidRPr="00745635">
              <w:rPr>
                <w:sz w:val="21"/>
                <w:szCs w:val="21"/>
              </w:rPr>
              <w:t>-</w:t>
            </w:r>
            <w:hyperlink r:id="rId30" w:history="1">
              <w:r w:rsidRPr="00745635">
                <w:rPr>
                  <w:rStyle w:val="Hyperlink"/>
                  <w:rFonts w:asciiTheme="minorHAnsi" w:hAnsiTheme="minorHAnsi"/>
                  <w:sz w:val="21"/>
                  <w:szCs w:val="21"/>
                </w:rPr>
                <w:t>Community Guide-Vaccines</w:t>
              </w:r>
            </w:hyperlink>
          </w:p>
          <w:p w:rsidR="006457B0" w:rsidRPr="00745635" w:rsidRDefault="006457B0" w:rsidP="00C55628">
            <w:pPr>
              <w:rPr>
                <w:rFonts w:asciiTheme="minorHAnsi" w:hAnsiTheme="minorHAnsi"/>
                <w:sz w:val="21"/>
                <w:szCs w:val="21"/>
              </w:rPr>
            </w:pPr>
            <w:r w:rsidRPr="00745635">
              <w:rPr>
                <w:sz w:val="21"/>
                <w:szCs w:val="21"/>
              </w:rPr>
              <w:t>-</w:t>
            </w:r>
            <w:hyperlink r:id="rId31" w:history="1">
              <w:r w:rsidRPr="00745635">
                <w:rPr>
                  <w:rStyle w:val="Hyperlink"/>
                  <w:rFonts w:asciiTheme="minorHAnsi" w:hAnsiTheme="minorHAnsi"/>
                  <w:sz w:val="21"/>
                  <w:szCs w:val="21"/>
                </w:rPr>
                <w:t>Community Guide- Cancer</w:t>
              </w:r>
            </w:hyperlink>
          </w:p>
        </w:tc>
      </w:tr>
      <w:tr w:rsidR="006457B0" w:rsidTr="00551827">
        <w:tc>
          <w:tcPr>
            <w:tcW w:w="3960" w:type="dxa"/>
          </w:tcPr>
          <w:p w:rsidR="006457B0" w:rsidRPr="001603A2" w:rsidRDefault="006457B0" w:rsidP="00C55628">
            <w:pPr>
              <w:rPr>
                <w:rFonts w:asciiTheme="minorHAnsi" w:hAnsiTheme="minorHAnsi"/>
                <w:b/>
                <w:sz w:val="21"/>
                <w:szCs w:val="21"/>
              </w:rPr>
            </w:pPr>
            <w:r w:rsidRPr="001603A2">
              <w:rPr>
                <w:rFonts w:asciiTheme="minorHAnsi" w:hAnsiTheme="minorHAnsi"/>
                <w:b/>
                <w:sz w:val="21"/>
                <w:szCs w:val="21"/>
              </w:rPr>
              <w:t>Provider Assessment and Feedback:</w:t>
            </w:r>
            <w:r>
              <w:rPr>
                <w:rFonts w:asciiTheme="minorHAnsi" w:hAnsiTheme="minorHAnsi"/>
                <w:b/>
                <w:sz w:val="21"/>
                <w:szCs w:val="21"/>
              </w:rPr>
              <w:t xml:space="preserve"> </w:t>
            </w:r>
            <w:r w:rsidRPr="00993DC5">
              <w:rPr>
                <w:rFonts w:asciiTheme="minorHAnsi" w:hAnsiTheme="minorHAnsi"/>
                <w:sz w:val="21"/>
                <w:szCs w:val="21"/>
              </w:rPr>
              <w:t xml:space="preserve">Query and present providers with information about their performance in providing </w:t>
            </w:r>
            <w:r>
              <w:rPr>
                <w:rFonts w:asciiTheme="minorHAnsi" w:hAnsiTheme="minorHAnsi"/>
                <w:sz w:val="21"/>
                <w:szCs w:val="21"/>
              </w:rPr>
              <w:t>healthcare</w:t>
            </w:r>
            <w:r w:rsidRPr="00993DC5">
              <w:rPr>
                <w:rFonts w:asciiTheme="minorHAnsi" w:hAnsiTheme="minorHAnsi"/>
                <w:sz w:val="21"/>
                <w:szCs w:val="21"/>
              </w:rPr>
              <w:t xml:space="preserve"> services</w:t>
            </w:r>
            <w:r>
              <w:rPr>
                <w:rFonts w:asciiTheme="minorHAnsi" w:hAnsiTheme="minorHAnsi"/>
                <w:sz w:val="21"/>
                <w:szCs w:val="21"/>
              </w:rPr>
              <w:t>. Data often shared in comparison to others performance and/or a benchmark.</w:t>
            </w:r>
          </w:p>
        </w:tc>
        <w:tc>
          <w:tcPr>
            <w:tcW w:w="1890" w:type="dxa"/>
          </w:tcPr>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rsidR="006457B0" w:rsidRPr="001603A2" w:rsidRDefault="006457B0" w:rsidP="00C55628">
            <w:pPr>
              <w:rPr>
                <w:rFonts w:asciiTheme="minorHAnsi" w:hAnsiTheme="minorHAnsi"/>
                <w:b/>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2520" w:type="dxa"/>
          </w:tcPr>
          <w:p w:rsidR="006457B0" w:rsidRPr="001603A2" w:rsidRDefault="006457B0" w:rsidP="00C55628">
            <w:pPr>
              <w:rPr>
                <w:rFonts w:asciiTheme="minorHAnsi" w:hAnsiTheme="minorHAnsi"/>
                <w:sz w:val="21"/>
                <w:szCs w:val="21"/>
              </w:rPr>
            </w:pPr>
            <w:r w:rsidRPr="001603A2">
              <w:rPr>
                <w:rFonts w:asciiTheme="minorHAnsi" w:hAnsiTheme="minorHAnsi"/>
                <w:sz w:val="21"/>
                <w:szCs w:val="21"/>
              </w:rPr>
              <w:t xml:space="preserve">Healthcare clinic/system </w:t>
            </w:r>
            <w:r w:rsidRPr="001603A2">
              <w:rPr>
                <w:rFonts w:asciiTheme="minorHAnsi" w:hAnsiTheme="minorHAnsi"/>
                <w:sz w:val="21"/>
                <w:szCs w:val="21"/>
              </w:rPr>
              <w:br/>
              <w:t>Health Plan</w:t>
            </w:r>
            <w:r>
              <w:rPr>
                <w:rFonts w:asciiTheme="minorHAnsi" w:hAnsiTheme="minorHAnsi"/>
                <w:sz w:val="21"/>
                <w:szCs w:val="21"/>
              </w:rPr>
              <w:t xml:space="preserve">, Quality or Professional Organization </w:t>
            </w:r>
            <w:r w:rsidRPr="001603A2">
              <w:rPr>
                <w:rFonts w:asciiTheme="minorHAnsi" w:hAnsiTheme="minorHAnsi"/>
                <w:sz w:val="21"/>
                <w:szCs w:val="21"/>
              </w:rPr>
              <w:t xml:space="preserve">(in </w:t>
            </w:r>
            <w:r>
              <w:rPr>
                <w:rFonts w:asciiTheme="minorHAnsi" w:hAnsiTheme="minorHAnsi"/>
                <w:sz w:val="21"/>
                <w:szCs w:val="21"/>
              </w:rPr>
              <w:t>collaboration</w:t>
            </w:r>
            <w:r w:rsidRPr="001603A2">
              <w:rPr>
                <w:rFonts w:asciiTheme="minorHAnsi" w:hAnsiTheme="minorHAnsi"/>
                <w:sz w:val="21"/>
                <w:szCs w:val="21"/>
              </w:rPr>
              <w:t xml:space="preserve"> with healthcare clinic/system)</w:t>
            </w:r>
          </w:p>
          <w:p w:rsidR="006457B0" w:rsidRPr="001603A2" w:rsidRDefault="006457B0" w:rsidP="00C55628">
            <w:pPr>
              <w:rPr>
                <w:rFonts w:asciiTheme="minorHAnsi" w:hAnsiTheme="minorHAnsi"/>
                <w:sz w:val="21"/>
                <w:szCs w:val="21"/>
              </w:rPr>
            </w:pPr>
          </w:p>
          <w:p w:rsidR="006457B0" w:rsidRPr="001603A2" w:rsidRDefault="006457B0" w:rsidP="00C55628">
            <w:pPr>
              <w:rPr>
                <w:rFonts w:asciiTheme="minorHAnsi" w:hAnsiTheme="minorHAnsi"/>
                <w:b/>
                <w:sz w:val="21"/>
                <w:szCs w:val="21"/>
              </w:rPr>
            </w:pPr>
          </w:p>
        </w:tc>
        <w:tc>
          <w:tcPr>
            <w:tcW w:w="2520" w:type="dxa"/>
          </w:tcPr>
          <w:p w:rsidR="006457B0" w:rsidRPr="00745635" w:rsidRDefault="006457B0" w:rsidP="00C55628">
            <w:pPr>
              <w:rPr>
                <w:rFonts w:asciiTheme="minorHAnsi" w:hAnsiTheme="minorHAnsi"/>
                <w:sz w:val="21"/>
                <w:szCs w:val="21"/>
              </w:rPr>
            </w:pPr>
            <w:r w:rsidRPr="00745635">
              <w:rPr>
                <w:sz w:val="21"/>
                <w:szCs w:val="21"/>
              </w:rPr>
              <w:t>-</w:t>
            </w:r>
            <w:hyperlink r:id="rId32" w:history="1">
              <w:r w:rsidRPr="00745635">
                <w:rPr>
                  <w:rStyle w:val="Hyperlink"/>
                  <w:rFonts w:asciiTheme="minorHAnsi" w:hAnsiTheme="minorHAnsi"/>
                  <w:sz w:val="21"/>
                  <w:szCs w:val="21"/>
                </w:rPr>
                <w:t>Community Guide- Vaccines</w:t>
              </w:r>
            </w:hyperlink>
          </w:p>
          <w:p w:rsidR="006457B0" w:rsidRPr="00745635" w:rsidRDefault="006457B0" w:rsidP="00C55628">
            <w:pPr>
              <w:rPr>
                <w:rFonts w:asciiTheme="minorHAnsi" w:hAnsiTheme="minorHAnsi"/>
                <w:sz w:val="21"/>
                <w:szCs w:val="21"/>
              </w:rPr>
            </w:pPr>
            <w:r w:rsidRPr="00745635">
              <w:rPr>
                <w:sz w:val="21"/>
                <w:szCs w:val="21"/>
              </w:rPr>
              <w:t>-</w:t>
            </w:r>
            <w:hyperlink r:id="rId33" w:history="1">
              <w:r w:rsidRPr="00745635">
                <w:rPr>
                  <w:rStyle w:val="Hyperlink"/>
                  <w:rFonts w:asciiTheme="minorHAnsi" w:hAnsiTheme="minorHAnsi"/>
                  <w:sz w:val="21"/>
                  <w:szCs w:val="21"/>
                </w:rPr>
                <w:t>Community Guide- Cancer</w:t>
              </w:r>
            </w:hyperlink>
            <w:r w:rsidRPr="00745635">
              <w:rPr>
                <w:rFonts w:asciiTheme="minorHAnsi" w:hAnsiTheme="minorHAnsi"/>
                <w:sz w:val="21"/>
                <w:szCs w:val="21"/>
              </w:rPr>
              <w:t xml:space="preserve"> </w:t>
            </w:r>
          </w:p>
        </w:tc>
      </w:tr>
      <w:tr w:rsidR="006457B0" w:rsidTr="00551827">
        <w:tc>
          <w:tcPr>
            <w:tcW w:w="3960" w:type="dxa"/>
          </w:tcPr>
          <w:p w:rsidR="006457B0" w:rsidRPr="001603A2" w:rsidRDefault="006457B0" w:rsidP="00F3090D">
            <w:pPr>
              <w:rPr>
                <w:rFonts w:asciiTheme="minorHAnsi" w:hAnsiTheme="minorHAnsi"/>
                <w:sz w:val="21"/>
                <w:szCs w:val="21"/>
              </w:rPr>
            </w:pPr>
            <w:r w:rsidRPr="001603A2">
              <w:rPr>
                <w:rFonts w:asciiTheme="minorHAnsi" w:hAnsiTheme="minorHAnsi"/>
                <w:b/>
                <w:sz w:val="21"/>
                <w:szCs w:val="21"/>
              </w:rPr>
              <w:t>Reducing Structural Barriers:</w:t>
            </w:r>
            <w:r w:rsidRPr="001603A2">
              <w:rPr>
                <w:sz w:val="21"/>
                <w:szCs w:val="21"/>
              </w:rPr>
              <w:t xml:space="preserve"> </w:t>
            </w:r>
            <w:r w:rsidRPr="001603A2">
              <w:rPr>
                <w:rFonts w:asciiTheme="minorHAnsi" w:hAnsiTheme="minorHAnsi"/>
                <w:sz w:val="21"/>
                <w:szCs w:val="21"/>
              </w:rPr>
              <w:t xml:space="preserve">Possible interventions include provision of FIT tests for eligible patients via mail, expanded service delivery (provision of FIT tests or mammography at </w:t>
            </w:r>
            <w:r>
              <w:rPr>
                <w:rFonts w:asciiTheme="minorHAnsi" w:hAnsiTheme="minorHAnsi"/>
                <w:sz w:val="21"/>
                <w:szCs w:val="21"/>
              </w:rPr>
              <w:t>a</w:t>
            </w:r>
            <w:r w:rsidRPr="001603A2">
              <w:rPr>
                <w:rFonts w:asciiTheme="minorHAnsi" w:hAnsiTheme="minorHAnsi"/>
                <w:sz w:val="21"/>
                <w:szCs w:val="21"/>
              </w:rPr>
              <w:t xml:space="preserve"> worksite</w:t>
            </w:r>
            <w:r>
              <w:rPr>
                <w:rFonts w:asciiTheme="minorHAnsi" w:hAnsiTheme="minorHAnsi"/>
                <w:sz w:val="21"/>
                <w:szCs w:val="21"/>
              </w:rPr>
              <w:t xml:space="preserve"> or </w:t>
            </w:r>
            <w:r w:rsidRPr="001603A2">
              <w:rPr>
                <w:rFonts w:asciiTheme="minorHAnsi" w:hAnsiTheme="minorHAnsi"/>
                <w:sz w:val="21"/>
                <w:szCs w:val="21"/>
              </w:rPr>
              <w:lastRenderedPageBreak/>
              <w:t>community, extended service hours</w:t>
            </w:r>
            <w:r>
              <w:rPr>
                <w:rFonts w:asciiTheme="minorHAnsi" w:hAnsiTheme="minorHAnsi"/>
                <w:sz w:val="21"/>
                <w:szCs w:val="21"/>
              </w:rPr>
              <w:t>/walk-in vaccine only appointments</w:t>
            </w:r>
            <w:r w:rsidRPr="001603A2">
              <w:rPr>
                <w:rFonts w:asciiTheme="minorHAnsi" w:hAnsiTheme="minorHAnsi"/>
                <w:sz w:val="21"/>
                <w:szCs w:val="21"/>
              </w:rPr>
              <w:t xml:space="preserve">), patient navigation, </w:t>
            </w:r>
            <w:r>
              <w:rPr>
                <w:rFonts w:asciiTheme="minorHAnsi" w:hAnsiTheme="minorHAnsi"/>
                <w:sz w:val="21"/>
                <w:szCs w:val="21"/>
              </w:rPr>
              <w:t>standing orders, or</w:t>
            </w:r>
            <w:r w:rsidRPr="001603A2">
              <w:rPr>
                <w:rFonts w:asciiTheme="minorHAnsi" w:hAnsiTheme="minorHAnsi"/>
                <w:sz w:val="21"/>
                <w:szCs w:val="21"/>
              </w:rPr>
              <w:t xml:space="preserve"> scheduling assistance. </w:t>
            </w:r>
            <w:r w:rsidRPr="001603A2">
              <w:rPr>
                <w:rFonts w:asciiTheme="minorHAnsi" w:hAnsiTheme="minorHAnsi"/>
                <w:i/>
                <w:sz w:val="21"/>
                <w:szCs w:val="21"/>
              </w:rPr>
              <w:t>(Reminder: This grant cannot pay for direct service items such as FIT tests</w:t>
            </w:r>
            <w:r>
              <w:rPr>
                <w:rFonts w:asciiTheme="minorHAnsi" w:hAnsiTheme="minorHAnsi"/>
                <w:i/>
                <w:sz w:val="21"/>
                <w:szCs w:val="21"/>
              </w:rPr>
              <w:t xml:space="preserve"> or mobile mammography</w:t>
            </w:r>
            <w:r w:rsidR="00F3090D">
              <w:rPr>
                <w:rFonts w:asciiTheme="minorHAnsi" w:hAnsiTheme="minorHAnsi"/>
                <w:i/>
                <w:sz w:val="21"/>
                <w:szCs w:val="21"/>
              </w:rPr>
              <w:t>. F</w:t>
            </w:r>
            <w:r w:rsidRPr="001603A2">
              <w:rPr>
                <w:rFonts w:asciiTheme="minorHAnsi" w:hAnsiTheme="minorHAnsi"/>
                <w:i/>
                <w:sz w:val="21"/>
                <w:szCs w:val="21"/>
              </w:rPr>
              <w:t>unds can be used for staff time to follow-up with clients</w:t>
            </w:r>
            <w:r>
              <w:rPr>
                <w:rFonts w:asciiTheme="minorHAnsi" w:hAnsiTheme="minorHAnsi"/>
                <w:i/>
                <w:sz w:val="21"/>
                <w:szCs w:val="21"/>
              </w:rPr>
              <w:t>,</w:t>
            </w:r>
            <w:r w:rsidRPr="001603A2">
              <w:rPr>
                <w:rFonts w:asciiTheme="minorHAnsi" w:hAnsiTheme="minorHAnsi"/>
                <w:i/>
                <w:sz w:val="21"/>
                <w:szCs w:val="21"/>
              </w:rPr>
              <w:t xml:space="preserve"> develop workflows, mailing expenses, etc.)</w:t>
            </w:r>
          </w:p>
        </w:tc>
        <w:tc>
          <w:tcPr>
            <w:tcW w:w="1890" w:type="dxa"/>
          </w:tcPr>
          <w:p w:rsidR="006457B0" w:rsidRPr="001603A2" w:rsidRDefault="006457B0" w:rsidP="00C55628">
            <w:pPr>
              <w:rPr>
                <w:rFonts w:asciiTheme="minorHAnsi" w:hAnsiTheme="minorHAnsi"/>
                <w:sz w:val="21"/>
                <w:szCs w:val="21"/>
              </w:rPr>
            </w:pPr>
            <w:r>
              <w:rPr>
                <w:rFonts w:asciiTheme="minorHAnsi" w:hAnsiTheme="minorHAnsi"/>
                <w:sz w:val="21"/>
                <w:szCs w:val="21"/>
              </w:rPr>
              <w:lastRenderedPageBreak/>
              <w:t>-</w:t>
            </w:r>
            <w:r w:rsidRPr="001603A2">
              <w:rPr>
                <w:rFonts w:asciiTheme="minorHAnsi" w:hAnsiTheme="minorHAnsi"/>
                <w:sz w:val="21"/>
                <w:szCs w:val="21"/>
              </w:rPr>
              <w:t>HPV Vaccination</w:t>
            </w:r>
          </w:p>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rsidR="006457B0" w:rsidRPr="001603A2" w:rsidRDefault="006457B0" w:rsidP="00C55628">
            <w:pPr>
              <w:rPr>
                <w:rFonts w:asciiTheme="minorHAnsi" w:hAnsiTheme="minorHAnsi"/>
                <w:b/>
                <w:sz w:val="21"/>
                <w:szCs w:val="21"/>
              </w:rPr>
            </w:pPr>
            <w:r>
              <w:rPr>
                <w:rFonts w:asciiTheme="minorHAnsi" w:hAnsiTheme="minorHAnsi"/>
                <w:sz w:val="21"/>
                <w:szCs w:val="21"/>
              </w:rPr>
              <w:lastRenderedPageBreak/>
              <w:t>-</w:t>
            </w:r>
            <w:r w:rsidRPr="001603A2">
              <w:rPr>
                <w:rFonts w:asciiTheme="minorHAnsi" w:hAnsiTheme="minorHAnsi"/>
                <w:sz w:val="21"/>
                <w:szCs w:val="21"/>
              </w:rPr>
              <w:t>Colorectal Cancer Screening</w:t>
            </w:r>
          </w:p>
        </w:tc>
        <w:tc>
          <w:tcPr>
            <w:tcW w:w="2520" w:type="dxa"/>
          </w:tcPr>
          <w:p w:rsidR="006457B0" w:rsidRPr="001603A2" w:rsidRDefault="006457B0" w:rsidP="00C55628">
            <w:pPr>
              <w:rPr>
                <w:rFonts w:asciiTheme="minorHAnsi" w:hAnsiTheme="minorHAnsi"/>
                <w:sz w:val="21"/>
                <w:szCs w:val="21"/>
              </w:rPr>
            </w:pPr>
            <w:r w:rsidRPr="001603A2">
              <w:rPr>
                <w:rFonts w:asciiTheme="minorHAnsi" w:hAnsiTheme="minorHAnsi"/>
                <w:sz w:val="21"/>
                <w:szCs w:val="21"/>
              </w:rPr>
              <w:lastRenderedPageBreak/>
              <w:t>Healthcare clinic/system</w:t>
            </w:r>
          </w:p>
          <w:p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 Plan</w:t>
            </w:r>
          </w:p>
          <w:p w:rsidR="006457B0" w:rsidRDefault="006457B0" w:rsidP="00C55628">
            <w:pPr>
              <w:rPr>
                <w:rFonts w:asciiTheme="minorHAnsi" w:hAnsiTheme="minorHAnsi"/>
                <w:sz w:val="21"/>
                <w:szCs w:val="21"/>
              </w:rPr>
            </w:pPr>
            <w:r>
              <w:rPr>
                <w:rFonts w:asciiTheme="minorHAnsi" w:hAnsiTheme="minorHAnsi"/>
                <w:sz w:val="21"/>
                <w:szCs w:val="21"/>
              </w:rPr>
              <w:t>Quality or Professional Organization</w:t>
            </w:r>
            <w:r w:rsidRPr="001603A2">
              <w:rPr>
                <w:rFonts w:asciiTheme="minorHAnsi" w:hAnsiTheme="minorHAnsi"/>
                <w:sz w:val="21"/>
                <w:szCs w:val="21"/>
              </w:rPr>
              <w:t xml:space="preserve"> </w:t>
            </w:r>
          </w:p>
          <w:p w:rsidR="006457B0" w:rsidRDefault="006457B0" w:rsidP="00C55628">
            <w:pPr>
              <w:rPr>
                <w:rFonts w:asciiTheme="minorHAnsi" w:hAnsiTheme="minorHAnsi"/>
                <w:b/>
                <w:sz w:val="21"/>
                <w:szCs w:val="21"/>
              </w:rPr>
            </w:pPr>
            <w:r w:rsidRPr="001603A2">
              <w:rPr>
                <w:rFonts w:asciiTheme="minorHAnsi" w:hAnsiTheme="minorHAnsi"/>
                <w:sz w:val="21"/>
                <w:szCs w:val="21"/>
              </w:rPr>
              <w:t>Worksite</w:t>
            </w:r>
            <w:r w:rsidRPr="001603A2">
              <w:rPr>
                <w:rFonts w:asciiTheme="minorHAnsi" w:hAnsiTheme="minorHAnsi"/>
                <w:b/>
                <w:sz w:val="21"/>
                <w:szCs w:val="21"/>
              </w:rPr>
              <w:t xml:space="preserve"> </w:t>
            </w:r>
          </w:p>
          <w:p w:rsidR="006457B0" w:rsidRPr="001603A2" w:rsidRDefault="006457B0" w:rsidP="00C55628">
            <w:pPr>
              <w:rPr>
                <w:rFonts w:asciiTheme="minorHAnsi" w:hAnsiTheme="minorHAnsi"/>
                <w:b/>
                <w:sz w:val="21"/>
                <w:szCs w:val="21"/>
              </w:rPr>
            </w:pPr>
          </w:p>
        </w:tc>
        <w:tc>
          <w:tcPr>
            <w:tcW w:w="2520" w:type="dxa"/>
          </w:tcPr>
          <w:p w:rsidR="006457B0" w:rsidRPr="00745635" w:rsidRDefault="006457B0" w:rsidP="00C55628">
            <w:pPr>
              <w:rPr>
                <w:rFonts w:asciiTheme="minorHAnsi" w:hAnsiTheme="minorHAnsi"/>
                <w:sz w:val="21"/>
                <w:szCs w:val="21"/>
              </w:rPr>
            </w:pPr>
            <w:r w:rsidRPr="00745635">
              <w:rPr>
                <w:sz w:val="21"/>
                <w:szCs w:val="21"/>
              </w:rPr>
              <w:lastRenderedPageBreak/>
              <w:t>-</w:t>
            </w:r>
            <w:hyperlink r:id="rId34" w:history="1">
              <w:r w:rsidRPr="00745635">
                <w:rPr>
                  <w:rStyle w:val="Hyperlink"/>
                  <w:rFonts w:asciiTheme="minorHAnsi" w:hAnsiTheme="minorHAnsi"/>
                  <w:sz w:val="21"/>
                  <w:szCs w:val="21"/>
                </w:rPr>
                <w:t>Community Guide- Cancer</w:t>
              </w:r>
            </w:hyperlink>
            <w:r w:rsidRPr="00745635">
              <w:rPr>
                <w:rFonts w:asciiTheme="minorHAnsi" w:hAnsiTheme="minorHAnsi"/>
                <w:sz w:val="21"/>
                <w:szCs w:val="21"/>
              </w:rPr>
              <w:t xml:space="preserve"> </w:t>
            </w:r>
          </w:p>
        </w:tc>
      </w:tr>
      <w:tr w:rsidR="006457B0" w:rsidTr="00551827">
        <w:tc>
          <w:tcPr>
            <w:tcW w:w="3960" w:type="dxa"/>
          </w:tcPr>
          <w:p w:rsidR="006457B0" w:rsidRDefault="006457B0" w:rsidP="00C55628">
            <w:pPr>
              <w:rPr>
                <w:rFonts w:asciiTheme="minorHAnsi" w:hAnsiTheme="minorHAnsi"/>
                <w:b/>
                <w:sz w:val="21"/>
                <w:szCs w:val="21"/>
              </w:rPr>
            </w:pPr>
            <w:r>
              <w:rPr>
                <w:rFonts w:asciiTheme="minorHAnsi" w:hAnsiTheme="minorHAnsi"/>
                <w:b/>
                <w:sz w:val="21"/>
                <w:szCs w:val="21"/>
              </w:rPr>
              <w:lastRenderedPageBreak/>
              <w:t xml:space="preserve">Policy Adoption: </w:t>
            </w:r>
          </w:p>
          <w:p w:rsidR="006457B0" w:rsidRDefault="006457B0" w:rsidP="00C55628">
            <w:pPr>
              <w:rPr>
                <w:rFonts w:asciiTheme="minorHAnsi" w:hAnsiTheme="minorHAnsi"/>
                <w:sz w:val="21"/>
                <w:szCs w:val="21"/>
              </w:rPr>
            </w:pPr>
            <w:r>
              <w:rPr>
                <w:rFonts w:asciiTheme="minorHAnsi" w:hAnsiTheme="minorHAnsi"/>
                <w:b/>
                <w:sz w:val="21"/>
                <w:szCs w:val="21"/>
              </w:rPr>
              <w:t xml:space="preserve">Healthcare- </w:t>
            </w:r>
            <w:r w:rsidRPr="00661BB6">
              <w:rPr>
                <w:rFonts w:asciiTheme="minorHAnsi" w:hAnsiTheme="minorHAnsi"/>
                <w:sz w:val="21"/>
                <w:szCs w:val="21"/>
              </w:rPr>
              <w:t>Policy adoption assists healthcare</w:t>
            </w:r>
            <w:r>
              <w:rPr>
                <w:rFonts w:asciiTheme="minorHAnsi" w:hAnsiTheme="minorHAnsi"/>
                <w:sz w:val="21"/>
                <w:szCs w:val="21"/>
              </w:rPr>
              <w:t xml:space="preserve"> facilities to establish system</w:t>
            </w:r>
            <w:r w:rsidRPr="00661BB6">
              <w:rPr>
                <w:rFonts w:asciiTheme="minorHAnsi" w:hAnsiTheme="minorHAnsi"/>
                <w:sz w:val="21"/>
                <w:szCs w:val="21"/>
              </w:rPr>
              <w:t xml:space="preserve"> change</w:t>
            </w:r>
            <w:r>
              <w:rPr>
                <w:rFonts w:asciiTheme="minorHAnsi" w:hAnsiTheme="minorHAnsi"/>
                <w:sz w:val="21"/>
                <w:szCs w:val="21"/>
              </w:rPr>
              <w:t>s</w:t>
            </w:r>
            <w:r w:rsidRPr="00661BB6">
              <w:rPr>
                <w:rFonts w:asciiTheme="minorHAnsi" w:hAnsiTheme="minorHAnsi"/>
                <w:sz w:val="21"/>
                <w:szCs w:val="21"/>
              </w:rPr>
              <w:t xml:space="preserve"> and institutionalize </w:t>
            </w:r>
            <w:r>
              <w:rPr>
                <w:rFonts w:asciiTheme="minorHAnsi" w:hAnsiTheme="minorHAnsi"/>
                <w:sz w:val="21"/>
                <w:szCs w:val="21"/>
              </w:rPr>
              <w:t>cancer prevention and early detection</w:t>
            </w:r>
            <w:r w:rsidRPr="00661BB6">
              <w:rPr>
                <w:rFonts w:asciiTheme="minorHAnsi" w:hAnsiTheme="minorHAnsi"/>
                <w:sz w:val="21"/>
                <w:szCs w:val="21"/>
              </w:rPr>
              <w:t xml:space="preserve"> interventions into routine clinical care</w:t>
            </w:r>
            <w:r>
              <w:rPr>
                <w:rFonts w:asciiTheme="minorHAnsi" w:hAnsiTheme="minorHAnsi"/>
                <w:sz w:val="21"/>
                <w:szCs w:val="21"/>
              </w:rPr>
              <w:t>.</w:t>
            </w:r>
          </w:p>
          <w:p w:rsidR="006457B0" w:rsidRPr="003E6A7E" w:rsidRDefault="006457B0" w:rsidP="00C55628">
            <w:pPr>
              <w:rPr>
                <w:rFonts w:asciiTheme="minorHAnsi" w:hAnsiTheme="minorHAnsi"/>
                <w:sz w:val="21"/>
                <w:szCs w:val="21"/>
              </w:rPr>
            </w:pPr>
            <w:r w:rsidRPr="003E6A7E">
              <w:rPr>
                <w:rFonts w:asciiTheme="minorHAnsi" w:hAnsiTheme="minorHAnsi"/>
                <w:b/>
                <w:sz w:val="21"/>
                <w:szCs w:val="21"/>
              </w:rPr>
              <w:t>Worksites</w:t>
            </w:r>
            <w:r>
              <w:rPr>
                <w:rFonts w:asciiTheme="minorHAnsi" w:hAnsiTheme="minorHAnsi"/>
                <w:b/>
                <w:sz w:val="21"/>
                <w:szCs w:val="21"/>
              </w:rPr>
              <w:t>-</w:t>
            </w:r>
            <w:r>
              <w:rPr>
                <w:rFonts w:asciiTheme="minorHAnsi" w:hAnsiTheme="minorHAnsi"/>
                <w:sz w:val="21"/>
                <w:szCs w:val="21"/>
              </w:rPr>
              <w:t xml:space="preserve"> </w:t>
            </w:r>
            <w:r w:rsidRPr="003E6A7E">
              <w:rPr>
                <w:rFonts w:asciiTheme="minorHAnsi" w:hAnsiTheme="minorHAnsi"/>
                <w:sz w:val="21"/>
                <w:szCs w:val="21"/>
              </w:rPr>
              <w:t>Research has shown that offering designated time off for cancer screenings increases</w:t>
            </w:r>
          </w:p>
          <w:p w:rsidR="006457B0" w:rsidRPr="001603A2" w:rsidRDefault="006457B0" w:rsidP="00C55628">
            <w:pPr>
              <w:rPr>
                <w:rFonts w:asciiTheme="minorHAnsi" w:hAnsiTheme="minorHAnsi"/>
                <w:b/>
                <w:sz w:val="21"/>
                <w:szCs w:val="21"/>
              </w:rPr>
            </w:pPr>
            <w:proofErr w:type="gramStart"/>
            <w:r w:rsidRPr="003E6A7E">
              <w:rPr>
                <w:rFonts w:asciiTheme="minorHAnsi" w:hAnsiTheme="minorHAnsi"/>
                <w:sz w:val="21"/>
                <w:szCs w:val="21"/>
              </w:rPr>
              <w:t>employee</w:t>
            </w:r>
            <w:proofErr w:type="gramEnd"/>
            <w:r w:rsidRPr="003E6A7E">
              <w:rPr>
                <w:rFonts w:asciiTheme="minorHAnsi" w:hAnsiTheme="minorHAnsi"/>
                <w:sz w:val="21"/>
                <w:szCs w:val="21"/>
              </w:rPr>
              <w:t xml:space="preserve"> screening rates.</w:t>
            </w:r>
          </w:p>
        </w:tc>
        <w:tc>
          <w:tcPr>
            <w:tcW w:w="1890" w:type="dxa"/>
          </w:tcPr>
          <w:p w:rsidR="006457B0" w:rsidRDefault="006457B0" w:rsidP="00C55628">
            <w:pPr>
              <w:rPr>
                <w:rFonts w:asciiTheme="minorHAnsi" w:hAnsiTheme="minorHAnsi"/>
                <w:sz w:val="21"/>
                <w:szCs w:val="21"/>
              </w:rPr>
            </w:pPr>
            <w:r>
              <w:rPr>
                <w:rFonts w:asciiTheme="minorHAnsi" w:hAnsiTheme="minorHAnsi"/>
                <w:sz w:val="21"/>
                <w:szCs w:val="21"/>
              </w:rPr>
              <w:t>-Tobacco Cessation</w:t>
            </w:r>
          </w:p>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Breast Cancer Screening</w:t>
            </w:r>
          </w:p>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Cervical Cancer Screening</w:t>
            </w:r>
          </w:p>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2520" w:type="dxa"/>
          </w:tcPr>
          <w:p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Healthcare clinic/system</w:t>
            </w:r>
          </w:p>
          <w:p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 Plan</w:t>
            </w:r>
          </w:p>
          <w:p w:rsidR="006457B0" w:rsidRDefault="006457B0" w:rsidP="00C55628">
            <w:pPr>
              <w:rPr>
                <w:rFonts w:asciiTheme="minorHAnsi" w:hAnsiTheme="minorHAnsi"/>
                <w:b/>
                <w:sz w:val="21"/>
                <w:szCs w:val="21"/>
              </w:rPr>
            </w:pPr>
            <w:r w:rsidRPr="001603A2">
              <w:rPr>
                <w:rFonts w:asciiTheme="minorHAnsi" w:hAnsiTheme="minorHAnsi"/>
                <w:sz w:val="21"/>
                <w:szCs w:val="21"/>
              </w:rPr>
              <w:t>Worksite</w:t>
            </w:r>
            <w:r w:rsidRPr="001603A2">
              <w:rPr>
                <w:rFonts w:asciiTheme="minorHAnsi" w:hAnsiTheme="minorHAnsi"/>
                <w:b/>
                <w:sz w:val="21"/>
                <w:szCs w:val="21"/>
              </w:rPr>
              <w:t xml:space="preserve"> </w:t>
            </w:r>
          </w:p>
          <w:p w:rsidR="006457B0" w:rsidRPr="001603A2" w:rsidRDefault="006457B0" w:rsidP="00C55628">
            <w:pPr>
              <w:rPr>
                <w:rFonts w:asciiTheme="minorHAnsi" w:hAnsiTheme="minorHAnsi"/>
                <w:sz w:val="21"/>
                <w:szCs w:val="21"/>
              </w:rPr>
            </w:pPr>
          </w:p>
        </w:tc>
        <w:tc>
          <w:tcPr>
            <w:tcW w:w="2520" w:type="dxa"/>
          </w:tcPr>
          <w:p w:rsidR="006457B0" w:rsidRPr="00745635" w:rsidRDefault="006457B0" w:rsidP="00C55628">
            <w:pPr>
              <w:autoSpaceDE w:val="0"/>
              <w:autoSpaceDN w:val="0"/>
              <w:adjustRightInd w:val="0"/>
              <w:rPr>
                <w:rFonts w:asciiTheme="minorHAnsi" w:hAnsiTheme="minorHAnsi" w:cs="Century Gothic"/>
                <w:color w:val="000000"/>
                <w:sz w:val="21"/>
                <w:szCs w:val="21"/>
              </w:rPr>
            </w:pPr>
            <w:r w:rsidRPr="00745635">
              <w:rPr>
                <w:rFonts w:asciiTheme="minorHAnsi" w:hAnsiTheme="minorHAnsi" w:cs="Century Gothic"/>
                <w:color w:val="000000"/>
                <w:sz w:val="21"/>
                <w:szCs w:val="21"/>
              </w:rPr>
              <w:t>-</w:t>
            </w:r>
            <w:hyperlink r:id="rId35" w:history="1">
              <w:r w:rsidRPr="00745635">
                <w:rPr>
                  <w:rStyle w:val="Hyperlink"/>
                  <w:rFonts w:asciiTheme="minorHAnsi" w:hAnsiTheme="minorHAnsi" w:cs="Century Gothic"/>
                  <w:sz w:val="21"/>
                  <w:szCs w:val="21"/>
                </w:rPr>
                <w:t xml:space="preserve">Healthcare Systems Tobacco Cessation Model Policy </w:t>
              </w:r>
            </w:hyperlink>
          </w:p>
          <w:p w:rsidR="006457B0" w:rsidRPr="00745635" w:rsidRDefault="006457B0" w:rsidP="00C55628">
            <w:pPr>
              <w:rPr>
                <w:rFonts w:asciiTheme="minorHAnsi" w:hAnsiTheme="minorHAnsi"/>
                <w:sz w:val="21"/>
                <w:szCs w:val="21"/>
              </w:rPr>
            </w:pPr>
            <w:r w:rsidRPr="00745635">
              <w:rPr>
                <w:rFonts w:asciiTheme="minorHAnsi" w:hAnsiTheme="minorHAnsi" w:cs="Century Gothic"/>
                <w:bCs/>
                <w:iCs/>
                <w:color w:val="000000"/>
                <w:sz w:val="21"/>
                <w:szCs w:val="21"/>
              </w:rPr>
              <w:t>-</w:t>
            </w:r>
            <w:hyperlink r:id="rId36" w:history="1">
              <w:r w:rsidRPr="00745635">
                <w:rPr>
                  <w:rStyle w:val="Hyperlink"/>
                  <w:rFonts w:asciiTheme="minorHAnsi" w:hAnsiTheme="minorHAnsi" w:cs="Century Gothic"/>
                  <w:bCs/>
                  <w:iCs/>
                  <w:sz w:val="21"/>
                  <w:szCs w:val="21"/>
                </w:rPr>
                <w:t>Healthcare System Model Tobacco-Free Policy</w:t>
              </w:r>
            </w:hyperlink>
          </w:p>
          <w:p w:rsidR="006457B0" w:rsidRPr="00745635" w:rsidRDefault="006457B0" w:rsidP="00C55628">
            <w:pPr>
              <w:rPr>
                <w:rFonts w:asciiTheme="minorHAnsi" w:hAnsiTheme="minorHAnsi"/>
                <w:sz w:val="21"/>
                <w:szCs w:val="21"/>
              </w:rPr>
            </w:pPr>
            <w:r w:rsidRPr="00745635">
              <w:rPr>
                <w:rFonts w:asciiTheme="minorHAnsi" w:hAnsiTheme="minorHAnsi"/>
                <w:sz w:val="21"/>
                <w:szCs w:val="21"/>
              </w:rPr>
              <w:t>-</w:t>
            </w:r>
            <w:hyperlink r:id="rId37" w:history="1">
              <w:r w:rsidRPr="00745635">
                <w:rPr>
                  <w:rStyle w:val="Hyperlink"/>
                  <w:rFonts w:asciiTheme="minorHAnsi" w:hAnsiTheme="minorHAnsi"/>
                  <w:sz w:val="21"/>
                  <w:szCs w:val="21"/>
                </w:rPr>
                <w:t>HPV Immunization Model Policy</w:t>
              </w:r>
            </w:hyperlink>
            <w:r w:rsidRPr="00745635">
              <w:rPr>
                <w:rFonts w:asciiTheme="minorHAnsi" w:hAnsiTheme="minorHAnsi"/>
                <w:sz w:val="21"/>
                <w:szCs w:val="21"/>
              </w:rPr>
              <w:t xml:space="preserve"> </w:t>
            </w:r>
          </w:p>
          <w:p w:rsidR="006457B0" w:rsidRPr="00745635" w:rsidRDefault="006457B0" w:rsidP="00C55628">
            <w:pPr>
              <w:rPr>
                <w:rFonts w:asciiTheme="minorHAnsi" w:hAnsiTheme="minorHAnsi"/>
                <w:sz w:val="21"/>
                <w:szCs w:val="21"/>
              </w:rPr>
            </w:pPr>
            <w:r w:rsidRPr="00745635">
              <w:rPr>
                <w:rFonts w:asciiTheme="minorHAnsi" w:hAnsiTheme="minorHAnsi"/>
                <w:sz w:val="21"/>
                <w:szCs w:val="21"/>
              </w:rPr>
              <w:t>-</w:t>
            </w:r>
            <w:hyperlink r:id="rId38" w:history="1">
              <w:r w:rsidRPr="00745635">
                <w:rPr>
                  <w:rStyle w:val="Hyperlink"/>
                  <w:rFonts w:asciiTheme="minorHAnsi" w:hAnsiTheme="minorHAnsi"/>
                  <w:sz w:val="21"/>
                  <w:szCs w:val="21"/>
                </w:rPr>
                <w:t>Cancer Screening Model Policy</w:t>
              </w:r>
            </w:hyperlink>
          </w:p>
          <w:p w:rsidR="006457B0" w:rsidRPr="00745635" w:rsidRDefault="006457B0" w:rsidP="00C55628">
            <w:pPr>
              <w:rPr>
                <w:rFonts w:asciiTheme="minorHAnsi" w:hAnsiTheme="minorHAnsi"/>
                <w:sz w:val="21"/>
                <w:szCs w:val="21"/>
              </w:rPr>
            </w:pPr>
            <w:r w:rsidRPr="00745635">
              <w:rPr>
                <w:rFonts w:asciiTheme="minorHAnsi" w:hAnsiTheme="minorHAnsi"/>
                <w:sz w:val="21"/>
                <w:szCs w:val="21"/>
              </w:rPr>
              <w:t>-</w:t>
            </w:r>
            <w:hyperlink r:id="rId39" w:history="1">
              <w:r w:rsidR="009407DA" w:rsidRPr="00745635">
                <w:rPr>
                  <w:rStyle w:val="Hyperlink"/>
                  <w:rFonts w:asciiTheme="minorHAnsi" w:hAnsiTheme="minorHAnsi"/>
                  <w:sz w:val="21"/>
                  <w:szCs w:val="21"/>
                </w:rPr>
                <w:t xml:space="preserve">Worksite Cancer </w:t>
              </w:r>
              <w:r w:rsidRPr="00745635">
                <w:rPr>
                  <w:rStyle w:val="Hyperlink"/>
                  <w:rFonts w:asciiTheme="minorHAnsi" w:hAnsiTheme="minorHAnsi"/>
                  <w:sz w:val="21"/>
                  <w:szCs w:val="21"/>
                </w:rPr>
                <w:t>Screening Policy</w:t>
              </w:r>
            </w:hyperlink>
            <w:r w:rsidRPr="00745635">
              <w:rPr>
                <w:rFonts w:asciiTheme="minorHAnsi" w:hAnsiTheme="minorHAnsi"/>
                <w:sz w:val="21"/>
                <w:szCs w:val="21"/>
              </w:rPr>
              <w:t xml:space="preserve"> </w:t>
            </w:r>
          </w:p>
        </w:tc>
      </w:tr>
      <w:tr w:rsidR="006457B0" w:rsidTr="00551827">
        <w:tc>
          <w:tcPr>
            <w:tcW w:w="3960" w:type="dxa"/>
          </w:tcPr>
          <w:p w:rsidR="006457B0" w:rsidRPr="00B85991" w:rsidRDefault="006457B0" w:rsidP="00C55628">
            <w:pPr>
              <w:rPr>
                <w:b/>
                <w:highlight w:val="lightGray"/>
              </w:rPr>
            </w:pPr>
            <w:r>
              <w:rPr>
                <w:b/>
              </w:rPr>
              <w:t>FLU-FIT/FLU-FOBT:</w:t>
            </w:r>
            <w:r>
              <w:t xml:space="preserve"> </w:t>
            </w:r>
            <w:r w:rsidRPr="000F547E">
              <w:rPr>
                <w:rFonts w:asciiTheme="minorHAnsi" w:hAnsiTheme="minorHAnsi"/>
                <w:sz w:val="21"/>
                <w:szCs w:val="21"/>
              </w:rPr>
              <w:t>FLU-FIT and FLU-FOBT Programs help clinical teams increase access to colorectal cancer screening by offering home tests to patients at the time of their annual flu shots.</w:t>
            </w:r>
          </w:p>
        </w:tc>
        <w:tc>
          <w:tcPr>
            <w:tcW w:w="1890" w:type="dxa"/>
          </w:tcPr>
          <w:p w:rsidR="006457B0" w:rsidRPr="001603A2" w:rsidRDefault="006457B0" w:rsidP="00C55628">
            <w:pPr>
              <w:rPr>
                <w:rFonts w:asciiTheme="minorHAnsi" w:hAnsiTheme="minorHAnsi"/>
                <w:b/>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2520" w:type="dxa"/>
          </w:tcPr>
          <w:p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Healthcare clinic/system</w:t>
            </w:r>
          </w:p>
          <w:p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 Plan</w:t>
            </w:r>
          </w:p>
          <w:p w:rsidR="006457B0" w:rsidRPr="001603A2" w:rsidRDefault="006457B0" w:rsidP="00C55628">
            <w:pPr>
              <w:rPr>
                <w:rFonts w:asciiTheme="minorHAnsi" w:hAnsiTheme="minorHAnsi"/>
                <w:b/>
                <w:sz w:val="21"/>
                <w:szCs w:val="21"/>
              </w:rPr>
            </w:pPr>
            <w:r w:rsidRPr="001603A2">
              <w:rPr>
                <w:rFonts w:asciiTheme="minorHAnsi" w:hAnsiTheme="minorHAnsi"/>
                <w:sz w:val="21"/>
                <w:szCs w:val="21"/>
              </w:rPr>
              <w:t>Worksite</w:t>
            </w:r>
            <w:r w:rsidRPr="001603A2">
              <w:rPr>
                <w:rFonts w:asciiTheme="minorHAnsi" w:hAnsiTheme="minorHAnsi"/>
                <w:b/>
                <w:sz w:val="21"/>
                <w:szCs w:val="21"/>
              </w:rPr>
              <w:t xml:space="preserve"> </w:t>
            </w:r>
          </w:p>
        </w:tc>
        <w:tc>
          <w:tcPr>
            <w:tcW w:w="2520" w:type="dxa"/>
          </w:tcPr>
          <w:p w:rsidR="006457B0" w:rsidRPr="00745635" w:rsidRDefault="000D5353" w:rsidP="000D5353">
            <w:pPr>
              <w:rPr>
                <w:rFonts w:asciiTheme="minorHAnsi" w:hAnsiTheme="minorHAnsi"/>
                <w:sz w:val="21"/>
                <w:szCs w:val="21"/>
              </w:rPr>
            </w:pPr>
            <w:r w:rsidRPr="00745635">
              <w:rPr>
                <w:sz w:val="21"/>
                <w:szCs w:val="21"/>
              </w:rPr>
              <w:t>-</w:t>
            </w:r>
            <w:hyperlink r:id="rId40" w:history="1">
              <w:r w:rsidRPr="00745635">
                <w:rPr>
                  <w:rStyle w:val="Hyperlink"/>
                  <w:sz w:val="21"/>
                  <w:szCs w:val="21"/>
                </w:rPr>
                <w:t>FluFIT</w:t>
              </w:r>
            </w:hyperlink>
            <w:r w:rsidR="006457B0" w:rsidRPr="00745635">
              <w:rPr>
                <w:rFonts w:asciiTheme="minorHAnsi" w:hAnsiTheme="minorHAnsi"/>
                <w:sz w:val="21"/>
                <w:szCs w:val="21"/>
              </w:rPr>
              <w:t xml:space="preserve"> </w:t>
            </w:r>
          </w:p>
        </w:tc>
      </w:tr>
      <w:tr w:rsidR="00687D14" w:rsidTr="00551827">
        <w:tc>
          <w:tcPr>
            <w:tcW w:w="3960" w:type="dxa"/>
          </w:tcPr>
          <w:p w:rsidR="00687D14" w:rsidRPr="002B0BB2" w:rsidRDefault="00687D14" w:rsidP="00027AF3">
            <w:pPr>
              <w:rPr>
                <w:b/>
              </w:rPr>
            </w:pPr>
            <w:r w:rsidRPr="002B0BB2">
              <w:rPr>
                <w:b/>
              </w:rPr>
              <w:t>Immunization education and/or Vaccination Programs (including HPV) in K-12 or postsecondary education settings</w:t>
            </w:r>
            <w:r>
              <w:rPr>
                <w:b/>
              </w:rPr>
              <w:t xml:space="preserve">: </w:t>
            </w:r>
            <w:r w:rsidRPr="002B0BB2">
              <w:t>Integration of vaccination education into curriculum and/or integration of vaccination programs into educational settings.</w:t>
            </w:r>
          </w:p>
        </w:tc>
        <w:tc>
          <w:tcPr>
            <w:tcW w:w="1890" w:type="dxa"/>
          </w:tcPr>
          <w:p w:rsidR="00687D14" w:rsidRDefault="00687D14" w:rsidP="00027AF3">
            <w:pPr>
              <w:rPr>
                <w:rFonts w:asciiTheme="minorHAnsi" w:hAnsiTheme="minorHAnsi"/>
                <w:sz w:val="21"/>
                <w:szCs w:val="21"/>
              </w:rPr>
            </w:pPr>
            <w:r>
              <w:rPr>
                <w:rFonts w:asciiTheme="minorHAnsi" w:hAnsiTheme="minorHAnsi"/>
                <w:sz w:val="21"/>
                <w:szCs w:val="21"/>
              </w:rPr>
              <w:t>-HPV Vaccination</w:t>
            </w:r>
          </w:p>
        </w:tc>
        <w:tc>
          <w:tcPr>
            <w:tcW w:w="2520" w:type="dxa"/>
          </w:tcPr>
          <w:p w:rsidR="00687D14" w:rsidRDefault="00687D14" w:rsidP="00027AF3">
            <w:pPr>
              <w:rPr>
                <w:rFonts w:asciiTheme="minorHAnsi" w:hAnsiTheme="minorHAnsi"/>
                <w:sz w:val="21"/>
                <w:szCs w:val="21"/>
              </w:rPr>
            </w:pPr>
            <w:r>
              <w:rPr>
                <w:rFonts w:asciiTheme="minorHAnsi" w:hAnsiTheme="minorHAnsi"/>
                <w:sz w:val="21"/>
                <w:szCs w:val="21"/>
              </w:rPr>
              <w:t>Middle or High Schools</w:t>
            </w:r>
          </w:p>
          <w:p w:rsidR="00687D14" w:rsidRDefault="00687D14" w:rsidP="00027AF3">
            <w:pPr>
              <w:rPr>
                <w:rFonts w:asciiTheme="minorHAnsi" w:hAnsiTheme="minorHAnsi"/>
                <w:sz w:val="21"/>
                <w:szCs w:val="21"/>
              </w:rPr>
            </w:pPr>
            <w:r>
              <w:rPr>
                <w:rFonts w:asciiTheme="minorHAnsi" w:hAnsiTheme="minorHAnsi"/>
                <w:sz w:val="21"/>
                <w:szCs w:val="21"/>
              </w:rPr>
              <w:t xml:space="preserve">Postsecondary education institutions </w:t>
            </w:r>
          </w:p>
        </w:tc>
        <w:tc>
          <w:tcPr>
            <w:tcW w:w="2520" w:type="dxa"/>
          </w:tcPr>
          <w:p w:rsidR="00687D14" w:rsidRPr="00745635" w:rsidRDefault="00687D14" w:rsidP="00027AF3">
            <w:pPr>
              <w:autoSpaceDE w:val="0"/>
              <w:autoSpaceDN w:val="0"/>
              <w:adjustRightInd w:val="0"/>
              <w:rPr>
                <w:rStyle w:val="Hyperlink"/>
                <w:sz w:val="21"/>
                <w:szCs w:val="21"/>
              </w:rPr>
            </w:pPr>
            <w:r w:rsidRPr="00AD085E">
              <w:t>-Community Guide</w:t>
            </w:r>
            <w:r>
              <w:t>:          -</w:t>
            </w:r>
            <w:hyperlink r:id="rId41" w:history="1">
              <w:r w:rsidRPr="00AD085E">
                <w:rPr>
                  <w:rStyle w:val="Hyperlink"/>
                  <w:sz w:val="21"/>
                  <w:szCs w:val="21"/>
                </w:rPr>
                <w:t>School Requirements</w:t>
              </w:r>
            </w:hyperlink>
            <w:r>
              <w:rPr>
                <w:rStyle w:val="Hyperlink"/>
                <w:sz w:val="21"/>
                <w:szCs w:val="21"/>
              </w:rPr>
              <w:t xml:space="preserve">,       </w:t>
            </w:r>
            <w:r w:rsidRPr="00AD085E">
              <w:t>-</w:t>
            </w:r>
            <w:hyperlink r:id="rId42" w:history="1">
              <w:r w:rsidRPr="00AD085E">
                <w:rPr>
                  <w:rStyle w:val="Hyperlink"/>
                  <w:rFonts w:cs="Arial"/>
                  <w:lang w:val="en"/>
                </w:rPr>
                <w:t>Vaccination Programs</w:t>
              </w:r>
              <w:r>
                <w:rPr>
                  <w:rStyle w:val="Hyperlink"/>
                  <w:rFonts w:cs="Arial"/>
                  <w:lang w:val="en"/>
                </w:rPr>
                <w:t>,</w:t>
              </w:r>
              <w:r w:rsidRPr="00AD085E">
                <w:rPr>
                  <w:rStyle w:val="Hyperlink"/>
                  <w:u w:val="none"/>
                </w:rPr>
                <w:t xml:space="preserve"> </w:t>
              </w:r>
            </w:hyperlink>
            <w:r w:rsidRPr="00AD085E">
              <w:t xml:space="preserve"> </w:t>
            </w:r>
            <w:r>
              <w:t xml:space="preserve">  -</w:t>
            </w:r>
            <w:hyperlink r:id="rId43" w:history="1">
              <w:r w:rsidRPr="00AD085E">
                <w:rPr>
                  <w:rStyle w:val="Hyperlink"/>
                  <w:sz w:val="21"/>
                  <w:szCs w:val="21"/>
                </w:rPr>
                <w:t>Education</w:t>
              </w:r>
            </w:hyperlink>
          </w:p>
        </w:tc>
      </w:tr>
      <w:tr w:rsidR="006457B0" w:rsidTr="00551827">
        <w:tc>
          <w:tcPr>
            <w:tcW w:w="3960" w:type="dxa"/>
          </w:tcPr>
          <w:p w:rsidR="006457B0" w:rsidRPr="001603A2" w:rsidRDefault="006457B0" w:rsidP="00C55628">
            <w:pPr>
              <w:rPr>
                <w:rFonts w:asciiTheme="minorHAnsi" w:hAnsiTheme="minorHAnsi"/>
                <w:b/>
                <w:sz w:val="21"/>
                <w:szCs w:val="21"/>
              </w:rPr>
            </w:pPr>
            <w:r>
              <w:rPr>
                <w:rFonts w:asciiTheme="minorHAnsi" w:hAnsiTheme="minorHAnsi"/>
                <w:b/>
                <w:sz w:val="21"/>
                <w:szCs w:val="21"/>
              </w:rPr>
              <w:t>Someo</w:t>
            </w:r>
            <w:r w:rsidRPr="001603A2">
              <w:rPr>
                <w:rFonts w:asciiTheme="minorHAnsi" w:hAnsiTheme="minorHAnsi"/>
                <w:b/>
                <w:sz w:val="21"/>
                <w:szCs w:val="21"/>
              </w:rPr>
              <w:t>ne You Love Documentary Screening</w:t>
            </w:r>
            <w:r>
              <w:rPr>
                <w:rFonts w:asciiTheme="minorHAnsi" w:hAnsiTheme="minorHAnsi"/>
                <w:b/>
                <w:sz w:val="21"/>
                <w:szCs w:val="21"/>
              </w:rPr>
              <w:t xml:space="preserve">: With Panel Discussion and/or Vaccination </w:t>
            </w:r>
            <w:r w:rsidR="00957540">
              <w:rPr>
                <w:rFonts w:asciiTheme="minorHAnsi" w:hAnsiTheme="minorHAnsi"/>
                <w:b/>
                <w:sz w:val="21"/>
                <w:szCs w:val="21"/>
              </w:rPr>
              <w:t>Opportunity</w:t>
            </w:r>
            <w:r w:rsidR="00957540" w:rsidRPr="001603A2">
              <w:rPr>
                <w:rFonts w:asciiTheme="minorHAnsi" w:hAnsiTheme="minorHAnsi"/>
                <w:b/>
                <w:sz w:val="21"/>
                <w:szCs w:val="21"/>
              </w:rPr>
              <w:t xml:space="preserve"> </w:t>
            </w:r>
            <w:r w:rsidR="00957540" w:rsidRPr="00957540">
              <w:rPr>
                <w:rFonts w:asciiTheme="minorHAnsi" w:hAnsiTheme="minorHAnsi"/>
                <w:i/>
                <w:sz w:val="21"/>
                <w:szCs w:val="21"/>
              </w:rPr>
              <w:t>(</w:t>
            </w:r>
            <w:r w:rsidRPr="009E2653">
              <w:rPr>
                <w:rFonts w:asciiTheme="minorHAnsi" w:hAnsiTheme="minorHAnsi"/>
                <w:i/>
                <w:sz w:val="21"/>
                <w:szCs w:val="21"/>
              </w:rPr>
              <w:t>At least one other HPV vaccination focused intervention must be selected with this intervention.)</w:t>
            </w:r>
          </w:p>
        </w:tc>
        <w:tc>
          <w:tcPr>
            <w:tcW w:w="1890" w:type="dxa"/>
          </w:tcPr>
          <w:p w:rsidR="006457B0" w:rsidRPr="001603A2" w:rsidRDefault="006457B0" w:rsidP="00C55628">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HPV Vaccination</w:t>
            </w:r>
          </w:p>
          <w:p w:rsidR="006457B0" w:rsidRPr="001603A2" w:rsidRDefault="006457B0" w:rsidP="00C55628">
            <w:pPr>
              <w:rPr>
                <w:rFonts w:asciiTheme="minorHAnsi" w:hAnsiTheme="minorHAnsi"/>
                <w:b/>
                <w:sz w:val="21"/>
                <w:szCs w:val="21"/>
              </w:rPr>
            </w:pPr>
          </w:p>
        </w:tc>
        <w:tc>
          <w:tcPr>
            <w:tcW w:w="2520" w:type="dxa"/>
          </w:tcPr>
          <w:p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Healthcare clinic/system</w:t>
            </w:r>
          </w:p>
          <w:p w:rsidR="006457B0" w:rsidRPr="001603A2" w:rsidRDefault="006457B0" w:rsidP="00C55628">
            <w:pPr>
              <w:rPr>
                <w:rFonts w:asciiTheme="minorHAnsi" w:hAnsiTheme="minorHAnsi"/>
                <w:sz w:val="21"/>
                <w:szCs w:val="21"/>
              </w:rPr>
            </w:pPr>
            <w:r w:rsidRPr="001603A2">
              <w:rPr>
                <w:rFonts w:asciiTheme="minorHAnsi" w:hAnsiTheme="minorHAnsi"/>
                <w:sz w:val="21"/>
                <w:szCs w:val="21"/>
              </w:rPr>
              <w:t>Health Plan</w:t>
            </w:r>
          </w:p>
          <w:p w:rsidR="006457B0" w:rsidRPr="001603A2" w:rsidRDefault="006457B0" w:rsidP="00C55628">
            <w:pPr>
              <w:rPr>
                <w:rFonts w:asciiTheme="minorHAnsi" w:hAnsiTheme="minorHAnsi"/>
                <w:b/>
                <w:sz w:val="21"/>
                <w:szCs w:val="21"/>
              </w:rPr>
            </w:pPr>
            <w:r w:rsidRPr="001603A2">
              <w:rPr>
                <w:rFonts w:asciiTheme="minorHAnsi" w:hAnsiTheme="minorHAnsi"/>
                <w:sz w:val="21"/>
                <w:szCs w:val="21"/>
              </w:rPr>
              <w:t>Worksite</w:t>
            </w:r>
          </w:p>
        </w:tc>
        <w:tc>
          <w:tcPr>
            <w:tcW w:w="2520" w:type="dxa"/>
          </w:tcPr>
          <w:p w:rsidR="006457B0" w:rsidRPr="00745635" w:rsidRDefault="00EE0930" w:rsidP="00EE0930">
            <w:pPr>
              <w:rPr>
                <w:rFonts w:asciiTheme="minorHAnsi" w:hAnsiTheme="minorHAnsi"/>
                <w:sz w:val="21"/>
                <w:szCs w:val="21"/>
              </w:rPr>
            </w:pPr>
            <w:r w:rsidRPr="00745635">
              <w:rPr>
                <w:sz w:val="21"/>
                <w:szCs w:val="21"/>
              </w:rPr>
              <w:t>-</w:t>
            </w:r>
            <w:hyperlink r:id="rId44" w:history="1">
              <w:r w:rsidRPr="00745635">
                <w:rPr>
                  <w:rStyle w:val="Hyperlink"/>
                  <w:sz w:val="21"/>
                  <w:szCs w:val="21"/>
                </w:rPr>
                <w:t>Someone You Love Documentary</w:t>
              </w:r>
            </w:hyperlink>
            <w:r w:rsidRPr="00745635">
              <w:rPr>
                <w:sz w:val="21"/>
                <w:szCs w:val="21"/>
              </w:rPr>
              <w:t xml:space="preserve"> </w:t>
            </w:r>
          </w:p>
        </w:tc>
      </w:tr>
      <w:tr w:rsidR="00137E3C" w:rsidTr="00551827">
        <w:tc>
          <w:tcPr>
            <w:tcW w:w="3960" w:type="dxa"/>
          </w:tcPr>
          <w:p w:rsidR="00137E3C" w:rsidRPr="00137E3C" w:rsidRDefault="00137E3C" w:rsidP="00C55628">
            <w:pPr>
              <w:rPr>
                <w:rFonts w:asciiTheme="minorHAnsi" w:hAnsiTheme="minorHAnsi"/>
                <w:b/>
                <w:sz w:val="21"/>
                <w:szCs w:val="21"/>
              </w:rPr>
            </w:pPr>
            <w:r w:rsidRPr="00137E3C">
              <w:rPr>
                <w:b/>
              </w:rPr>
              <w:t xml:space="preserve">Maintenance of Certification </w:t>
            </w:r>
            <w:r w:rsidR="001D0680">
              <w:rPr>
                <w:b/>
              </w:rPr>
              <w:t xml:space="preserve">(MOC) </w:t>
            </w:r>
            <w:r w:rsidRPr="00137E3C">
              <w:rPr>
                <w:b/>
              </w:rPr>
              <w:t>or Professional Education</w:t>
            </w:r>
            <w:r w:rsidR="001D0680">
              <w:rPr>
                <w:b/>
              </w:rPr>
              <w:t xml:space="preserve">: </w:t>
            </w:r>
            <w:r w:rsidR="001D0680" w:rsidRPr="001D0680">
              <w:t xml:space="preserve">Professional education </w:t>
            </w:r>
            <w:r w:rsidR="00841DE1">
              <w:t xml:space="preserve">provision </w:t>
            </w:r>
            <w:r w:rsidR="001D0680" w:rsidRPr="001D0680">
              <w:t>for health care professionals through (MOC) or another evidence-based mechanism.</w:t>
            </w:r>
            <w:r w:rsidR="001D0680">
              <w:rPr>
                <w:b/>
              </w:rPr>
              <w:t xml:space="preserve"> </w:t>
            </w:r>
          </w:p>
        </w:tc>
        <w:tc>
          <w:tcPr>
            <w:tcW w:w="1890" w:type="dxa"/>
          </w:tcPr>
          <w:p w:rsidR="00137E3C" w:rsidRDefault="009B2360" w:rsidP="00C55628">
            <w:pPr>
              <w:rPr>
                <w:rFonts w:asciiTheme="minorHAnsi" w:hAnsiTheme="minorHAnsi"/>
                <w:sz w:val="21"/>
                <w:szCs w:val="21"/>
              </w:rPr>
            </w:pPr>
            <w:r>
              <w:rPr>
                <w:rFonts w:asciiTheme="minorHAnsi" w:hAnsiTheme="minorHAnsi"/>
                <w:sz w:val="21"/>
                <w:szCs w:val="21"/>
              </w:rPr>
              <w:t>-</w:t>
            </w:r>
            <w:r w:rsidR="008F345B">
              <w:rPr>
                <w:rFonts w:asciiTheme="minorHAnsi" w:hAnsiTheme="minorHAnsi"/>
                <w:sz w:val="21"/>
                <w:szCs w:val="21"/>
              </w:rPr>
              <w:t xml:space="preserve">Any of the 15 </w:t>
            </w:r>
            <w:hyperlink r:id="rId45" w:history="1">
              <w:r w:rsidR="008F345B" w:rsidRPr="009568C7">
                <w:rPr>
                  <w:rStyle w:val="Hyperlink"/>
                  <w:rFonts w:asciiTheme="minorHAnsi" w:hAnsiTheme="minorHAnsi"/>
                  <w:sz w:val="21"/>
                  <w:szCs w:val="21"/>
                </w:rPr>
                <w:t>cancer plan</w:t>
              </w:r>
            </w:hyperlink>
            <w:r w:rsidR="008F345B">
              <w:rPr>
                <w:rFonts w:asciiTheme="minorHAnsi" w:hAnsiTheme="minorHAnsi"/>
                <w:sz w:val="21"/>
                <w:szCs w:val="21"/>
              </w:rPr>
              <w:t xml:space="preserve"> priorities</w:t>
            </w:r>
          </w:p>
        </w:tc>
        <w:tc>
          <w:tcPr>
            <w:tcW w:w="2520" w:type="dxa"/>
          </w:tcPr>
          <w:p w:rsidR="008F345B" w:rsidRPr="001603A2" w:rsidRDefault="008F345B" w:rsidP="008F345B">
            <w:pPr>
              <w:rPr>
                <w:rFonts w:asciiTheme="minorHAnsi" w:hAnsiTheme="minorHAnsi"/>
                <w:sz w:val="21"/>
                <w:szCs w:val="21"/>
              </w:rPr>
            </w:pPr>
            <w:r w:rsidRPr="001603A2">
              <w:rPr>
                <w:rFonts w:asciiTheme="minorHAnsi" w:hAnsiTheme="minorHAnsi"/>
                <w:sz w:val="21"/>
                <w:szCs w:val="21"/>
              </w:rPr>
              <w:t>Healthcare clinic/system</w:t>
            </w:r>
          </w:p>
          <w:p w:rsidR="008F345B" w:rsidRPr="001603A2" w:rsidRDefault="008F345B" w:rsidP="008F345B">
            <w:pPr>
              <w:rPr>
                <w:rFonts w:asciiTheme="minorHAnsi" w:hAnsiTheme="minorHAnsi"/>
                <w:sz w:val="21"/>
                <w:szCs w:val="21"/>
              </w:rPr>
            </w:pPr>
            <w:r w:rsidRPr="001603A2">
              <w:rPr>
                <w:rFonts w:asciiTheme="minorHAnsi" w:hAnsiTheme="minorHAnsi"/>
                <w:sz w:val="21"/>
                <w:szCs w:val="21"/>
              </w:rPr>
              <w:t>Health Plan</w:t>
            </w:r>
          </w:p>
          <w:p w:rsidR="00137E3C" w:rsidRDefault="008F345B" w:rsidP="008F345B">
            <w:pPr>
              <w:rPr>
                <w:rFonts w:asciiTheme="minorHAnsi" w:hAnsiTheme="minorHAnsi"/>
                <w:sz w:val="21"/>
                <w:szCs w:val="21"/>
              </w:rPr>
            </w:pPr>
            <w:r>
              <w:rPr>
                <w:rFonts w:asciiTheme="minorHAnsi" w:hAnsiTheme="minorHAnsi"/>
                <w:sz w:val="21"/>
                <w:szCs w:val="21"/>
              </w:rPr>
              <w:t>Quality or Professional Organization</w:t>
            </w:r>
          </w:p>
        </w:tc>
        <w:tc>
          <w:tcPr>
            <w:tcW w:w="2520" w:type="dxa"/>
          </w:tcPr>
          <w:p w:rsidR="00137E3C" w:rsidRDefault="00EE0930" w:rsidP="00C55628">
            <w:pPr>
              <w:rPr>
                <w:sz w:val="21"/>
                <w:szCs w:val="21"/>
              </w:rPr>
            </w:pPr>
            <w:r w:rsidRPr="00745635">
              <w:rPr>
                <w:sz w:val="21"/>
                <w:szCs w:val="21"/>
              </w:rPr>
              <w:t>-</w:t>
            </w:r>
            <w:hyperlink r:id="rId46" w:history="1">
              <w:r w:rsidR="008F345B" w:rsidRPr="00745635">
                <w:rPr>
                  <w:rStyle w:val="Hyperlink"/>
                  <w:sz w:val="21"/>
                  <w:szCs w:val="21"/>
                </w:rPr>
                <w:t>American Board of Medical Specialties</w:t>
              </w:r>
            </w:hyperlink>
            <w:r w:rsidR="008F345B" w:rsidRPr="00745635">
              <w:rPr>
                <w:sz w:val="21"/>
                <w:szCs w:val="21"/>
              </w:rPr>
              <w:t xml:space="preserve"> </w:t>
            </w:r>
          </w:p>
          <w:p w:rsidR="00FB393A" w:rsidRDefault="00FB393A" w:rsidP="00C55628">
            <w:pPr>
              <w:rPr>
                <w:sz w:val="21"/>
                <w:szCs w:val="21"/>
              </w:rPr>
            </w:pPr>
            <w:r>
              <w:rPr>
                <w:sz w:val="21"/>
                <w:szCs w:val="21"/>
              </w:rPr>
              <w:t>-</w:t>
            </w:r>
            <w:hyperlink r:id="rId47" w:history="1">
              <w:r w:rsidRPr="00FB393A">
                <w:rPr>
                  <w:rStyle w:val="Hyperlink"/>
                  <w:sz w:val="21"/>
                  <w:szCs w:val="21"/>
                </w:rPr>
                <w:t>HPV IQ</w:t>
              </w:r>
            </w:hyperlink>
          </w:p>
          <w:p w:rsidR="00FB393A" w:rsidRPr="00745635" w:rsidRDefault="00FB393A" w:rsidP="00C55628">
            <w:pPr>
              <w:rPr>
                <w:sz w:val="21"/>
                <w:szCs w:val="21"/>
              </w:rPr>
            </w:pPr>
          </w:p>
        </w:tc>
      </w:tr>
      <w:tr w:rsidR="001569DE" w:rsidTr="00551827">
        <w:tc>
          <w:tcPr>
            <w:tcW w:w="3960" w:type="dxa"/>
          </w:tcPr>
          <w:p w:rsidR="001569DE" w:rsidRPr="00137E3C" w:rsidRDefault="00137E3C" w:rsidP="00C55628">
            <w:pPr>
              <w:rPr>
                <w:rFonts w:asciiTheme="minorHAnsi" w:hAnsiTheme="minorHAnsi"/>
                <w:b/>
                <w:sz w:val="21"/>
                <w:szCs w:val="21"/>
              </w:rPr>
            </w:pPr>
            <w:r w:rsidRPr="00137E3C">
              <w:rPr>
                <w:b/>
              </w:rPr>
              <w:t>Clinical Research Accrual</w:t>
            </w:r>
            <w:r w:rsidR="00841DE1">
              <w:rPr>
                <w:b/>
              </w:rPr>
              <w:t>:</w:t>
            </w:r>
            <w:r w:rsidR="00D5506F">
              <w:rPr>
                <w:b/>
              </w:rPr>
              <w:t xml:space="preserve"> </w:t>
            </w:r>
            <w:r w:rsidR="00D5506F" w:rsidRPr="00D5506F">
              <w:t>Efforts to increase cancer clinical trial participation in SD.</w:t>
            </w:r>
          </w:p>
        </w:tc>
        <w:tc>
          <w:tcPr>
            <w:tcW w:w="1890" w:type="dxa"/>
          </w:tcPr>
          <w:p w:rsidR="001569DE" w:rsidRDefault="009B2360" w:rsidP="009B2360">
            <w:pPr>
              <w:rPr>
                <w:rFonts w:asciiTheme="minorHAnsi" w:hAnsiTheme="minorHAnsi"/>
                <w:sz w:val="21"/>
                <w:szCs w:val="21"/>
              </w:rPr>
            </w:pPr>
            <w:r>
              <w:rPr>
                <w:rFonts w:asciiTheme="minorHAnsi" w:hAnsiTheme="minorHAnsi"/>
                <w:sz w:val="21"/>
                <w:szCs w:val="21"/>
              </w:rPr>
              <w:t>-Clinical Trial Participation</w:t>
            </w:r>
          </w:p>
        </w:tc>
        <w:tc>
          <w:tcPr>
            <w:tcW w:w="2520" w:type="dxa"/>
          </w:tcPr>
          <w:p w:rsidR="009B2360" w:rsidRDefault="009B2360" w:rsidP="009B2360">
            <w:pPr>
              <w:rPr>
                <w:rFonts w:asciiTheme="minorHAnsi" w:hAnsiTheme="minorHAnsi"/>
                <w:sz w:val="21"/>
                <w:szCs w:val="21"/>
              </w:rPr>
            </w:pPr>
            <w:r>
              <w:rPr>
                <w:rFonts w:asciiTheme="minorHAnsi" w:hAnsiTheme="minorHAnsi"/>
                <w:sz w:val="21"/>
                <w:szCs w:val="21"/>
              </w:rPr>
              <w:t>Health system</w:t>
            </w:r>
          </w:p>
          <w:p w:rsidR="001569DE" w:rsidRDefault="009B2360" w:rsidP="009B2360">
            <w:pPr>
              <w:rPr>
                <w:rFonts w:asciiTheme="minorHAnsi" w:hAnsiTheme="minorHAnsi"/>
                <w:sz w:val="21"/>
                <w:szCs w:val="21"/>
              </w:rPr>
            </w:pPr>
            <w:r>
              <w:rPr>
                <w:rFonts w:asciiTheme="minorHAnsi" w:hAnsiTheme="minorHAnsi"/>
                <w:sz w:val="21"/>
                <w:szCs w:val="21"/>
              </w:rPr>
              <w:t>Cancer treatment center</w:t>
            </w:r>
          </w:p>
          <w:p w:rsidR="009B2360" w:rsidRDefault="009B2360" w:rsidP="009B2360">
            <w:pPr>
              <w:rPr>
                <w:rFonts w:asciiTheme="minorHAnsi" w:hAnsiTheme="minorHAnsi"/>
                <w:sz w:val="21"/>
                <w:szCs w:val="21"/>
              </w:rPr>
            </w:pPr>
            <w:r>
              <w:rPr>
                <w:rFonts w:asciiTheme="minorHAnsi" w:hAnsiTheme="minorHAnsi"/>
                <w:sz w:val="21"/>
                <w:szCs w:val="21"/>
              </w:rPr>
              <w:t>Quality or Professional Organization</w:t>
            </w:r>
          </w:p>
        </w:tc>
        <w:tc>
          <w:tcPr>
            <w:tcW w:w="2520" w:type="dxa"/>
          </w:tcPr>
          <w:p w:rsidR="005E1918" w:rsidRPr="00745635" w:rsidRDefault="00EE0930" w:rsidP="005E1918">
            <w:pPr>
              <w:rPr>
                <w:rStyle w:val="Hyperlink"/>
                <w:sz w:val="21"/>
                <w:szCs w:val="21"/>
              </w:rPr>
            </w:pPr>
            <w:r w:rsidRPr="00745635">
              <w:rPr>
                <w:sz w:val="21"/>
                <w:szCs w:val="21"/>
              </w:rPr>
              <w:t>-</w:t>
            </w:r>
            <w:r w:rsidR="005E1918" w:rsidRPr="00745635">
              <w:rPr>
                <w:sz w:val="21"/>
                <w:szCs w:val="21"/>
              </w:rPr>
              <w:fldChar w:fldCharType="begin"/>
            </w:r>
            <w:r w:rsidR="005E1918" w:rsidRPr="00745635">
              <w:rPr>
                <w:sz w:val="21"/>
                <w:szCs w:val="21"/>
              </w:rPr>
              <w:instrText xml:space="preserve"> HYPERLINK "https://www.facs.org/~/media/files/quality%20programs/cancer/coc/2016%20coc%20standards%20manual_interactive%20pdf.ashx" </w:instrText>
            </w:r>
            <w:r w:rsidR="005E1918" w:rsidRPr="00745635">
              <w:rPr>
                <w:sz w:val="21"/>
                <w:szCs w:val="21"/>
              </w:rPr>
              <w:fldChar w:fldCharType="separate"/>
            </w:r>
            <w:r w:rsidR="005E1918" w:rsidRPr="00745635">
              <w:rPr>
                <w:rStyle w:val="Hyperlink"/>
                <w:sz w:val="21"/>
                <w:szCs w:val="21"/>
              </w:rPr>
              <w:t>CoC Standard 1.9</w:t>
            </w:r>
          </w:p>
          <w:p w:rsidR="001569DE" w:rsidRPr="00745635" w:rsidRDefault="005E1918" w:rsidP="005E1918">
            <w:pPr>
              <w:rPr>
                <w:sz w:val="21"/>
                <w:szCs w:val="21"/>
              </w:rPr>
            </w:pPr>
            <w:r w:rsidRPr="00745635">
              <w:rPr>
                <w:rStyle w:val="Hyperlink"/>
                <w:sz w:val="21"/>
                <w:szCs w:val="21"/>
              </w:rPr>
              <w:t>Clinical Research Accrual</w:t>
            </w:r>
            <w:r w:rsidRPr="00745635">
              <w:rPr>
                <w:sz w:val="21"/>
                <w:szCs w:val="21"/>
              </w:rPr>
              <w:fldChar w:fldCharType="end"/>
            </w:r>
          </w:p>
          <w:p w:rsidR="00EE0930" w:rsidRPr="00745635" w:rsidRDefault="00EE0930" w:rsidP="005E1918">
            <w:pPr>
              <w:rPr>
                <w:sz w:val="21"/>
                <w:szCs w:val="21"/>
              </w:rPr>
            </w:pPr>
            <w:r w:rsidRPr="00745635">
              <w:rPr>
                <w:sz w:val="21"/>
                <w:szCs w:val="21"/>
              </w:rPr>
              <w:t>-</w:t>
            </w:r>
            <w:hyperlink r:id="rId48" w:history="1">
              <w:r w:rsidRPr="00745635">
                <w:rPr>
                  <w:rStyle w:val="Hyperlink"/>
                  <w:sz w:val="21"/>
                  <w:szCs w:val="21"/>
                </w:rPr>
                <w:t>NAPBC Standard 3.2 Clinical Trial Accrual</w:t>
              </w:r>
            </w:hyperlink>
          </w:p>
        </w:tc>
      </w:tr>
      <w:tr w:rsidR="00137E3C" w:rsidTr="00551827">
        <w:tc>
          <w:tcPr>
            <w:tcW w:w="3960" w:type="dxa"/>
          </w:tcPr>
          <w:p w:rsidR="00137E3C" w:rsidRPr="00841DE1" w:rsidRDefault="00137E3C" w:rsidP="00C55628">
            <w:pPr>
              <w:rPr>
                <w:rFonts w:asciiTheme="minorHAnsi" w:hAnsiTheme="minorHAnsi"/>
                <w:sz w:val="21"/>
                <w:szCs w:val="21"/>
              </w:rPr>
            </w:pPr>
            <w:r w:rsidRPr="00137E3C">
              <w:rPr>
                <w:b/>
              </w:rPr>
              <w:t>Survivorship Care Plan Provision</w:t>
            </w:r>
            <w:r w:rsidR="00841DE1">
              <w:rPr>
                <w:b/>
              </w:rPr>
              <w:t xml:space="preserve">: </w:t>
            </w:r>
            <w:r w:rsidR="00841DE1">
              <w:t xml:space="preserve">Delivery of cancer survivorship care plans to cancer survivors in accordance with accreditation requirements. </w:t>
            </w:r>
          </w:p>
        </w:tc>
        <w:tc>
          <w:tcPr>
            <w:tcW w:w="1890" w:type="dxa"/>
          </w:tcPr>
          <w:p w:rsidR="00137E3C" w:rsidRDefault="0033519B" w:rsidP="0033519B">
            <w:pPr>
              <w:rPr>
                <w:rFonts w:asciiTheme="minorHAnsi" w:hAnsiTheme="minorHAnsi"/>
                <w:sz w:val="21"/>
                <w:szCs w:val="21"/>
              </w:rPr>
            </w:pPr>
            <w:r>
              <w:rPr>
                <w:rFonts w:asciiTheme="minorHAnsi" w:hAnsiTheme="minorHAnsi"/>
                <w:sz w:val="21"/>
                <w:szCs w:val="21"/>
              </w:rPr>
              <w:t>-</w:t>
            </w:r>
            <w:r w:rsidRPr="0033519B">
              <w:rPr>
                <w:rFonts w:asciiTheme="minorHAnsi" w:hAnsiTheme="minorHAnsi"/>
                <w:sz w:val="21"/>
                <w:szCs w:val="21"/>
              </w:rPr>
              <w:t>P</w:t>
            </w:r>
            <w:r>
              <w:rPr>
                <w:rFonts w:asciiTheme="minorHAnsi" w:hAnsiTheme="minorHAnsi"/>
                <w:sz w:val="21"/>
                <w:szCs w:val="21"/>
              </w:rPr>
              <w:t>atient-centered care for cancer patients/survivors</w:t>
            </w:r>
          </w:p>
        </w:tc>
        <w:tc>
          <w:tcPr>
            <w:tcW w:w="2520" w:type="dxa"/>
          </w:tcPr>
          <w:p w:rsidR="0033519B" w:rsidRDefault="0033519B" w:rsidP="0033519B">
            <w:pPr>
              <w:rPr>
                <w:rFonts w:asciiTheme="minorHAnsi" w:hAnsiTheme="minorHAnsi"/>
                <w:sz w:val="21"/>
                <w:szCs w:val="21"/>
              </w:rPr>
            </w:pPr>
            <w:r>
              <w:rPr>
                <w:rFonts w:asciiTheme="minorHAnsi" w:hAnsiTheme="minorHAnsi"/>
                <w:sz w:val="21"/>
                <w:szCs w:val="21"/>
              </w:rPr>
              <w:t>Health system</w:t>
            </w:r>
          </w:p>
          <w:p w:rsidR="0033519B" w:rsidRDefault="0033519B" w:rsidP="0033519B">
            <w:pPr>
              <w:rPr>
                <w:rFonts w:asciiTheme="minorHAnsi" w:hAnsiTheme="minorHAnsi"/>
                <w:sz w:val="21"/>
                <w:szCs w:val="21"/>
              </w:rPr>
            </w:pPr>
            <w:r>
              <w:rPr>
                <w:rFonts w:asciiTheme="minorHAnsi" w:hAnsiTheme="minorHAnsi"/>
                <w:sz w:val="21"/>
                <w:szCs w:val="21"/>
              </w:rPr>
              <w:t>Cancer treatment center</w:t>
            </w:r>
          </w:p>
          <w:p w:rsidR="00137E3C" w:rsidRDefault="0033519B" w:rsidP="0033519B">
            <w:pPr>
              <w:rPr>
                <w:rFonts w:asciiTheme="minorHAnsi" w:hAnsiTheme="minorHAnsi"/>
                <w:sz w:val="21"/>
                <w:szCs w:val="21"/>
              </w:rPr>
            </w:pPr>
            <w:r>
              <w:rPr>
                <w:rFonts w:asciiTheme="minorHAnsi" w:hAnsiTheme="minorHAnsi"/>
                <w:sz w:val="21"/>
                <w:szCs w:val="21"/>
              </w:rPr>
              <w:t>Quality or Professional Organization</w:t>
            </w:r>
          </w:p>
        </w:tc>
        <w:tc>
          <w:tcPr>
            <w:tcW w:w="2520" w:type="dxa"/>
          </w:tcPr>
          <w:p w:rsidR="0033519B" w:rsidRPr="00745635" w:rsidRDefault="00EE0930" w:rsidP="0033519B">
            <w:pPr>
              <w:rPr>
                <w:rStyle w:val="Hyperlink"/>
                <w:sz w:val="21"/>
                <w:szCs w:val="21"/>
              </w:rPr>
            </w:pPr>
            <w:r w:rsidRPr="00745635">
              <w:rPr>
                <w:sz w:val="21"/>
                <w:szCs w:val="21"/>
              </w:rPr>
              <w:t>-</w:t>
            </w:r>
            <w:r w:rsidR="0033519B" w:rsidRPr="00745635">
              <w:rPr>
                <w:sz w:val="21"/>
                <w:szCs w:val="21"/>
              </w:rPr>
              <w:fldChar w:fldCharType="begin"/>
            </w:r>
            <w:r w:rsidR="0033519B" w:rsidRPr="00745635">
              <w:rPr>
                <w:sz w:val="21"/>
                <w:szCs w:val="21"/>
              </w:rPr>
              <w:instrText xml:space="preserve"> HYPERLINK "https://www.facs.org/~/media/files/quality%20programs/cancer/coc/2016%20coc%20standards%20manual_interactive%20pdf.ashx" </w:instrText>
            </w:r>
            <w:r w:rsidR="0033519B" w:rsidRPr="00745635">
              <w:rPr>
                <w:sz w:val="21"/>
                <w:szCs w:val="21"/>
              </w:rPr>
              <w:fldChar w:fldCharType="separate"/>
            </w:r>
            <w:r w:rsidR="0033519B" w:rsidRPr="00745635">
              <w:rPr>
                <w:rStyle w:val="Hyperlink"/>
                <w:sz w:val="21"/>
                <w:szCs w:val="21"/>
              </w:rPr>
              <w:t>CoC Standard 3.3</w:t>
            </w:r>
          </w:p>
          <w:p w:rsidR="00137E3C" w:rsidRPr="00745635" w:rsidRDefault="0033519B" w:rsidP="0033519B">
            <w:pPr>
              <w:rPr>
                <w:sz w:val="21"/>
                <w:szCs w:val="21"/>
              </w:rPr>
            </w:pPr>
            <w:r w:rsidRPr="00745635">
              <w:rPr>
                <w:rStyle w:val="Hyperlink"/>
                <w:sz w:val="21"/>
                <w:szCs w:val="21"/>
              </w:rPr>
              <w:t>Survivorship Care Plan</w:t>
            </w:r>
            <w:r w:rsidRPr="00745635">
              <w:rPr>
                <w:sz w:val="21"/>
                <w:szCs w:val="21"/>
              </w:rPr>
              <w:fldChar w:fldCharType="end"/>
            </w:r>
          </w:p>
          <w:p w:rsidR="00EE0930" w:rsidRPr="00745635" w:rsidRDefault="00EE0930" w:rsidP="00EE0930">
            <w:pPr>
              <w:rPr>
                <w:sz w:val="21"/>
                <w:szCs w:val="21"/>
              </w:rPr>
            </w:pPr>
            <w:r w:rsidRPr="00745635">
              <w:rPr>
                <w:rStyle w:val="Strong"/>
                <w:b w:val="0"/>
                <w:sz w:val="21"/>
                <w:szCs w:val="21"/>
                <w:lang w:val="en"/>
              </w:rPr>
              <w:t>-</w:t>
            </w:r>
            <w:hyperlink r:id="rId49" w:history="1">
              <w:r w:rsidRPr="00745635">
                <w:rPr>
                  <w:rStyle w:val="Hyperlink"/>
                  <w:sz w:val="21"/>
                  <w:szCs w:val="21"/>
                  <w:lang w:val="en"/>
                </w:rPr>
                <w:t>NAPBC Standard 2.20 Breast Cancer Survivorship Care</w:t>
              </w:r>
            </w:hyperlink>
          </w:p>
        </w:tc>
      </w:tr>
      <w:tr w:rsidR="00137E3C" w:rsidTr="00551827">
        <w:tc>
          <w:tcPr>
            <w:tcW w:w="3960" w:type="dxa"/>
          </w:tcPr>
          <w:p w:rsidR="00137E3C" w:rsidRPr="00D5506F" w:rsidRDefault="00137E3C" w:rsidP="00347BA8">
            <w:r w:rsidRPr="00137E3C">
              <w:rPr>
                <w:b/>
              </w:rPr>
              <w:t>Genetic Counseling and Risk Assessment</w:t>
            </w:r>
            <w:r w:rsidR="00D5506F">
              <w:rPr>
                <w:b/>
              </w:rPr>
              <w:t xml:space="preserve">: </w:t>
            </w:r>
            <w:r w:rsidR="00D5506F">
              <w:t xml:space="preserve">Efforts that </w:t>
            </w:r>
            <w:r w:rsidR="00347BA8">
              <w:t>enhance</w:t>
            </w:r>
            <w:r w:rsidR="00D5506F">
              <w:t xml:space="preserve"> the use </w:t>
            </w:r>
            <w:r w:rsidR="00D5506F">
              <w:lastRenderedPageBreak/>
              <w:t>of cancer risk assessment and risk-appropriate referral for genetic services.</w:t>
            </w:r>
          </w:p>
        </w:tc>
        <w:tc>
          <w:tcPr>
            <w:tcW w:w="1890" w:type="dxa"/>
          </w:tcPr>
          <w:p w:rsidR="0037580B" w:rsidRPr="001603A2" w:rsidRDefault="0037580B" w:rsidP="0037580B">
            <w:pPr>
              <w:rPr>
                <w:rFonts w:asciiTheme="minorHAnsi" w:hAnsiTheme="minorHAnsi"/>
                <w:sz w:val="21"/>
                <w:szCs w:val="21"/>
              </w:rPr>
            </w:pPr>
            <w:r>
              <w:rPr>
                <w:rFonts w:asciiTheme="minorHAnsi" w:hAnsiTheme="minorHAnsi"/>
                <w:sz w:val="21"/>
                <w:szCs w:val="21"/>
              </w:rPr>
              <w:lastRenderedPageBreak/>
              <w:t>-</w:t>
            </w:r>
            <w:r w:rsidRPr="001603A2">
              <w:rPr>
                <w:rFonts w:asciiTheme="minorHAnsi" w:hAnsiTheme="minorHAnsi"/>
                <w:sz w:val="21"/>
                <w:szCs w:val="21"/>
              </w:rPr>
              <w:t>Breast Cancer Screening</w:t>
            </w:r>
          </w:p>
          <w:p w:rsidR="0037580B" w:rsidRPr="001603A2" w:rsidRDefault="0037580B" w:rsidP="0037580B">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 xml:space="preserve">Cervical Cancer </w:t>
            </w:r>
            <w:r w:rsidRPr="001603A2">
              <w:rPr>
                <w:rFonts w:asciiTheme="minorHAnsi" w:hAnsiTheme="minorHAnsi"/>
                <w:sz w:val="21"/>
                <w:szCs w:val="21"/>
              </w:rPr>
              <w:lastRenderedPageBreak/>
              <w:t>Screening</w:t>
            </w:r>
          </w:p>
          <w:p w:rsidR="00137E3C" w:rsidRDefault="0037580B" w:rsidP="0037580B">
            <w:pPr>
              <w:rPr>
                <w:rFonts w:asciiTheme="minorHAnsi" w:hAnsiTheme="minorHAnsi"/>
                <w:sz w:val="21"/>
                <w:szCs w:val="21"/>
              </w:rPr>
            </w:pPr>
            <w:r>
              <w:rPr>
                <w:rFonts w:asciiTheme="minorHAnsi" w:hAnsiTheme="minorHAnsi"/>
                <w:sz w:val="21"/>
                <w:szCs w:val="21"/>
              </w:rPr>
              <w:t>-</w:t>
            </w:r>
            <w:r w:rsidRPr="001603A2">
              <w:rPr>
                <w:rFonts w:asciiTheme="minorHAnsi" w:hAnsiTheme="minorHAnsi"/>
                <w:sz w:val="21"/>
                <w:szCs w:val="21"/>
              </w:rPr>
              <w:t>Colorectal Cancer Screening</w:t>
            </w:r>
          </w:p>
        </w:tc>
        <w:tc>
          <w:tcPr>
            <w:tcW w:w="2520" w:type="dxa"/>
          </w:tcPr>
          <w:p w:rsidR="0037580B" w:rsidRDefault="0037580B" w:rsidP="0037580B">
            <w:pPr>
              <w:rPr>
                <w:rFonts w:asciiTheme="minorHAnsi" w:hAnsiTheme="minorHAnsi"/>
                <w:sz w:val="21"/>
                <w:szCs w:val="21"/>
              </w:rPr>
            </w:pPr>
            <w:r>
              <w:rPr>
                <w:rFonts w:asciiTheme="minorHAnsi" w:hAnsiTheme="minorHAnsi"/>
                <w:sz w:val="21"/>
                <w:szCs w:val="21"/>
              </w:rPr>
              <w:lastRenderedPageBreak/>
              <w:t>Health system</w:t>
            </w:r>
          </w:p>
          <w:p w:rsidR="0037580B" w:rsidRDefault="0037580B" w:rsidP="0037580B">
            <w:pPr>
              <w:rPr>
                <w:rFonts w:asciiTheme="minorHAnsi" w:hAnsiTheme="minorHAnsi"/>
                <w:sz w:val="21"/>
                <w:szCs w:val="21"/>
              </w:rPr>
            </w:pPr>
            <w:r>
              <w:rPr>
                <w:rFonts w:asciiTheme="minorHAnsi" w:hAnsiTheme="minorHAnsi"/>
                <w:sz w:val="21"/>
                <w:szCs w:val="21"/>
              </w:rPr>
              <w:t>Cancer treatment center</w:t>
            </w:r>
          </w:p>
          <w:p w:rsidR="00137E3C" w:rsidRDefault="0037580B" w:rsidP="0037580B">
            <w:pPr>
              <w:rPr>
                <w:rFonts w:asciiTheme="minorHAnsi" w:hAnsiTheme="minorHAnsi"/>
                <w:sz w:val="21"/>
                <w:szCs w:val="21"/>
              </w:rPr>
            </w:pPr>
            <w:r>
              <w:rPr>
                <w:rFonts w:asciiTheme="minorHAnsi" w:hAnsiTheme="minorHAnsi"/>
                <w:sz w:val="21"/>
                <w:szCs w:val="21"/>
              </w:rPr>
              <w:t xml:space="preserve">Quality or Professional </w:t>
            </w:r>
            <w:r>
              <w:rPr>
                <w:rFonts w:asciiTheme="minorHAnsi" w:hAnsiTheme="minorHAnsi"/>
                <w:sz w:val="21"/>
                <w:szCs w:val="21"/>
              </w:rPr>
              <w:lastRenderedPageBreak/>
              <w:t>Organization</w:t>
            </w:r>
          </w:p>
        </w:tc>
        <w:tc>
          <w:tcPr>
            <w:tcW w:w="2520" w:type="dxa"/>
          </w:tcPr>
          <w:p w:rsidR="0033519B" w:rsidRPr="00745635" w:rsidRDefault="00EE0930" w:rsidP="0033519B">
            <w:pPr>
              <w:rPr>
                <w:rStyle w:val="Hyperlink"/>
                <w:sz w:val="21"/>
                <w:szCs w:val="21"/>
              </w:rPr>
            </w:pPr>
            <w:r w:rsidRPr="00745635">
              <w:rPr>
                <w:sz w:val="21"/>
                <w:szCs w:val="21"/>
              </w:rPr>
              <w:lastRenderedPageBreak/>
              <w:t>-</w:t>
            </w:r>
            <w:r w:rsidR="0033519B" w:rsidRPr="00745635">
              <w:rPr>
                <w:sz w:val="21"/>
                <w:szCs w:val="21"/>
              </w:rPr>
              <w:fldChar w:fldCharType="begin"/>
            </w:r>
            <w:r w:rsidR="0033519B" w:rsidRPr="00745635">
              <w:rPr>
                <w:sz w:val="21"/>
                <w:szCs w:val="21"/>
              </w:rPr>
              <w:instrText xml:space="preserve"> HYPERLINK "https://www.facs.org/~/media/files/quality%20programs/cancer/coc/2016%20coc%20standards%20manual_interactive%20pdf.ashx" </w:instrText>
            </w:r>
            <w:r w:rsidR="0033519B" w:rsidRPr="00745635">
              <w:rPr>
                <w:sz w:val="21"/>
                <w:szCs w:val="21"/>
              </w:rPr>
              <w:fldChar w:fldCharType="separate"/>
            </w:r>
            <w:r w:rsidR="0033519B" w:rsidRPr="00745635">
              <w:rPr>
                <w:rStyle w:val="Hyperlink"/>
                <w:sz w:val="21"/>
                <w:szCs w:val="21"/>
              </w:rPr>
              <w:t>CoC Standard 2.3</w:t>
            </w:r>
          </w:p>
          <w:p w:rsidR="00137E3C" w:rsidRPr="00745635" w:rsidRDefault="0033519B" w:rsidP="0033519B">
            <w:pPr>
              <w:rPr>
                <w:sz w:val="21"/>
                <w:szCs w:val="21"/>
              </w:rPr>
            </w:pPr>
            <w:r w:rsidRPr="00745635">
              <w:rPr>
                <w:rStyle w:val="Hyperlink"/>
                <w:sz w:val="21"/>
                <w:szCs w:val="21"/>
              </w:rPr>
              <w:t>Genetic Counseling and Risk Assessment</w:t>
            </w:r>
            <w:r w:rsidRPr="00745635">
              <w:rPr>
                <w:sz w:val="21"/>
                <w:szCs w:val="21"/>
              </w:rPr>
              <w:fldChar w:fldCharType="end"/>
            </w:r>
          </w:p>
        </w:tc>
      </w:tr>
      <w:tr w:rsidR="001569DE" w:rsidTr="00551827">
        <w:tc>
          <w:tcPr>
            <w:tcW w:w="3960" w:type="dxa"/>
          </w:tcPr>
          <w:p w:rsidR="00347BA8" w:rsidRPr="00137E3C" w:rsidRDefault="00137E3C" w:rsidP="00347BA8">
            <w:pPr>
              <w:rPr>
                <w:rFonts w:asciiTheme="minorHAnsi" w:hAnsiTheme="minorHAnsi"/>
                <w:b/>
                <w:sz w:val="21"/>
                <w:szCs w:val="21"/>
              </w:rPr>
            </w:pPr>
            <w:r w:rsidRPr="00137E3C">
              <w:rPr>
                <w:b/>
              </w:rPr>
              <w:lastRenderedPageBreak/>
              <w:t>Palliative Care Services</w:t>
            </w:r>
            <w:r w:rsidR="00347BA8">
              <w:rPr>
                <w:b/>
              </w:rPr>
              <w:t xml:space="preserve">: </w:t>
            </w:r>
            <w:r w:rsidR="00347BA8" w:rsidRPr="00347BA8">
              <w:t xml:space="preserve">Efforts that </w:t>
            </w:r>
            <w:r w:rsidR="00347BA8">
              <w:t>enhance</w:t>
            </w:r>
            <w:r w:rsidR="00347BA8" w:rsidRPr="00347BA8">
              <w:t xml:space="preserve"> palliative care ser</w:t>
            </w:r>
            <w:r w:rsidR="00347BA8">
              <w:t>v</w:t>
            </w:r>
            <w:r w:rsidR="00347BA8" w:rsidRPr="00347BA8">
              <w:t>i</w:t>
            </w:r>
            <w:r w:rsidR="00347BA8">
              <w:t>c</w:t>
            </w:r>
            <w:r w:rsidR="00347BA8" w:rsidRPr="00347BA8">
              <w:t>es for cancer patients.</w:t>
            </w:r>
            <w:r w:rsidR="00347BA8">
              <w:rPr>
                <w:b/>
              </w:rPr>
              <w:t xml:space="preserve"> </w:t>
            </w:r>
          </w:p>
          <w:p w:rsidR="001569DE" w:rsidRPr="00137E3C" w:rsidRDefault="001569DE" w:rsidP="00347BA8">
            <w:pPr>
              <w:rPr>
                <w:rFonts w:asciiTheme="minorHAnsi" w:hAnsiTheme="minorHAnsi"/>
                <w:b/>
                <w:sz w:val="21"/>
                <w:szCs w:val="21"/>
              </w:rPr>
            </w:pPr>
          </w:p>
        </w:tc>
        <w:tc>
          <w:tcPr>
            <w:tcW w:w="1890" w:type="dxa"/>
          </w:tcPr>
          <w:p w:rsidR="001569DE" w:rsidRDefault="00870D70" w:rsidP="00C55628">
            <w:pPr>
              <w:rPr>
                <w:rFonts w:asciiTheme="minorHAnsi" w:hAnsiTheme="minorHAnsi"/>
                <w:sz w:val="21"/>
                <w:szCs w:val="21"/>
              </w:rPr>
            </w:pPr>
            <w:r>
              <w:rPr>
                <w:rFonts w:asciiTheme="minorHAnsi" w:hAnsiTheme="minorHAnsi"/>
                <w:sz w:val="21"/>
                <w:szCs w:val="21"/>
              </w:rPr>
              <w:t>-Palliative Care Services</w:t>
            </w:r>
          </w:p>
        </w:tc>
        <w:tc>
          <w:tcPr>
            <w:tcW w:w="2520" w:type="dxa"/>
          </w:tcPr>
          <w:p w:rsidR="0037580B" w:rsidRDefault="0037580B" w:rsidP="0037580B">
            <w:pPr>
              <w:rPr>
                <w:rFonts w:asciiTheme="minorHAnsi" w:hAnsiTheme="minorHAnsi"/>
                <w:sz w:val="21"/>
                <w:szCs w:val="21"/>
              </w:rPr>
            </w:pPr>
            <w:r>
              <w:rPr>
                <w:rFonts w:asciiTheme="minorHAnsi" w:hAnsiTheme="minorHAnsi"/>
                <w:sz w:val="21"/>
                <w:szCs w:val="21"/>
              </w:rPr>
              <w:t>Health system</w:t>
            </w:r>
          </w:p>
          <w:p w:rsidR="0037580B" w:rsidRDefault="0037580B" w:rsidP="0037580B">
            <w:pPr>
              <w:rPr>
                <w:rFonts w:asciiTheme="minorHAnsi" w:hAnsiTheme="minorHAnsi"/>
                <w:sz w:val="21"/>
                <w:szCs w:val="21"/>
              </w:rPr>
            </w:pPr>
            <w:r>
              <w:rPr>
                <w:rFonts w:asciiTheme="minorHAnsi" w:hAnsiTheme="minorHAnsi"/>
                <w:sz w:val="21"/>
                <w:szCs w:val="21"/>
              </w:rPr>
              <w:t>Cancer treatment center</w:t>
            </w:r>
          </w:p>
          <w:p w:rsidR="00F13F78" w:rsidRDefault="0037580B" w:rsidP="0037580B">
            <w:pPr>
              <w:rPr>
                <w:rFonts w:asciiTheme="minorHAnsi" w:hAnsiTheme="minorHAnsi"/>
                <w:sz w:val="21"/>
                <w:szCs w:val="21"/>
              </w:rPr>
            </w:pPr>
            <w:r>
              <w:rPr>
                <w:rFonts w:asciiTheme="minorHAnsi" w:hAnsiTheme="minorHAnsi"/>
                <w:sz w:val="21"/>
                <w:szCs w:val="21"/>
              </w:rPr>
              <w:t>Quality or Professional Organization</w:t>
            </w:r>
          </w:p>
        </w:tc>
        <w:tc>
          <w:tcPr>
            <w:tcW w:w="2520" w:type="dxa"/>
          </w:tcPr>
          <w:p w:rsidR="00D159EA" w:rsidRPr="00745635" w:rsidRDefault="00EE0930" w:rsidP="00D159EA">
            <w:pPr>
              <w:autoSpaceDE w:val="0"/>
              <w:autoSpaceDN w:val="0"/>
              <w:adjustRightInd w:val="0"/>
              <w:rPr>
                <w:rStyle w:val="Hyperlink"/>
                <w:sz w:val="21"/>
                <w:szCs w:val="21"/>
              </w:rPr>
            </w:pPr>
            <w:r w:rsidRPr="00745635">
              <w:rPr>
                <w:rStyle w:val="Hyperlink"/>
                <w:sz w:val="21"/>
                <w:szCs w:val="21"/>
              </w:rPr>
              <w:t>-</w:t>
            </w:r>
            <w:r w:rsidR="00D159EA" w:rsidRPr="00745635">
              <w:rPr>
                <w:rStyle w:val="Hyperlink"/>
                <w:sz w:val="21"/>
                <w:szCs w:val="21"/>
              </w:rPr>
              <w:t>CoC Standard 2.4</w:t>
            </w:r>
          </w:p>
          <w:p w:rsidR="001569DE" w:rsidRPr="00745635" w:rsidRDefault="002C7138" w:rsidP="00D159EA">
            <w:pPr>
              <w:rPr>
                <w:sz w:val="21"/>
                <w:szCs w:val="21"/>
              </w:rPr>
            </w:pPr>
            <w:hyperlink r:id="rId50" w:history="1">
              <w:r w:rsidR="00D159EA" w:rsidRPr="00745635">
                <w:rPr>
                  <w:rStyle w:val="Hyperlink"/>
                  <w:sz w:val="21"/>
                  <w:szCs w:val="21"/>
                </w:rPr>
                <w:t>Palliative</w:t>
              </w:r>
            </w:hyperlink>
            <w:r w:rsidR="00D159EA" w:rsidRPr="00745635">
              <w:rPr>
                <w:rStyle w:val="Hyperlink"/>
                <w:sz w:val="21"/>
                <w:szCs w:val="21"/>
              </w:rPr>
              <w:t xml:space="preserve"> Care Services</w:t>
            </w:r>
          </w:p>
        </w:tc>
      </w:tr>
      <w:tr w:rsidR="00137E3C" w:rsidTr="00551827">
        <w:tc>
          <w:tcPr>
            <w:tcW w:w="3960" w:type="dxa"/>
          </w:tcPr>
          <w:p w:rsidR="00137E3C" w:rsidRPr="00137E3C" w:rsidRDefault="00137E3C" w:rsidP="00347BA8">
            <w:pPr>
              <w:rPr>
                <w:b/>
              </w:rPr>
            </w:pPr>
            <w:r w:rsidRPr="00137E3C">
              <w:rPr>
                <w:b/>
              </w:rPr>
              <w:t>Patient Navigation</w:t>
            </w:r>
            <w:r w:rsidR="00347BA8">
              <w:rPr>
                <w:b/>
              </w:rPr>
              <w:t xml:space="preserve">: </w:t>
            </w:r>
            <w:r w:rsidR="00347BA8" w:rsidRPr="00347BA8">
              <w:t xml:space="preserve">Efforts that </w:t>
            </w:r>
            <w:r w:rsidR="00347BA8">
              <w:t>enhance</w:t>
            </w:r>
            <w:r w:rsidR="00347BA8" w:rsidRPr="00347BA8">
              <w:t xml:space="preserve"> </w:t>
            </w:r>
            <w:r w:rsidR="00347BA8">
              <w:t>patient navigation</w:t>
            </w:r>
            <w:r w:rsidR="00347BA8" w:rsidRPr="00347BA8">
              <w:t xml:space="preserve"> ser</w:t>
            </w:r>
            <w:r w:rsidR="00347BA8">
              <w:t>v</w:t>
            </w:r>
            <w:r w:rsidR="00347BA8" w:rsidRPr="00347BA8">
              <w:t>i</w:t>
            </w:r>
            <w:r w:rsidR="00347BA8">
              <w:t>c</w:t>
            </w:r>
            <w:r w:rsidR="00347BA8" w:rsidRPr="00347BA8">
              <w:t>es for cancer patients</w:t>
            </w:r>
            <w:r w:rsidR="00347BA8">
              <w:t>/survivors</w:t>
            </w:r>
            <w:r w:rsidR="00347BA8" w:rsidRPr="00347BA8">
              <w:t>.</w:t>
            </w:r>
          </w:p>
        </w:tc>
        <w:tc>
          <w:tcPr>
            <w:tcW w:w="1890" w:type="dxa"/>
          </w:tcPr>
          <w:p w:rsidR="00137E3C" w:rsidRDefault="00870D70" w:rsidP="00C55628">
            <w:pPr>
              <w:rPr>
                <w:rFonts w:asciiTheme="minorHAnsi" w:hAnsiTheme="minorHAnsi"/>
                <w:sz w:val="21"/>
                <w:szCs w:val="21"/>
              </w:rPr>
            </w:pPr>
            <w:r>
              <w:rPr>
                <w:rFonts w:asciiTheme="minorHAnsi" w:hAnsiTheme="minorHAnsi"/>
                <w:sz w:val="21"/>
                <w:szCs w:val="21"/>
              </w:rPr>
              <w:t>-</w:t>
            </w:r>
            <w:r w:rsidRPr="0033519B">
              <w:rPr>
                <w:rFonts w:asciiTheme="minorHAnsi" w:hAnsiTheme="minorHAnsi"/>
                <w:sz w:val="21"/>
                <w:szCs w:val="21"/>
              </w:rPr>
              <w:t>P</w:t>
            </w:r>
            <w:r>
              <w:rPr>
                <w:rFonts w:asciiTheme="minorHAnsi" w:hAnsiTheme="minorHAnsi"/>
                <w:sz w:val="21"/>
                <w:szCs w:val="21"/>
              </w:rPr>
              <w:t>atient-centered care for cancer patients/survivors</w:t>
            </w:r>
          </w:p>
        </w:tc>
        <w:tc>
          <w:tcPr>
            <w:tcW w:w="2520" w:type="dxa"/>
          </w:tcPr>
          <w:p w:rsidR="0037580B" w:rsidRDefault="0037580B" w:rsidP="0037580B">
            <w:pPr>
              <w:rPr>
                <w:rFonts w:asciiTheme="minorHAnsi" w:hAnsiTheme="minorHAnsi"/>
                <w:sz w:val="21"/>
                <w:szCs w:val="21"/>
              </w:rPr>
            </w:pPr>
            <w:r>
              <w:rPr>
                <w:rFonts w:asciiTheme="minorHAnsi" w:hAnsiTheme="minorHAnsi"/>
                <w:sz w:val="21"/>
                <w:szCs w:val="21"/>
              </w:rPr>
              <w:t>Health system</w:t>
            </w:r>
          </w:p>
          <w:p w:rsidR="0037580B" w:rsidRDefault="0037580B" w:rsidP="0037580B">
            <w:pPr>
              <w:rPr>
                <w:rFonts w:asciiTheme="minorHAnsi" w:hAnsiTheme="minorHAnsi"/>
                <w:sz w:val="21"/>
                <w:szCs w:val="21"/>
              </w:rPr>
            </w:pPr>
            <w:r>
              <w:rPr>
                <w:rFonts w:asciiTheme="minorHAnsi" w:hAnsiTheme="minorHAnsi"/>
                <w:sz w:val="21"/>
                <w:szCs w:val="21"/>
              </w:rPr>
              <w:t>Cancer treatment center</w:t>
            </w:r>
          </w:p>
          <w:p w:rsidR="00137E3C" w:rsidRDefault="0037580B" w:rsidP="0037580B">
            <w:pPr>
              <w:rPr>
                <w:rFonts w:asciiTheme="minorHAnsi" w:hAnsiTheme="minorHAnsi"/>
                <w:sz w:val="21"/>
                <w:szCs w:val="21"/>
              </w:rPr>
            </w:pPr>
            <w:r>
              <w:rPr>
                <w:rFonts w:asciiTheme="minorHAnsi" w:hAnsiTheme="minorHAnsi"/>
                <w:sz w:val="21"/>
                <w:szCs w:val="21"/>
              </w:rPr>
              <w:t>Quality or Professional Organization</w:t>
            </w:r>
          </w:p>
        </w:tc>
        <w:tc>
          <w:tcPr>
            <w:tcW w:w="2520" w:type="dxa"/>
          </w:tcPr>
          <w:p w:rsidR="00720E30" w:rsidRPr="00745635" w:rsidRDefault="00EE0930" w:rsidP="00720E30">
            <w:pPr>
              <w:autoSpaceDE w:val="0"/>
              <w:autoSpaceDN w:val="0"/>
              <w:adjustRightInd w:val="0"/>
              <w:rPr>
                <w:rStyle w:val="Hyperlink"/>
                <w:sz w:val="21"/>
                <w:szCs w:val="21"/>
              </w:rPr>
            </w:pPr>
            <w:r w:rsidRPr="00745635">
              <w:rPr>
                <w:rStyle w:val="Hyperlink"/>
                <w:sz w:val="21"/>
                <w:szCs w:val="21"/>
              </w:rPr>
              <w:t>-</w:t>
            </w:r>
            <w:r w:rsidR="00720E30" w:rsidRPr="00745635">
              <w:rPr>
                <w:rStyle w:val="Hyperlink"/>
                <w:sz w:val="21"/>
                <w:szCs w:val="21"/>
              </w:rPr>
              <w:t>CoC Standard 3.1</w:t>
            </w:r>
          </w:p>
          <w:p w:rsidR="00137E3C" w:rsidRPr="00745635" w:rsidRDefault="00720E30" w:rsidP="00720E30">
            <w:pPr>
              <w:rPr>
                <w:rStyle w:val="Hyperlink"/>
                <w:sz w:val="21"/>
                <w:szCs w:val="21"/>
              </w:rPr>
            </w:pPr>
            <w:r w:rsidRPr="00745635">
              <w:rPr>
                <w:rStyle w:val="Hyperlink"/>
                <w:sz w:val="21"/>
                <w:szCs w:val="21"/>
              </w:rPr>
              <w:t>Patient Navigation Process</w:t>
            </w:r>
          </w:p>
          <w:p w:rsidR="00EE0930" w:rsidRPr="00745635" w:rsidRDefault="00EE0930" w:rsidP="00720E30">
            <w:pPr>
              <w:rPr>
                <w:b/>
                <w:sz w:val="21"/>
                <w:szCs w:val="21"/>
              </w:rPr>
            </w:pPr>
            <w:r w:rsidRPr="00745635">
              <w:rPr>
                <w:rStyle w:val="Strong"/>
                <w:b w:val="0"/>
                <w:sz w:val="21"/>
                <w:szCs w:val="21"/>
                <w:lang w:val="en"/>
              </w:rPr>
              <w:t>-</w:t>
            </w:r>
            <w:hyperlink r:id="rId51" w:history="1">
              <w:r w:rsidRPr="00745635">
                <w:rPr>
                  <w:rStyle w:val="Hyperlink"/>
                  <w:sz w:val="21"/>
                  <w:szCs w:val="21"/>
                  <w:lang w:val="en"/>
                </w:rPr>
                <w:t>NAPBC Standard 2.2 Patient Navigation</w:t>
              </w:r>
            </w:hyperlink>
          </w:p>
        </w:tc>
      </w:tr>
      <w:tr w:rsidR="00137E3C" w:rsidTr="00AD085E">
        <w:trPr>
          <w:trHeight w:val="1115"/>
        </w:trPr>
        <w:tc>
          <w:tcPr>
            <w:tcW w:w="3960" w:type="dxa"/>
          </w:tcPr>
          <w:p w:rsidR="00137E3C" w:rsidRPr="00137E3C" w:rsidRDefault="00FF24F3" w:rsidP="00347BA8">
            <w:pPr>
              <w:rPr>
                <w:b/>
              </w:rPr>
            </w:pPr>
            <w:r w:rsidRPr="00FF24F3">
              <w:rPr>
                <w:b/>
              </w:rPr>
              <w:t>Cancer Survivor Wellness or Psychosocial Support Programs</w:t>
            </w:r>
            <w:r w:rsidR="00347BA8">
              <w:rPr>
                <w:b/>
              </w:rPr>
              <w:t xml:space="preserve">: </w:t>
            </w:r>
            <w:r w:rsidR="00347BA8" w:rsidRPr="00347BA8">
              <w:t xml:space="preserve">Efforts that </w:t>
            </w:r>
            <w:r w:rsidR="00347BA8">
              <w:t>enhance</w:t>
            </w:r>
            <w:r w:rsidR="00347BA8" w:rsidRPr="00347BA8">
              <w:t xml:space="preserve"> </w:t>
            </w:r>
            <w:r>
              <w:t xml:space="preserve">wellness or </w:t>
            </w:r>
            <w:r w:rsidR="00347BA8">
              <w:t>p</w:t>
            </w:r>
            <w:r w:rsidR="00347BA8" w:rsidRPr="00347BA8">
              <w:t xml:space="preserve">sychosocial </w:t>
            </w:r>
            <w:r w:rsidR="00347BA8">
              <w:t>s</w:t>
            </w:r>
            <w:r w:rsidR="00347BA8" w:rsidRPr="00347BA8">
              <w:t>upport ser</w:t>
            </w:r>
            <w:r w:rsidR="00347BA8">
              <w:t>v</w:t>
            </w:r>
            <w:r w:rsidR="00347BA8" w:rsidRPr="00347BA8">
              <w:t>i</w:t>
            </w:r>
            <w:r w:rsidR="00347BA8">
              <w:t>c</w:t>
            </w:r>
            <w:r w:rsidR="00347BA8" w:rsidRPr="00347BA8">
              <w:t>es for cancer patients</w:t>
            </w:r>
            <w:r w:rsidR="00347BA8">
              <w:t>/survivors</w:t>
            </w:r>
            <w:r w:rsidR="00347BA8" w:rsidRPr="00347BA8">
              <w:t>.</w:t>
            </w:r>
          </w:p>
        </w:tc>
        <w:tc>
          <w:tcPr>
            <w:tcW w:w="1890" w:type="dxa"/>
          </w:tcPr>
          <w:p w:rsidR="00137E3C" w:rsidRDefault="00870D70" w:rsidP="00C55628">
            <w:pPr>
              <w:rPr>
                <w:rFonts w:asciiTheme="minorHAnsi" w:hAnsiTheme="minorHAnsi"/>
                <w:sz w:val="21"/>
                <w:szCs w:val="21"/>
              </w:rPr>
            </w:pPr>
            <w:r>
              <w:rPr>
                <w:rFonts w:asciiTheme="minorHAnsi" w:hAnsiTheme="minorHAnsi"/>
                <w:sz w:val="21"/>
                <w:szCs w:val="21"/>
              </w:rPr>
              <w:t>-</w:t>
            </w:r>
            <w:r w:rsidRPr="0033519B">
              <w:rPr>
                <w:rFonts w:asciiTheme="minorHAnsi" w:hAnsiTheme="minorHAnsi"/>
                <w:sz w:val="21"/>
                <w:szCs w:val="21"/>
              </w:rPr>
              <w:t>P</w:t>
            </w:r>
            <w:r>
              <w:rPr>
                <w:rFonts w:asciiTheme="minorHAnsi" w:hAnsiTheme="minorHAnsi"/>
                <w:sz w:val="21"/>
                <w:szCs w:val="21"/>
              </w:rPr>
              <w:t>atient-centered care for cancer patients/survivors</w:t>
            </w:r>
          </w:p>
        </w:tc>
        <w:tc>
          <w:tcPr>
            <w:tcW w:w="2520" w:type="dxa"/>
          </w:tcPr>
          <w:p w:rsidR="0037580B" w:rsidRDefault="0037580B" w:rsidP="0037580B">
            <w:pPr>
              <w:rPr>
                <w:rFonts w:asciiTheme="minorHAnsi" w:hAnsiTheme="minorHAnsi"/>
                <w:sz w:val="21"/>
                <w:szCs w:val="21"/>
              </w:rPr>
            </w:pPr>
            <w:r>
              <w:rPr>
                <w:rFonts w:asciiTheme="minorHAnsi" w:hAnsiTheme="minorHAnsi"/>
                <w:sz w:val="21"/>
                <w:szCs w:val="21"/>
              </w:rPr>
              <w:t>Health system</w:t>
            </w:r>
          </w:p>
          <w:p w:rsidR="0037580B" w:rsidRDefault="0037580B" w:rsidP="0037580B">
            <w:pPr>
              <w:rPr>
                <w:rFonts w:asciiTheme="minorHAnsi" w:hAnsiTheme="minorHAnsi"/>
                <w:sz w:val="21"/>
                <w:szCs w:val="21"/>
              </w:rPr>
            </w:pPr>
            <w:r>
              <w:rPr>
                <w:rFonts w:asciiTheme="minorHAnsi" w:hAnsiTheme="minorHAnsi"/>
                <w:sz w:val="21"/>
                <w:szCs w:val="21"/>
              </w:rPr>
              <w:t>Cancer treatment center</w:t>
            </w:r>
          </w:p>
          <w:p w:rsidR="00137E3C" w:rsidRDefault="0037580B" w:rsidP="0037580B">
            <w:pPr>
              <w:rPr>
                <w:rFonts w:asciiTheme="minorHAnsi" w:hAnsiTheme="minorHAnsi"/>
                <w:sz w:val="21"/>
                <w:szCs w:val="21"/>
              </w:rPr>
            </w:pPr>
            <w:r>
              <w:rPr>
                <w:rFonts w:asciiTheme="minorHAnsi" w:hAnsiTheme="minorHAnsi"/>
                <w:sz w:val="21"/>
                <w:szCs w:val="21"/>
              </w:rPr>
              <w:t>Quality or Professional Organization</w:t>
            </w:r>
          </w:p>
        </w:tc>
        <w:tc>
          <w:tcPr>
            <w:tcW w:w="2520" w:type="dxa"/>
          </w:tcPr>
          <w:p w:rsidR="00546808" w:rsidRDefault="002C7138" w:rsidP="00720E30">
            <w:pPr>
              <w:autoSpaceDE w:val="0"/>
              <w:autoSpaceDN w:val="0"/>
              <w:adjustRightInd w:val="0"/>
              <w:rPr>
                <w:rStyle w:val="Hyperlink"/>
                <w:sz w:val="21"/>
                <w:szCs w:val="21"/>
              </w:rPr>
            </w:pPr>
            <w:hyperlink r:id="rId52" w:history="1">
              <w:r w:rsidR="00546808" w:rsidRPr="00B20914">
                <w:rPr>
                  <w:rStyle w:val="Hyperlink"/>
                  <w:sz w:val="21"/>
                  <w:szCs w:val="21"/>
                </w:rPr>
                <w:t>-CDC’s Cancer Survivor Wellness Program Guide</w:t>
              </w:r>
            </w:hyperlink>
          </w:p>
          <w:p w:rsidR="00720E30" w:rsidRPr="00745635" w:rsidRDefault="00EE0930" w:rsidP="00720E30">
            <w:pPr>
              <w:autoSpaceDE w:val="0"/>
              <w:autoSpaceDN w:val="0"/>
              <w:adjustRightInd w:val="0"/>
              <w:rPr>
                <w:rStyle w:val="Hyperlink"/>
                <w:sz w:val="21"/>
                <w:szCs w:val="21"/>
              </w:rPr>
            </w:pPr>
            <w:r w:rsidRPr="00745635">
              <w:rPr>
                <w:rStyle w:val="Hyperlink"/>
                <w:sz w:val="21"/>
                <w:szCs w:val="21"/>
              </w:rPr>
              <w:t>-</w:t>
            </w:r>
            <w:r w:rsidR="00720E30" w:rsidRPr="00745635">
              <w:rPr>
                <w:rStyle w:val="Hyperlink"/>
                <w:sz w:val="21"/>
                <w:szCs w:val="21"/>
              </w:rPr>
              <w:t>CoC Standard 3.2</w:t>
            </w:r>
          </w:p>
          <w:p w:rsidR="00137E3C" w:rsidRPr="00745635" w:rsidRDefault="00720E30" w:rsidP="00720E30">
            <w:pPr>
              <w:rPr>
                <w:sz w:val="21"/>
                <w:szCs w:val="21"/>
              </w:rPr>
            </w:pPr>
            <w:r w:rsidRPr="00745635">
              <w:rPr>
                <w:rStyle w:val="Hyperlink"/>
                <w:sz w:val="21"/>
                <w:szCs w:val="21"/>
              </w:rPr>
              <w:t>Psychosocial Distress Screening</w:t>
            </w:r>
          </w:p>
        </w:tc>
      </w:tr>
      <w:tr w:rsidR="006457B0" w:rsidTr="00551827">
        <w:tc>
          <w:tcPr>
            <w:tcW w:w="3960" w:type="dxa"/>
          </w:tcPr>
          <w:p w:rsidR="006457B0" w:rsidRDefault="006457B0" w:rsidP="00C55628">
            <w:pPr>
              <w:rPr>
                <w:rFonts w:asciiTheme="minorHAnsi" w:hAnsiTheme="minorHAnsi"/>
                <w:b/>
                <w:sz w:val="21"/>
                <w:szCs w:val="21"/>
              </w:rPr>
            </w:pPr>
            <w:r>
              <w:rPr>
                <w:rFonts w:asciiTheme="minorHAnsi" w:hAnsiTheme="minorHAnsi"/>
                <w:b/>
                <w:sz w:val="21"/>
                <w:szCs w:val="21"/>
              </w:rPr>
              <w:t>Other Evidence-based Intervention(s)</w:t>
            </w:r>
            <w:r w:rsidR="009171B7">
              <w:rPr>
                <w:rFonts w:asciiTheme="minorHAnsi" w:hAnsiTheme="minorHAnsi"/>
                <w:b/>
                <w:sz w:val="21"/>
                <w:szCs w:val="21"/>
              </w:rPr>
              <w:t xml:space="preserve">: </w:t>
            </w:r>
            <w:r w:rsidR="009171B7" w:rsidRPr="001D0680">
              <w:rPr>
                <w:rFonts w:asciiTheme="minorHAnsi" w:hAnsiTheme="minorHAnsi"/>
                <w:sz w:val="21"/>
                <w:szCs w:val="21"/>
              </w:rPr>
              <w:t>Other evidence-based interventions may be implemented provided that a clear evidence-based source is documented and the focus area supports one</w:t>
            </w:r>
            <w:r w:rsidR="00932DCA" w:rsidRPr="001D0680">
              <w:rPr>
                <w:rFonts w:asciiTheme="minorHAnsi" w:hAnsiTheme="minorHAnsi"/>
                <w:sz w:val="21"/>
                <w:szCs w:val="21"/>
              </w:rPr>
              <w:t xml:space="preserve"> or more</w:t>
            </w:r>
            <w:r w:rsidR="009171B7" w:rsidRPr="001D0680">
              <w:rPr>
                <w:rFonts w:asciiTheme="minorHAnsi" w:hAnsiTheme="minorHAnsi"/>
                <w:sz w:val="21"/>
                <w:szCs w:val="21"/>
              </w:rPr>
              <w:t xml:space="preserve"> of the cancer plan priority areas.</w:t>
            </w:r>
            <w:r w:rsidR="009171B7">
              <w:rPr>
                <w:rFonts w:asciiTheme="minorHAnsi" w:hAnsiTheme="minorHAnsi"/>
                <w:b/>
                <w:sz w:val="21"/>
                <w:szCs w:val="21"/>
              </w:rPr>
              <w:t xml:space="preserve"> </w:t>
            </w:r>
          </w:p>
          <w:p w:rsidR="006457B0" w:rsidRPr="001603A2" w:rsidRDefault="006457B0" w:rsidP="00C55628">
            <w:pPr>
              <w:rPr>
                <w:rFonts w:asciiTheme="minorHAnsi" w:hAnsiTheme="minorHAnsi"/>
                <w:b/>
                <w:sz w:val="21"/>
                <w:szCs w:val="21"/>
              </w:rPr>
            </w:pPr>
            <w:r>
              <w:rPr>
                <w:rFonts w:asciiTheme="minorHAnsi" w:hAnsiTheme="minorHAnsi"/>
                <w:b/>
                <w:sz w:val="21"/>
                <w:szCs w:val="21"/>
              </w:rPr>
              <w:t xml:space="preserve"> </w:t>
            </w:r>
          </w:p>
        </w:tc>
        <w:tc>
          <w:tcPr>
            <w:tcW w:w="1890" w:type="dxa"/>
          </w:tcPr>
          <w:p w:rsidR="006457B0" w:rsidRPr="001603A2" w:rsidRDefault="009A02FB" w:rsidP="00C55628">
            <w:pPr>
              <w:rPr>
                <w:rFonts w:asciiTheme="minorHAnsi" w:hAnsiTheme="minorHAnsi"/>
                <w:b/>
                <w:sz w:val="21"/>
                <w:szCs w:val="21"/>
              </w:rPr>
            </w:pPr>
            <w:r>
              <w:rPr>
                <w:rFonts w:asciiTheme="minorHAnsi" w:hAnsiTheme="minorHAnsi"/>
                <w:sz w:val="21"/>
                <w:szCs w:val="21"/>
              </w:rPr>
              <w:t>-</w:t>
            </w:r>
            <w:r w:rsidR="00411A45">
              <w:rPr>
                <w:rFonts w:asciiTheme="minorHAnsi" w:hAnsiTheme="minorHAnsi"/>
                <w:sz w:val="21"/>
                <w:szCs w:val="21"/>
              </w:rPr>
              <w:t xml:space="preserve">Any of the 15 </w:t>
            </w:r>
            <w:hyperlink r:id="rId53" w:history="1">
              <w:r w:rsidR="00411A45" w:rsidRPr="00411A45">
                <w:rPr>
                  <w:rStyle w:val="Hyperlink"/>
                  <w:rFonts w:asciiTheme="minorHAnsi" w:hAnsiTheme="minorHAnsi"/>
                  <w:sz w:val="21"/>
                  <w:szCs w:val="21"/>
                </w:rPr>
                <w:t>cancer plan</w:t>
              </w:r>
            </w:hyperlink>
            <w:r w:rsidR="00411A45">
              <w:rPr>
                <w:rFonts w:asciiTheme="minorHAnsi" w:hAnsiTheme="minorHAnsi"/>
                <w:sz w:val="21"/>
                <w:szCs w:val="21"/>
              </w:rPr>
              <w:t xml:space="preserve"> priorities</w:t>
            </w:r>
          </w:p>
        </w:tc>
        <w:tc>
          <w:tcPr>
            <w:tcW w:w="2520" w:type="dxa"/>
          </w:tcPr>
          <w:p w:rsidR="006457B0" w:rsidRPr="001603A2" w:rsidRDefault="00745635" w:rsidP="00C55628">
            <w:pPr>
              <w:rPr>
                <w:rFonts w:asciiTheme="minorHAnsi" w:hAnsiTheme="minorHAnsi"/>
                <w:sz w:val="21"/>
                <w:szCs w:val="21"/>
              </w:rPr>
            </w:pPr>
            <w:r>
              <w:rPr>
                <w:rFonts w:asciiTheme="minorHAnsi" w:hAnsiTheme="minorHAnsi"/>
                <w:sz w:val="21"/>
                <w:szCs w:val="21"/>
              </w:rPr>
              <w:t>All eligible settings</w:t>
            </w:r>
          </w:p>
        </w:tc>
        <w:tc>
          <w:tcPr>
            <w:tcW w:w="2520" w:type="dxa"/>
          </w:tcPr>
          <w:p w:rsidR="006457B0" w:rsidRPr="00745635" w:rsidRDefault="0040573A" w:rsidP="00C55628">
            <w:pPr>
              <w:rPr>
                <w:rFonts w:asciiTheme="minorHAnsi" w:hAnsiTheme="minorHAnsi"/>
                <w:sz w:val="21"/>
                <w:szCs w:val="21"/>
              </w:rPr>
            </w:pPr>
            <w:r w:rsidRPr="00745635">
              <w:rPr>
                <w:sz w:val="21"/>
                <w:szCs w:val="21"/>
              </w:rPr>
              <w:t>-</w:t>
            </w:r>
            <w:hyperlink r:id="rId54" w:history="1">
              <w:r w:rsidR="006457B0" w:rsidRPr="00745635">
                <w:rPr>
                  <w:rStyle w:val="Hyperlink"/>
                  <w:rFonts w:asciiTheme="minorHAnsi" w:hAnsiTheme="minorHAnsi"/>
                  <w:sz w:val="21"/>
                  <w:szCs w:val="21"/>
                </w:rPr>
                <w:t>Community Guide</w:t>
              </w:r>
            </w:hyperlink>
          </w:p>
          <w:p w:rsidR="006457B0" w:rsidRPr="00745635" w:rsidRDefault="0040573A" w:rsidP="00C55628">
            <w:pPr>
              <w:rPr>
                <w:rFonts w:asciiTheme="minorHAnsi" w:hAnsiTheme="minorHAnsi"/>
                <w:sz w:val="21"/>
                <w:szCs w:val="21"/>
              </w:rPr>
            </w:pPr>
            <w:r w:rsidRPr="00745635">
              <w:rPr>
                <w:sz w:val="21"/>
                <w:szCs w:val="21"/>
              </w:rPr>
              <w:t>-</w:t>
            </w:r>
            <w:hyperlink r:id="rId55" w:history="1">
              <w:r w:rsidR="006457B0" w:rsidRPr="00745635">
                <w:rPr>
                  <w:rStyle w:val="Hyperlink"/>
                  <w:rFonts w:asciiTheme="minorHAnsi" w:hAnsiTheme="minorHAnsi"/>
                  <w:sz w:val="21"/>
                  <w:szCs w:val="21"/>
                </w:rPr>
                <w:t>RTIPs</w:t>
              </w:r>
            </w:hyperlink>
            <w:r w:rsidR="006457B0" w:rsidRPr="00745635">
              <w:rPr>
                <w:rFonts w:asciiTheme="minorHAnsi" w:hAnsiTheme="minorHAnsi"/>
                <w:sz w:val="21"/>
                <w:szCs w:val="21"/>
              </w:rPr>
              <w:t xml:space="preserve"> </w:t>
            </w:r>
          </w:p>
          <w:p w:rsidR="0040573A" w:rsidRPr="00745635" w:rsidRDefault="0040573A" w:rsidP="0040573A">
            <w:pPr>
              <w:rPr>
                <w:sz w:val="21"/>
                <w:szCs w:val="21"/>
              </w:rPr>
            </w:pPr>
            <w:r w:rsidRPr="00745635">
              <w:rPr>
                <w:rFonts w:cs="Arial"/>
                <w:sz w:val="21"/>
                <w:szCs w:val="21"/>
              </w:rPr>
              <w:t>-</w:t>
            </w:r>
            <w:hyperlink r:id="rId56" w:history="1">
              <w:r w:rsidRPr="00745635">
                <w:rPr>
                  <w:rStyle w:val="Hyperlink"/>
                  <w:rFonts w:cs="Arial"/>
                  <w:sz w:val="21"/>
                  <w:szCs w:val="21"/>
                </w:rPr>
                <w:t>A National Action Plan for Cancer Survivorship</w:t>
              </w:r>
              <w:r w:rsidRPr="00745635">
                <w:rPr>
                  <w:rStyle w:val="Hyperlink"/>
                  <w:rFonts w:cs="Arial"/>
                  <w:bCs/>
                  <w:sz w:val="21"/>
                  <w:szCs w:val="21"/>
                </w:rPr>
                <w:t xml:space="preserve">     </w:t>
              </w:r>
            </w:hyperlink>
            <w:r w:rsidRPr="00745635">
              <w:rPr>
                <w:rFonts w:cs="Arial"/>
                <w:bCs/>
                <w:sz w:val="21"/>
                <w:szCs w:val="21"/>
              </w:rPr>
              <w:t xml:space="preserve"> </w:t>
            </w:r>
          </w:p>
          <w:p w:rsidR="00BC449B" w:rsidRDefault="0040573A" w:rsidP="0040573A">
            <w:pPr>
              <w:rPr>
                <w:sz w:val="21"/>
                <w:szCs w:val="21"/>
              </w:rPr>
            </w:pPr>
            <w:r w:rsidRPr="00745635">
              <w:rPr>
                <w:sz w:val="21"/>
                <w:szCs w:val="21"/>
              </w:rPr>
              <w:t>-</w:t>
            </w:r>
            <w:hyperlink r:id="rId57" w:history="1">
              <w:r w:rsidRPr="00745635">
                <w:rPr>
                  <w:rStyle w:val="Hyperlink"/>
                  <w:sz w:val="21"/>
                  <w:szCs w:val="21"/>
                </w:rPr>
                <w:t>National Guideline Clearinghouse (AHRQ)</w:t>
              </w:r>
            </w:hyperlink>
            <w:r w:rsidRPr="00745635">
              <w:rPr>
                <w:sz w:val="21"/>
                <w:szCs w:val="21"/>
              </w:rPr>
              <w:t xml:space="preserve">     </w:t>
            </w:r>
          </w:p>
          <w:p w:rsidR="00BC449B" w:rsidRDefault="0040573A" w:rsidP="0040573A">
            <w:pPr>
              <w:rPr>
                <w:rStyle w:val="Hyperlink"/>
                <w:sz w:val="21"/>
                <w:szCs w:val="21"/>
              </w:rPr>
            </w:pPr>
            <w:r w:rsidRPr="00745635">
              <w:rPr>
                <w:sz w:val="21"/>
                <w:szCs w:val="21"/>
              </w:rPr>
              <w:t>-</w:t>
            </w:r>
            <w:hyperlink r:id="rId58" w:history="1">
              <w:r w:rsidRPr="00745635">
                <w:rPr>
                  <w:rStyle w:val="Hyperlink"/>
                  <w:sz w:val="21"/>
                  <w:szCs w:val="21"/>
                </w:rPr>
                <w:t>Cochrane Reviews</w:t>
              </w:r>
            </w:hyperlink>
          </w:p>
          <w:p w:rsidR="0040573A" w:rsidRPr="00745635" w:rsidRDefault="0040573A" w:rsidP="0040573A">
            <w:pPr>
              <w:rPr>
                <w:sz w:val="21"/>
                <w:szCs w:val="21"/>
              </w:rPr>
            </w:pPr>
            <w:r w:rsidRPr="00745635">
              <w:rPr>
                <w:sz w:val="21"/>
                <w:szCs w:val="21"/>
              </w:rPr>
              <w:t>-</w:t>
            </w:r>
            <w:hyperlink r:id="rId59" w:history="1">
              <w:r w:rsidRPr="00745635">
                <w:rPr>
                  <w:rStyle w:val="Hyperlink"/>
                  <w:sz w:val="21"/>
                  <w:szCs w:val="21"/>
                </w:rPr>
                <w:t>National Academies of Sciences, Engineering, and Medicine (Formerly Institute of Medicine) Reviews</w:t>
              </w:r>
            </w:hyperlink>
          </w:p>
          <w:p w:rsidR="0040573A" w:rsidRPr="00745635" w:rsidRDefault="0040573A" w:rsidP="00C55628">
            <w:pPr>
              <w:rPr>
                <w:rFonts w:asciiTheme="minorHAnsi" w:hAnsiTheme="minorHAnsi"/>
                <w:sz w:val="21"/>
                <w:szCs w:val="21"/>
              </w:rPr>
            </w:pPr>
            <w:r w:rsidRPr="00745635">
              <w:rPr>
                <w:sz w:val="21"/>
                <w:szCs w:val="21"/>
              </w:rPr>
              <w:t xml:space="preserve">-Other published systematic reviews in the peer reviewed literature </w:t>
            </w:r>
          </w:p>
        </w:tc>
      </w:tr>
    </w:tbl>
    <w:p w:rsidR="002C5EDB" w:rsidRPr="003C0720" w:rsidRDefault="002C5EDB" w:rsidP="007C2A97">
      <w:pPr>
        <w:tabs>
          <w:tab w:val="left" w:pos="2025"/>
        </w:tabs>
        <w:rPr>
          <w:b/>
          <w:sz w:val="16"/>
          <w:szCs w:val="16"/>
        </w:rPr>
      </w:pPr>
    </w:p>
    <w:p w:rsidR="007C2A97" w:rsidRDefault="007C2A97" w:rsidP="007C2A97">
      <w:pPr>
        <w:tabs>
          <w:tab w:val="left" w:pos="2025"/>
        </w:tabs>
        <w:rPr>
          <w:b/>
        </w:rPr>
      </w:pPr>
      <w:r w:rsidRPr="00842DE7">
        <w:rPr>
          <w:b/>
        </w:rPr>
        <w:t xml:space="preserve">Appendix </w:t>
      </w:r>
      <w:r w:rsidR="005F3645">
        <w:rPr>
          <w:b/>
        </w:rPr>
        <w:t>C</w:t>
      </w:r>
      <w:r w:rsidRPr="00842DE7">
        <w:rPr>
          <w:b/>
        </w:rPr>
        <w:t>:</w:t>
      </w:r>
      <w:r>
        <w:rPr>
          <w:b/>
        </w:rPr>
        <w:t xml:space="preserve"> Helpful Resources</w:t>
      </w:r>
    </w:p>
    <w:p w:rsidR="00182077" w:rsidRPr="00182077" w:rsidRDefault="002C7138" w:rsidP="00A64A38">
      <w:pPr>
        <w:pStyle w:val="ListParagraph"/>
        <w:numPr>
          <w:ilvl w:val="0"/>
          <w:numId w:val="12"/>
        </w:numPr>
        <w:tabs>
          <w:tab w:val="left" w:pos="2025"/>
        </w:tabs>
        <w:rPr>
          <w:rStyle w:val="Hyperlink"/>
          <w:b/>
          <w:i/>
          <w:color w:val="auto"/>
          <w:u w:val="none"/>
        </w:rPr>
      </w:pPr>
      <w:hyperlink r:id="rId60" w:history="1">
        <w:r w:rsidR="00182077" w:rsidRPr="0072084B">
          <w:rPr>
            <w:rStyle w:val="Hyperlink"/>
            <w:b/>
          </w:rPr>
          <w:t>Advisory Committee for Immunization Practices (ACIP) HPV Vaccination Recommendations</w:t>
        </w:r>
      </w:hyperlink>
    </w:p>
    <w:p w:rsidR="00182077" w:rsidRPr="003C0720" w:rsidRDefault="00182077" w:rsidP="00A64A38">
      <w:pPr>
        <w:pStyle w:val="ListParagraph"/>
        <w:tabs>
          <w:tab w:val="left" w:pos="2025"/>
        </w:tabs>
        <w:rPr>
          <w:b/>
          <w:i/>
          <w:sz w:val="6"/>
          <w:szCs w:val="6"/>
        </w:rPr>
      </w:pPr>
    </w:p>
    <w:p w:rsidR="004876CD" w:rsidRPr="0048032E" w:rsidRDefault="002C7138" w:rsidP="00A64A38">
      <w:pPr>
        <w:pStyle w:val="ListParagraph"/>
        <w:numPr>
          <w:ilvl w:val="0"/>
          <w:numId w:val="12"/>
        </w:numPr>
        <w:tabs>
          <w:tab w:val="left" w:pos="2025"/>
        </w:tabs>
        <w:rPr>
          <w:b/>
          <w:i/>
        </w:rPr>
      </w:pPr>
      <w:hyperlink r:id="rId61" w:history="1">
        <w:r w:rsidR="004876CD" w:rsidRPr="0072084B">
          <w:rPr>
            <w:rStyle w:val="Hyperlink"/>
            <w:b/>
          </w:rPr>
          <w:t>American Academy of Pediatrics HPV Champion Toolkit</w:t>
        </w:r>
      </w:hyperlink>
      <w:r w:rsidR="004876CD" w:rsidRPr="00015527">
        <w:rPr>
          <w:b/>
        </w:rPr>
        <w:t xml:space="preserve"> </w:t>
      </w:r>
    </w:p>
    <w:p w:rsidR="0048032E" w:rsidRPr="003C0720" w:rsidRDefault="0048032E" w:rsidP="00A64A38">
      <w:pPr>
        <w:pStyle w:val="ListParagraph"/>
        <w:rPr>
          <w:b/>
          <w:i/>
          <w:sz w:val="6"/>
          <w:szCs w:val="6"/>
        </w:rPr>
      </w:pPr>
    </w:p>
    <w:p w:rsidR="0048032E" w:rsidRPr="0048032E" w:rsidRDefault="002C7138" w:rsidP="00A64A38">
      <w:pPr>
        <w:pStyle w:val="ListParagraph"/>
        <w:numPr>
          <w:ilvl w:val="0"/>
          <w:numId w:val="12"/>
        </w:numPr>
        <w:tabs>
          <w:tab w:val="left" w:pos="2025"/>
        </w:tabs>
        <w:rPr>
          <w:b/>
        </w:rPr>
      </w:pPr>
      <w:hyperlink r:id="rId62" w:history="1">
        <w:r w:rsidR="0048032E" w:rsidRPr="0048032E">
          <w:rPr>
            <w:rStyle w:val="Hyperlink"/>
            <w:b/>
          </w:rPr>
          <w:t>HPV IQ: Immunization Quality Improvement Tools</w:t>
        </w:r>
      </w:hyperlink>
    </w:p>
    <w:p w:rsidR="004876CD" w:rsidRPr="003C0720" w:rsidRDefault="004876CD" w:rsidP="00A64A38">
      <w:pPr>
        <w:tabs>
          <w:tab w:val="left" w:pos="2025"/>
        </w:tabs>
        <w:rPr>
          <w:rStyle w:val="Hyperlink"/>
          <w:b/>
          <w:i/>
          <w:color w:val="auto"/>
          <w:sz w:val="6"/>
          <w:szCs w:val="6"/>
          <w:u w:val="none"/>
        </w:rPr>
      </w:pPr>
    </w:p>
    <w:p w:rsidR="0048032E" w:rsidRPr="0048032E" w:rsidRDefault="002C7138" w:rsidP="00A64A38">
      <w:pPr>
        <w:pStyle w:val="ListParagraph"/>
        <w:numPr>
          <w:ilvl w:val="0"/>
          <w:numId w:val="12"/>
        </w:numPr>
        <w:tabs>
          <w:tab w:val="left" w:pos="2025"/>
        </w:tabs>
        <w:rPr>
          <w:rStyle w:val="Hyperlink"/>
          <w:color w:val="auto"/>
          <w:u w:val="none"/>
        </w:rPr>
      </w:pPr>
      <w:hyperlink r:id="rId63" w:history="1">
        <w:r w:rsidR="0048032E" w:rsidRPr="0072084B">
          <w:rPr>
            <w:rStyle w:val="Hyperlink"/>
            <w:b/>
          </w:rPr>
          <w:t>Steps for Increasing HPV Vaccination in Practice: An Action Guide for Clinicians</w:t>
        </w:r>
      </w:hyperlink>
    </w:p>
    <w:p w:rsidR="0048032E" w:rsidRPr="003C0720" w:rsidRDefault="0048032E" w:rsidP="00A64A38">
      <w:pPr>
        <w:tabs>
          <w:tab w:val="left" w:pos="2025"/>
        </w:tabs>
        <w:rPr>
          <w:sz w:val="6"/>
          <w:szCs w:val="6"/>
        </w:rPr>
      </w:pPr>
    </w:p>
    <w:p w:rsidR="0048032E" w:rsidRPr="0048032E" w:rsidRDefault="002C7138" w:rsidP="00A64A38">
      <w:pPr>
        <w:pStyle w:val="ListParagraph"/>
        <w:numPr>
          <w:ilvl w:val="0"/>
          <w:numId w:val="12"/>
        </w:numPr>
        <w:tabs>
          <w:tab w:val="left" w:pos="2025"/>
        </w:tabs>
        <w:rPr>
          <w:rStyle w:val="Hyperlink"/>
          <w:b/>
          <w:i/>
          <w:color w:val="auto"/>
          <w:u w:val="none"/>
        </w:rPr>
      </w:pPr>
      <w:hyperlink r:id="rId64" w:history="1">
        <w:r w:rsidR="0048032E" w:rsidRPr="0072084B">
          <w:rPr>
            <w:rStyle w:val="Hyperlink"/>
            <w:b/>
          </w:rPr>
          <w:t>Human Papillomavirus Vaccination 2016: ACOG’s toolkit for providers</w:t>
        </w:r>
      </w:hyperlink>
    </w:p>
    <w:p w:rsidR="0048032E" w:rsidRPr="003C0720" w:rsidRDefault="0048032E" w:rsidP="00A64A38">
      <w:pPr>
        <w:tabs>
          <w:tab w:val="left" w:pos="2025"/>
        </w:tabs>
        <w:rPr>
          <w:rStyle w:val="Hyperlink"/>
          <w:b/>
          <w:i/>
          <w:color w:val="auto"/>
          <w:sz w:val="6"/>
          <w:szCs w:val="6"/>
          <w:u w:val="none"/>
        </w:rPr>
      </w:pPr>
    </w:p>
    <w:p w:rsidR="003448CA" w:rsidRDefault="002C7138" w:rsidP="00A64A38">
      <w:pPr>
        <w:pStyle w:val="ListParagraph"/>
        <w:numPr>
          <w:ilvl w:val="0"/>
          <w:numId w:val="12"/>
        </w:numPr>
        <w:tabs>
          <w:tab w:val="left" w:pos="2025"/>
        </w:tabs>
        <w:rPr>
          <w:b/>
        </w:rPr>
      </w:pPr>
      <w:hyperlink r:id="rId65" w:history="1">
        <w:r w:rsidR="00A74B13" w:rsidRPr="00A74B13">
          <w:rPr>
            <w:rStyle w:val="Hyperlink"/>
            <w:b/>
          </w:rPr>
          <w:t>ASCO Tobacco Cessation Guide</w:t>
        </w:r>
      </w:hyperlink>
    </w:p>
    <w:p w:rsidR="003448CA" w:rsidRPr="003C0720" w:rsidRDefault="003448CA" w:rsidP="00A64A38">
      <w:pPr>
        <w:pStyle w:val="ListParagraph"/>
        <w:rPr>
          <w:b/>
          <w:sz w:val="6"/>
          <w:szCs w:val="6"/>
        </w:rPr>
      </w:pPr>
    </w:p>
    <w:p w:rsidR="004876CD" w:rsidRDefault="002C7138" w:rsidP="00A64A38">
      <w:pPr>
        <w:pStyle w:val="ListParagraph"/>
        <w:numPr>
          <w:ilvl w:val="0"/>
          <w:numId w:val="12"/>
        </w:numPr>
        <w:tabs>
          <w:tab w:val="left" w:pos="2025"/>
        </w:tabs>
        <w:rPr>
          <w:b/>
        </w:rPr>
      </w:pPr>
      <w:hyperlink r:id="rId66" w:history="1">
        <w:r w:rsidR="004876CD" w:rsidRPr="008B70DC">
          <w:rPr>
            <w:rStyle w:val="Hyperlink"/>
            <w:b/>
          </w:rPr>
          <w:t>CDC's Best Practices for Comprehensive Tobacco Control Programs—2014</w:t>
        </w:r>
        <w:r w:rsidR="008B70DC" w:rsidRPr="008B70DC">
          <w:rPr>
            <w:rStyle w:val="Hyperlink"/>
            <w:b/>
          </w:rPr>
          <w:t>: Cessation Interventions</w:t>
        </w:r>
      </w:hyperlink>
      <w:r w:rsidR="008B70DC">
        <w:rPr>
          <w:rStyle w:val="Hyperlink"/>
          <w:b/>
        </w:rPr>
        <w:t xml:space="preserve"> </w:t>
      </w:r>
    </w:p>
    <w:p w:rsidR="004876CD" w:rsidRPr="003C0720" w:rsidRDefault="004876CD" w:rsidP="00A64A38">
      <w:pPr>
        <w:tabs>
          <w:tab w:val="left" w:pos="2025"/>
        </w:tabs>
        <w:rPr>
          <w:b/>
          <w:sz w:val="6"/>
          <w:szCs w:val="6"/>
        </w:rPr>
      </w:pPr>
    </w:p>
    <w:p w:rsidR="0048032E" w:rsidRPr="0048032E" w:rsidRDefault="002C7138" w:rsidP="00A64A38">
      <w:pPr>
        <w:pStyle w:val="ListParagraph"/>
        <w:numPr>
          <w:ilvl w:val="0"/>
          <w:numId w:val="12"/>
        </w:numPr>
        <w:tabs>
          <w:tab w:val="left" w:pos="2025"/>
        </w:tabs>
        <w:rPr>
          <w:rStyle w:val="Hyperlink"/>
          <w:i/>
          <w:color w:val="auto"/>
          <w:u w:val="none"/>
        </w:rPr>
      </w:pPr>
      <w:hyperlink r:id="rId67" w:history="1">
        <w:r w:rsidR="0048032E" w:rsidRPr="00C77E97">
          <w:rPr>
            <w:rStyle w:val="Hyperlink"/>
            <w:b/>
          </w:rPr>
          <w:t>South Dakota QuitLine</w:t>
        </w:r>
      </w:hyperlink>
    </w:p>
    <w:p w:rsidR="0048032E" w:rsidRPr="003C0720" w:rsidRDefault="0048032E" w:rsidP="00A64A38">
      <w:pPr>
        <w:tabs>
          <w:tab w:val="left" w:pos="2025"/>
        </w:tabs>
        <w:rPr>
          <w:i/>
          <w:sz w:val="6"/>
          <w:szCs w:val="6"/>
        </w:rPr>
      </w:pPr>
    </w:p>
    <w:p w:rsidR="004876CD" w:rsidRPr="004876CD" w:rsidRDefault="002C7138" w:rsidP="00A64A38">
      <w:pPr>
        <w:pStyle w:val="ListParagraph"/>
        <w:numPr>
          <w:ilvl w:val="0"/>
          <w:numId w:val="12"/>
        </w:numPr>
        <w:tabs>
          <w:tab w:val="left" w:pos="2025"/>
        </w:tabs>
        <w:rPr>
          <w:rStyle w:val="Hyperlink"/>
          <w:b/>
          <w:color w:val="auto"/>
          <w:u w:val="none"/>
        </w:rPr>
      </w:pPr>
      <w:hyperlink r:id="rId68" w:history="1">
        <w:r w:rsidR="004876CD" w:rsidRPr="00FC1EA9">
          <w:rPr>
            <w:rStyle w:val="Hyperlink"/>
            <w:b/>
          </w:rPr>
          <w:t>The Colorectal Cancer Clinician’s Toolbox “How to Increase Colorectal Cancer Screening Rates in Practice: A Primary Care Clinician’s Evidenced-Based Toolbox and Guide.”</w:t>
        </w:r>
      </w:hyperlink>
    </w:p>
    <w:p w:rsidR="004876CD" w:rsidRPr="003C0720" w:rsidRDefault="004876CD" w:rsidP="00A64A38">
      <w:pPr>
        <w:tabs>
          <w:tab w:val="left" w:pos="2025"/>
        </w:tabs>
        <w:rPr>
          <w:b/>
          <w:sz w:val="6"/>
          <w:szCs w:val="6"/>
        </w:rPr>
      </w:pPr>
    </w:p>
    <w:p w:rsidR="00FF24F3" w:rsidRPr="00FF24F3" w:rsidRDefault="002C7138" w:rsidP="00A64A38">
      <w:pPr>
        <w:pStyle w:val="ListParagraph"/>
        <w:numPr>
          <w:ilvl w:val="0"/>
          <w:numId w:val="12"/>
        </w:numPr>
        <w:tabs>
          <w:tab w:val="left" w:pos="2025"/>
        </w:tabs>
        <w:rPr>
          <w:b/>
          <w:i/>
        </w:rPr>
      </w:pPr>
      <w:hyperlink r:id="rId69" w:history="1">
        <w:r w:rsidR="004876CD" w:rsidRPr="00FC1EA9">
          <w:rPr>
            <w:rStyle w:val="Hyperlink"/>
            <w:b/>
          </w:rPr>
          <w:t>Colorectal Cancer Screening Best Practices Handbook for Health Plans</w:t>
        </w:r>
      </w:hyperlink>
      <w:r w:rsidR="004876CD" w:rsidRPr="00A92ED6">
        <w:t xml:space="preserve"> </w:t>
      </w:r>
    </w:p>
    <w:p w:rsidR="002119E3" w:rsidRPr="00FF24F3" w:rsidRDefault="002C7138" w:rsidP="00A64A38">
      <w:pPr>
        <w:pStyle w:val="ListParagraph"/>
        <w:numPr>
          <w:ilvl w:val="0"/>
          <w:numId w:val="12"/>
        </w:numPr>
        <w:tabs>
          <w:tab w:val="left" w:pos="2025"/>
        </w:tabs>
        <w:rPr>
          <w:b/>
          <w:i/>
        </w:rPr>
      </w:pPr>
      <w:hyperlink r:id="rId70" w:history="1">
        <w:r w:rsidR="002119E3" w:rsidRPr="00FF24F3">
          <w:rPr>
            <w:rStyle w:val="Hyperlink"/>
            <w:b/>
          </w:rPr>
          <w:t>United States Preventive Services Task Force</w:t>
        </w:r>
      </w:hyperlink>
    </w:p>
    <w:p w:rsidR="002119E3" w:rsidRPr="003C0720" w:rsidRDefault="002119E3" w:rsidP="00A64A38">
      <w:pPr>
        <w:pStyle w:val="ListParagraph"/>
        <w:tabs>
          <w:tab w:val="left" w:pos="2025"/>
        </w:tabs>
        <w:rPr>
          <w:b/>
          <w:i/>
          <w:sz w:val="6"/>
          <w:szCs w:val="6"/>
        </w:rPr>
      </w:pPr>
    </w:p>
    <w:p w:rsidR="0048032E" w:rsidRPr="0048032E" w:rsidRDefault="002C7138" w:rsidP="00A64A38">
      <w:pPr>
        <w:pStyle w:val="ListParagraph"/>
        <w:numPr>
          <w:ilvl w:val="0"/>
          <w:numId w:val="12"/>
        </w:numPr>
        <w:tabs>
          <w:tab w:val="left" w:pos="2025"/>
        </w:tabs>
        <w:rPr>
          <w:rStyle w:val="Hyperlink"/>
          <w:b/>
          <w:color w:val="auto"/>
          <w:u w:val="none"/>
        </w:rPr>
      </w:pPr>
      <w:hyperlink r:id="rId71" w:history="1">
        <w:r w:rsidR="0048032E" w:rsidRPr="00FC1EA9">
          <w:rPr>
            <w:rStyle w:val="Hyperlink"/>
            <w:b/>
          </w:rPr>
          <w:t>Increasing Population-Based Breast and Cervical Cancer Screenings: An Action Guide to Facilitate Evidence-based Strategies Action Guide</w:t>
        </w:r>
      </w:hyperlink>
    </w:p>
    <w:p w:rsidR="0048032E" w:rsidRPr="003C0720" w:rsidRDefault="0048032E" w:rsidP="00A64A38">
      <w:pPr>
        <w:tabs>
          <w:tab w:val="left" w:pos="2025"/>
        </w:tabs>
        <w:rPr>
          <w:b/>
          <w:sz w:val="6"/>
          <w:szCs w:val="6"/>
        </w:rPr>
      </w:pPr>
    </w:p>
    <w:p w:rsidR="004876CD" w:rsidRPr="0048032E" w:rsidRDefault="002C7138" w:rsidP="00A64A38">
      <w:pPr>
        <w:pStyle w:val="ListParagraph"/>
        <w:numPr>
          <w:ilvl w:val="0"/>
          <w:numId w:val="12"/>
        </w:numPr>
        <w:tabs>
          <w:tab w:val="left" w:pos="2025"/>
        </w:tabs>
        <w:rPr>
          <w:b/>
          <w:i/>
        </w:rPr>
      </w:pPr>
      <w:hyperlink r:id="rId72" w:history="1">
        <w:r w:rsidR="004876CD" w:rsidRPr="0072084B">
          <w:rPr>
            <w:rStyle w:val="Hyperlink"/>
            <w:b/>
          </w:rPr>
          <w:t>The Guide to Community Preventative Services: The Community Guide</w:t>
        </w:r>
      </w:hyperlink>
    </w:p>
    <w:p w:rsidR="00442E03" w:rsidRPr="003C0720" w:rsidRDefault="00442E03" w:rsidP="00A64A38">
      <w:pPr>
        <w:pStyle w:val="ListParagraph"/>
        <w:tabs>
          <w:tab w:val="left" w:pos="2025"/>
        </w:tabs>
        <w:rPr>
          <w:b/>
          <w:sz w:val="6"/>
          <w:szCs w:val="6"/>
        </w:rPr>
      </w:pPr>
    </w:p>
    <w:p w:rsidR="002119E3" w:rsidRPr="0072084B" w:rsidRDefault="002C7138" w:rsidP="00A64A38">
      <w:pPr>
        <w:pStyle w:val="ListParagraph"/>
        <w:numPr>
          <w:ilvl w:val="0"/>
          <w:numId w:val="12"/>
        </w:numPr>
        <w:tabs>
          <w:tab w:val="left" w:pos="2025"/>
        </w:tabs>
      </w:pPr>
      <w:hyperlink r:id="rId73" w:history="1">
        <w:r w:rsidR="0072084B">
          <w:rPr>
            <w:rStyle w:val="Hyperlink"/>
            <w:b/>
          </w:rPr>
          <w:t xml:space="preserve">National Cancer Institute: </w:t>
        </w:r>
        <w:r w:rsidR="002119E3" w:rsidRPr="0072084B">
          <w:rPr>
            <w:rStyle w:val="Hyperlink"/>
            <w:b/>
          </w:rPr>
          <w:t>Research-tested Intervention Programs (RTIPs)</w:t>
        </w:r>
      </w:hyperlink>
    </w:p>
    <w:p w:rsidR="00582FC6" w:rsidRPr="00E658C3" w:rsidRDefault="002B0BB2" w:rsidP="00E658C3">
      <w:pPr>
        <w:tabs>
          <w:tab w:val="left" w:pos="1335"/>
        </w:tabs>
      </w:pPr>
      <w:r>
        <w:rPr>
          <w:b/>
        </w:rPr>
        <w:lastRenderedPageBreak/>
        <w:t>A</w:t>
      </w:r>
      <w:r w:rsidR="00E5705D" w:rsidRPr="00842DE7">
        <w:rPr>
          <w:b/>
        </w:rPr>
        <w:t xml:space="preserve">ppendix </w:t>
      </w:r>
      <w:r w:rsidR="005F3645">
        <w:rPr>
          <w:b/>
        </w:rPr>
        <w:t>D</w:t>
      </w:r>
      <w:r w:rsidR="00E5705D" w:rsidRPr="00842DE7">
        <w:rPr>
          <w:b/>
        </w:rPr>
        <w:t>:</w:t>
      </w:r>
      <w:r w:rsidR="00E5705D">
        <w:rPr>
          <w:b/>
        </w:rPr>
        <w:t xml:space="preserve"> Scoring </w:t>
      </w:r>
      <w:r w:rsidR="00214BAA">
        <w:rPr>
          <w:b/>
        </w:rPr>
        <w:t>Rubric</w:t>
      </w:r>
    </w:p>
    <w:tbl>
      <w:tblPr>
        <w:tblW w:w="1116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340"/>
        <w:gridCol w:w="270"/>
        <w:gridCol w:w="2070"/>
        <w:gridCol w:w="630"/>
        <w:gridCol w:w="2340"/>
        <w:gridCol w:w="360"/>
        <w:gridCol w:w="535"/>
        <w:gridCol w:w="2615"/>
      </w:tblGrid>
      <w:tr w:rsidR="00C17E5C" w:rsidTr="00767D28">
        <w:trPr>
          <w:trHeight w:hRule="exact" w:val="367"/>
        </w:trPr>
        <w:tc>
          <w:tcPr>
            <w:tcW w:w="11160" w:type="dxa"/>
            <w:gridSpan w:val="8"/>
            <w:shd w:val="clear" w:color="auto" w:fill="EAF1DD" w:themeFill="accent3" w:themeFillTint="33"/>
          </w:tcPr>
          <w:p w:rsidR="00C17E5C" w:rsidRPr="00F079CD" w:rsidRDefault="003F2FE1" w:rsidP="003F2FE1">
            <w:pPr>
              <w:pStyle w:val="TableParagraph"/>
              <w:spacing w:before="64"/>
              <w:rPr>
                <w:rFonts w:asciiTheme="minorHAnsi" w:hAnsiTheme="minorHAnsi"/>
                <w:b/>
              </w:rPr>
            </w:pPr>
            <w:r w:rsidRPr="00F079CD">
              <w:rPr>
                <w:rFonts w:asciiTheme="minorHAnsi" w:hAnsiTheme="minorHAnsi"/>
                <w:b/>
              </w:rPr>
              <w:t>APPLICANT INFORMATION</w:t>
            </w:r>
            <w:r w:rsidR="00C17E5C" w:rsidRPr="00F079CD">
              <w:rPr>
                <w:rFonts w:asciiTheme="minorHAnsi" w:hAnsiTheme="minorHAnsi"/>
                <w:b/>
              </w:rPr>
              <w:t xml:space="preserve"> (5 POINTS)</w:t>
            </w:r>
          </w:p>
        </w:tc>
      </w:tr>
      <w:tr w:rsidR="00C17E5C" w:rsidTr="00557307">
        <w:trPr>
          <w:trHeight w:hRule="exact" w:val="1657"/>
        </w:trPr>
        <w:tc>
          <w:tcPr>
            <w:tcW w:w="2610" w:type="dxa"/>
            <w:gridSpan w:val="2"/>
          </w:tcPr>
          <w:p w:rsidR="00C17E5C" w:rsidRDefault="00F079CD" w:rsidP="004A34C0">
            <w:pPr>
              <w:pStyle w:val="TableParagraph"/>
              <w:ind w:right="115"/>
              <w:rPr>
                <w:sz w:val="18"/>
              </w:rPr>
            </w:pPr>
            <w:r>
              <w:rPr>
                <w:sz w:val="18"/>
              </w:rPr>
              <w:t>No information provided.</w:t>
            </w:r>
          </w:p>
        </w:tc>
        <w:tc>
          <w:tcPr>
            <w:tcW w:w="2700" w:type="dxa"/>
            <w:gridSpan w:val="2"/>
          </w:tcPr>
          <w:p w:rsidR="00C17E5C" w:rsidRDefault="00F079CD" w:rsidP="00F079CD">
            <w:pPr>
              <w:pStyle w:val="TableParagraph"/>
              <w:ind w:left="100"/>
              <w:rPr>
                <w:sz w:val="18"/>
              </w:rPr>
            </w:pPr>
            <w:r>
              <w:rPr>
                <w:sz w:val="18"/>
              </w:rPr>
              <w:t xml:space="preserve">Some information included </w:t>
            </w:r>
            <w:r w:rsidR="00C17E5C">
              <w:rPr>
                <w:sz w:val="18"/>
              </w:rPr>
              <w:t xml:space="preserve">but without enough detail to </w:t>
            </w:r>
            <w:r>
              <w:rPr>
                <w:sz w:val="18"/>
              </w:rPr>
              <w:t>understand background.</w:t>
            </w:r>
          </w:p>
        </w:tc>
        <w:tc>
          <w:tcPr>
            <w:tcW w:w="2700" w:type="dxa"/>
            <w:gridSpan w:val="2"/>
          </w:tcPr>
          <w:p w:rsidR="00C17E5C" w:rsidRDefault="00F079CD" w:rsidP="00F079CD">
            <w:pPr>
              <w:pStyle w:val="TableParagraph"/>
              <w:ind w:right="115"/>
              <w:rPr>
                <w:sz w:val="18"/>
              </w:rPr>
            </w:pPr>
            <w:r>
              <w:rPr>
                <w:sz w:val="18"/>
              </w:rPr>
              <w:t xml:space="preserve">Most information included with some details lacking or unclear.  </w:t>
            </w:r>
          </w:p>
        </w:tc>
        <w:tc>
          <w:tcPr>
            <w:tcW w:w="3150" w:type="dxa"/>
            <w:gridSpan w:val="2"/>
          </w:tcPr>
          <w:p w:rsidR="00C17E5C" w:rsidRDefault="00F079CD" w:rsidP="00F079CD">
            <w:pPr>
              <w:pStyle w:val="TableParagraph"/>
              <w:ind w:left="100" w:right="142"/>
              <w:jc w:val="both"/>
              <w:rPr>
                <w:sz w:val="18"/>
              </w:rPr>
            </w:pPr>
            <w:r>
              <w:rPr>
                <w:sz w:val="18"/>
              </w:rPr>
              <w:t xml:space="preserve">Information on applicant, grant team, population demographics and geographic area well described. Quality improvement plan included (if applicable). </w:t>
            </w:r>
          </w:p>
        </w:tc>
      </w:tr>
      <w:tr w:rsidR="00C17E5C" w:rsidTr="00767D28">
        <w:trPr>
          <w:trHeight w:hRule="exact" w:val="262"/>
        </w:trPr>
        <w:tc>
          <w:tcPr>
            <w:tcW w:w="2610" w:type="dxa"/>
            <w:gridSpan w:val="2"/>
          </w:tcPr>
          <w:p w:rsidR="00C17E5C" w:rsidRDefault="003F2FE1" w:rsidP="003F2FE1">
            <w:pPr>
              <w:pStyle w:val="TableParagraph"/>
              <w:spacing w:before="1"/>
              <w:rPr>
                <w:sz w:val="18"/>
              </w:rPr>
            </w:pPr>
            <w:r>
              <w:rPr>
                <w:sz w:val="18"/>
              </w:rPr>
              <w:t>(0</w:t>
            </w:r>
            <w:r w:rsidR="00C17E5C">
              <w:rPr>
                <w:sz w:val="18"/>
              </w:rPr>
              <w:t>)</w:t>
            </w:r>
          </w:p>
        </w:tc>
        <w:tc>
          <w:tcPr>
            <w:tcW w:w="2700" w:type="dxa"/>
            <w:gridSpan w:val="2"/>
          </w:tcPr>
          <w:p w:rsidR="00C17E5C" w:rsidRDefault="00C17E5C" w:rsidP="003F2FE1">
            <w:pPr>
              <w:pStyle w:val="TableParagraph"/>
              <w:spacing w:before="1"/>
              <w:ind w:left="100"/>
              <w:rPr>
                <w:sz w:val="18"/>
              </w:rPr>
            </w:pPr>
            <w:r>
              <w:rPr>
                <w:sz w:val="18"/>
              </w:rPr>
              <w:t>(</w:t>
            </w:r>
            <w:r w:rsidR="003F2FE1">
              <w:rPr>
                <w:sz w:val="18"/>
              </w:rPr>
              <w:t>1</w:t>
            </w:r>
            <w:r>
              <w:rPr>
                <w:sz w:val="18"/>
              </w:rPr>
              <w:t>-</w:t>
            </w:r>
            <w:r w:rsidR="003F2FE1">
              <w:rPr>
                <w:sz w:val="18"/>
              </w:rPr>
              <w:t>2</w:t>
            </w:r>
            <w:r>
              <w:rPr>
                <w:sz w:val="18"/>
              </w:rPr>
              <w:t>)</w:t>
            </w:r>
          </w:p>
        </w:tc>
        <w:tc>
          <w:tcPr>
            <w:tcW w:w="2700" w:type="dxa"/>
            <w:gridSpan w:val="2"/>
          </w:tcPr>
          <w:p w:rsidR="00C17E5C" w:rsidRDefault="00C17E5C" w:rsidP="003F2FE1">
            <w:pPr>
              <w:pStyle w:val="TableParagraph"/>
              <w:spacing w:before="1"/>
              <w:rPr>
                <w:sz w:val="18"/>
              </w:rPr>
            </w:pPr>
            <w:r>
              <w:rPr>
                <w:sz w:val="18"/>
              </w:rPr>
              <w:t>(</w:t>
            </w:r>
            <w:r w:rsidR="003F2FE1">
              <w:rPr>
                <w:sz w:val="18"/>
              </w:rPr>
              <w:t>3</w:t>
            </w:r>
            <w:r>
              <w:rPr>
                <w:sz w:val="18"/>
              </w:rPr>
              <w:t>-</w:t>
            </w:r>
            <w:r w:rsidR="003F2FE1">
              <w:rPr>
                <w:sz w:val="18"/>
              </w:rPr>
              <w:t>4</w:t>
            </w:r>
            <w:r>
              <w:rPr>
                <w:sz w:val="18"/>
              </w:rPr>
              <w:t>)</w:t>
            </w:r>
          </w:p>
        </w:tc>
        <w:tc>
          <w:tcPr>
            <w:tcW w:w="3150" w:type="dxa"/>
            <w:gridSpan w:val="2"/>
          </w:tcPr>
          <w:p w:rsidR="00C17E5C" w:rsidRDefault="00C17E5C" w:rsidP="003F2FE1">
            <w:pPr>
              <w:pStyle w:val="TableParagraph"/>
              <w:spacing w:before="1"/>
              <w:ind w:left="100"/>
              <w:rPr>
                <w:sz w:val="18"/>
              </w:rPr>
            </w:pPr>
            <w:r>
              <w:rPr>
                <w:sz w:val="18"/>
              </w:rPr>
              <w:t>(</w:t>
            </w:r>
            <w:r w:rsidR="003F2FE1">
              <w:rPr>
                <w:sz w:val="18"/>
              </w:rPr>
              <w:t>5</w:t>
            </w:r>
            <w:r>
              <w:rPr>
                <w:sz w:val="18"/>
              </w:rPr>
              <w:t>)</w:t>
            </w:r>
          </w:p>
        </w:tc>
      </w:tr>
      <w:tr w:rsidR="00C17E5C" w:rsidTr="00767D28">
        <w:trPr>
          <w:trHeight w:hRule="exact" w:val="367"/>
        </w:trPr>
        <w:tc>
          <w:tcPr>
            <w:tcW w:w="11160" w:type="dxa"/>
            <w:gridSpan w:val="8"/>
            <w:shd w:val="clear" w:color="auto" w:fill="EAF1DD" w:themeFill="accent3" w:themeFillTint="33"/>
          </w:tcPr>
          <w:p w:rsidR="00C17E5C" w:rsidRDefault="00A3648C" w:rsidP="004A34C0">
            <w:pPr>
              <w:pStyle w:val="TableParagraph"/>
              <w:spacing w:before="64"/>
              <w:rPr>
                <w:rFonts w:ascii="Arial"/>
                <w:b/>
                <w:sz w:val="20"/>
              </w:rPr>
            </w:pPr>
            <w:bookmarkStart w:id="1" w:name="PROJECT_COLLABORATORS_(5_POINTS)"/>
            <w:bookmarkEnd w:id="1"/>
            <w:r w:rsidRPr="00A3648C">
              <w:rPr>
                <w:rFonts w:asciiTheme="minorHAnsi" w:hAnsiTheme="minorHAnsi"/>
                <w:b/>
              </w:rPr>
              <w:t>POPULATION OF FOCUS</w:t>
            </w:r>
            <w:r w:rsidR="00C17E5C" w:rsidRPr="00A3648C">
              <w:rPr>
                <w:rFonts w:asciiTheme="minorHAnsi" w:hAnsiTheme="minorHAnsi"/>
                <w:b/>
              </w:rPr>
              <w:t xml:space="preserve"> (5 POINTS)</w:t>
            </w:r>
          </w:p>
        </w:tc>
      </w:tr>
      <w:tr w:rsidR="00C17E5C" w:rsidTr="00557307">
        <w:trPr>
          <w:trHeight w:hRule="exact" w:val="1945"/>
        </w:trPr>
        <w:tc>
          <w:tcPr>
            <w:tcW w:w="2610" w:type="dxa"/>
            <w:gridSpan w:val="2"/>
          </w:tcPr>
          <w:p w:rsidR="00C17E5C" w:rsidRPr="00C24A0D" w:rsidRDefault="00BA5D83" w:rsidP="00E73B8C">
            <w:pPr>
              <w:pStyle w:val="TableParagraph"/>
              <w:ind w:left="102" w:right="115"/>
              <w:rPr>
                <w:sz w:val="18"/>
                <w:highlight w:val="yellow"/>
              </w:rPr>
            </w:pPr>
            <w:r w:rsidRPr="00BA5D83">
              <w:rPr>
                <w:sz w:val="18"/>
              </w:rPr>
              <w:t xml:space="preserve">Target population not provided or inappropriate for the interventions selected. No estimate of impact </w:t>
            </w:r>
            <w:r w:rsidR="00E73B8C">
              <w:rPr>
                <w:sz w:val="18"/>
              </w:rPr>
              <w:t>or</w:t>
            </w:r>
            <w:r w:rsidRPr="00BA5D83">
              <w:rPr>
                <w:sz w:val="18"/>
              </w:rPr>
              <w:t xml:space="preserve"> history </w:t>
            </w:r>
            <w:r w:rsidR="00E73B8C">
              <w:rPr>
                <w:sz w:val="18"/>
              </w:rPr>
              <w:t xml:space="preserve">working with the population </w:t>
            </w:r>
            <w:r w:rsidRPr="00BA5D83">
              <w:rPr>
                <w:sz w:val="18"/>
              </w:rPr>
              <w:t xml:space="preserve">provided. </w:t>
            </w:r>
          </w:p>
        </w:tc>
        <w:tc>
          <w:tcPr>
            <w:tcW w:w="2700" w:type="dxa"/>
            <w:gridSpan w:val="2"/>
          </w:tcPr>
          <w:p w:rsidR="00C17E5C" w:rsidRPr="00C24A0D" w:rsidRDefault="00BA5D83" w:rsidP="00BA5D83">
            <w:pPr>
              <w:pStyle w:val="TableParagraph"/>
              <w:ind w:left="100" w:right="296"/>
              <w:rPr>
                <w:sz w:val="18"/>
                <w:highlight w:val="yellow"/>
              </w:rPr>
            </w:pPr>
            <w:r>
              <w:rPr>
                <w:sz w:val="18"/>
              </w:rPr>
              <w:t>T</w:t>
            </w:r>
            <w:r w:rsidRPr="00BA5D83">
              <w:rPr>
                <w:sz w:val="18"/>
              </w:rPr>
              <w:t xml:space="preserve">he target population </w:t>
            </w:r>
            <w:r>
              <w:rPr>
                <w:sz w:val="18"/>
              </w:rPr>
              <w:t xml:space="preserve">and/or estimated population impacted are vaguely outlined. There is a very limited to no history of working with the identified population. </w:t>
            </w:r>
          </w:p>
        </w:tc>
        <w:tc>
          <w:tcPr>
            <w:tcW w:w="2700" w:type="dxa"/>
            <w:gridSpan w:val="2"/>
          </w:tcPr>
          <w:p w:rsidR="00C17E5C" w:rsidRPr="00C24A0D" w:rsidRDefault="00BA5D83" w:rsidP="00BA5D83">
            <w:pPr>
              <w:pStyle w:val="TableParagraph"/>
              <w:ind w:right="115"/>
              <w:rPr>
                <w:sz w:val="18"/>
                <w:highlight w:val="yellow"/>
              </w:rPr>
            </w:pPr>
            <w:r>
              <w:rPr>
                <w:sz w:val="18"/>
              </w:rPr>
              <w:t>T</w:t>
            </w:r>
            <w:r w:rsidRPr="00BA5D83">
              <w:rPr>
                <w:sz w:val="18"/>
              </w:rPr>
              <w:t xml:space="preserve">he target population </w:t>
            </w:r>
            <w:r>
              <w:rPr>
                <w:sz w:val="18"/>
              </w:rPr>
              <w:t xml:space="preserve">is </w:t>
            </w:r>
            <w:r w:rsidRPr="00BA5D83">
              <w:rPr>
                <w:sz w:val="18"/>
              </w:rPr>
              <w:t xml:space="preserve">outlined, including </w:t>
            </w:r>
            <w:r>
              <w:rPr>
                <w:sz w:val="18"/>
              </w:rPr>
              <w:t xml:space="preserve">the </w:t>
            </w:r>
            <w:r w:rsidRPr="00BA5D83">
              <w:rPr>
                <w:sz w:val="18"/>
              </w:rPr>
              <w:t>estimated nu</w:t>
            </w:r>
            <w:r>
              <w:rPr>
                <w:sz w:val="18"/>
              </w:rPr>
              <w:t>mber of South Dakotans impacted. The target population is appropriate for the intervention. The organization has a limited history of working with the population.</w:t>
            </w:r>
          </w:p>
        </w:tc>
        <w:tc>
          <w:tcPr>
            <w:tcW w:w="3150" w:type="dxa"/>
            <w:gridSpan w:val="2"/>
          </w:tcPr>
          <w:p w:rsidR="00C17E5C" w:rsidRPr="00C24A0D" w:rsidRDefault="00BA5D83" w:rsidP="00BA5D83">
            <w:pPr>
              <w:pStyle w:val="TableParagraph"/>
              <w:ind w:left="100"/>
              <w:rPr>
                <w:sz w:val="18"/>
                <w:highlight w:val="yellow"/>
              </w:rPr>
            </w:pPr>
            <w:r>
              <w:rPr>
                <w:sz w:val="18"/>
              </w:rPr>
              <w:t>T</w:t>
            </w:r>
            <w:r w:rsidRPr="00BA5D83">
              <w:rPr>
                <w:sz w:val="18"/>
              </w:rPr>
              <w:t xml:space="preserve">he target population </w:t>
            </w:r>
            <w:r>
              <w:rPr>
                <w:sz w:val="18"/>
              </w:rPr>
              <w:t xml:space="preserve">is </w:t>
            </w:r>
            <w:r w:rsidRPr="00BA5D83">
              <w:rPr>
                <w:sz w:val="18"/>
              </w:rPr>
              <w:t xml:space="preserve">clearly outlined, including </w:t>
            </w:r>
            <w:r>
              <w:rPr>
                <w:sz w:val="18"/>
              </w:rPr>
              <w:t xml:space="preserve">the </w:t>
            </w:r>
            <w:r w:rsidRPr="00BA5D83">
              <w:rPr>
                <w:sz w:val="18"/>
              </w:rPr>
              <w:t>estimated nu</w:t>
            </w:r>
            <w:r>
              <w:rPr>
                <w:sz w:val="18"/>
              </w:rPr>
              <w:t>mber of South Dakotans impacted. The target population is appropriate for the intervention. The organization has a strong history of working with the population.</w:t>
            </w:r>
          </w:p>
        </w:tc>
      </w:tr>
      <w:tr w:rsidR="00C17E5C" w:rsidTr="00767D28">
        <w:trPr>
          <w:trHeight w:hRule="exact" w:val="262"/>
        </w:trPr>
        <w:tc>
          <w:tcPr>
            <w:tcW w:w="2610" w:type="dxa"/>
            <w:gridSpan w:val="2"/>
          </w:tcPr>
          <w:p w:rsidR="00C17E5C" w:rsidRDefault="00C17E5C" w:rsidP="004A34C0">
            <w:pPr>
              <w:pStyle w:val="TableParagraph"/>
              <w:spacing w:line="219" w:lineRule="exact"/>
              <w:rPr>
                <w:sz w:val="18"/>
              </w:rPr>
            </w:pPr>
            <w:r>
              <w:rPr>
                <w:sz w:val="18"/>
              </w:rPr>
              <w:t>(0)</w:t>
            </w:r>
          </w:p>
        </w:tc>
        <w:tc>
          <w:tcPr>
            <w:tcW w:w="2700" w:type="dxa"/>
            <w:gridSpan w:val="2"/>
          </w:tcPr>
          <w:p w:rsidR="00C17E5C" w:rsidRDefault="00C17E5C" w:rsidP="004A34C0">
            <w:pPr>
              <w:pStyle w:val="TableParagraph"/>
              <w:spacing w:line="219" w:lineRule="exact"/>
              <w:ind w:left="100"/>
              <w:rPr>
                <w:sz w:val="18"/>
              </w:rPr>
            </w:pPr>
            <w:r>
              <w:rPr>
                <w:sz w:val="18"/>
              </w:rPr>
              <w:t>(1-2)</w:t>
            </w:r>
          </w:p>
        </w:tc>
        <w:tc>
          <w:tcPr>
            <w:tcW w:w="2700" w:type="dxa"/>
            <w:gridSpan w:val="2"/>
          </w:tcPr>
          <w:p w:rsidR="00C17E5C" w:rsidRDefault="00C17E5C" w:rsidP="004A34C0">
            <w:pPr>
              <w:pStyle w:val="TableParagraph"/>
              <w:spacing w:line="219" w:lineRule="exact"/>
              <w:rPr>
                <w:sz w:val="18"/>
              </w:rPr>
            </w:pPr>
            <w:r>
              <w:rPr>
                <w:sz w:val="18"/>
              </w:rPr>
              <w:t>(3-4)</w:t>
            </w:r>
          </w:p>
        </w:tc>
        <w:tc>
          <w:tcPr>
            <w:tcW w:w="3150" w:type="dxa"/>
            <w:gridSpan w:val="2"/>
          </w:tcPr>
          <w:p w:rsidR="00C17E5C" w:rsidRDefault="00C17E5C" w:rsidP="004A34C0">
            <w:pPr>
              <w:pStyle w:val="TableParagraph"/>
              <w:spacing w:line="219" w:lineRule="exact"/>
              <w:ind w:left="100"/>
              <w:rPr>
                <w:sz w:val="18"/>
              </w:rPr>
            </w:pPr>
            <w:r>
              <w:rPr>
                <w:sz w:val="18"/>
              </w:rPr>
              <w:t>(5)</w:t>
            </w:r>
          </w:p>
        </w:tc>
      </w:tr>
      <w:tr w:rsidR="003F2FE1" w:rsidTr="00767D28">
        <w:trPr>
          <w:trHeight w:hRule="exact" w:val="367"/>
        </w:trPr>
        <w:tc>
          <w:tcPr>
            <w:tcW w:w="11160" w:type="dxa"/>
            <w:gridSpan w:val="8"/>
            <w:shd w:val="clear" w:color="auto" w:fill="EAF1DD" w:themeFill="accent3" w:themeFillTint="33"/>
          </w:tcPr>
          <w:p w:rsidR="003F2FE1" w:rsidRDefault="00C24A0D" w:rsidP="00403B0C">
            <w:pPr>
              <w:pStyle w:val="TableParagraph"/>
              <w:spacing w:before="64"/>
              <w:rPr>
                <w:rFonts w:ascii="Arial"/>
                <w:b/>
                <w:sz w:val="20"/>
              </w:rPr>
            </w:pPr>
            <w:r>
              <w:rPr>
                <w:rFonts w:asciiTheme="minorHAnsi" w:hAnsiTheme="minorHAnsi"/>
                <w:b/>
              </w:rPr>
              <w:t>INTERVENTION PLANNING</w:t>
            </w:r>
            <w:r w:rsidRPr="00A3648C">
              <w:rPr>
                <w:rFonts w:asciiTheme="minorHAnsi" w:hAnsiTheme="minorHAnsi"/>
                <w:b/>
              </w:rPr>
              <w:t xml:space="preserve"> (</w:t>
            </w:r>
            <w:r w:rsidR="00403B0C">
              <w:rPr>
                <w:rFonts w:asciiTheme="minorHAnsi" w:hAnsiTheme="minorHAnsi"/>
                <w:b/>
              </w:rPr>
              <w:t>25</w:t>
            </w:r>
            <w:r w:rsidRPr="00A3648C">
              <w:rPr>
                <w:rFonts w:asciiTheme="minorHAnsi" w:hAnsiTheme="minorHAnsi"/>
                <w:b/>
              </w:rPr>
              <w:t xml:space="preserve"> POINTS)</w:t>
            </w:r>
          </w:p>
        </w:tc>
      </w:tr>
      <w:tr w:rsidR="00601713" w:rsidTr="009E4C3E">
        <w:trPr>
          <w:trHeight w:hRule="exact" w:val="2242"/>
        </w:trPr>
        <w:tc>
          <w:tcPr>
            <w:tcW w:w="2610" w:type="dxa"/>
            <w:gridSpan w:val="2"/>
          </w:tcPr>
          <w:p w:rsidR="00601713" w:rsidRPr="00601713" w:rsidRDefault="00601713" w:rsidP="0068777C">
            <w:pPr>
              <w:rPr>
                <w:sz w:val="18"/>
                <w:szCs w:val="18"/>
              </w:rPr>
            </w:pPr>
            <w:r w:rsidRPr="00601713">
              <w:rPr>
                <w:sz w:val="18"/>
                <w:szCs w:val="18"/>
              </w:rPr>
              <w:t>The proposed intervention plan is not evidence-based, poorly defined, is not feasible, has an unclear purpose, poor alignment with the intent of the RFA (cancer prevention and control), and/or will not lead to sustainable change.</w:t>
            </w:r>
          </w:p>
        </w:tc>
        <w:tc>
          <w:tcPr>
            <w:tcW w:w="2700" w:type="dxa"/>
            <w:gridSpan w:val="2"/>
          </w:tcPr>
          <w:p w:rsidR="00601713" w:rsidRPr="00601713" w:rsidRDefault="00601713" w:rsidP="0068777C">
            <w:pPr>
              <w:rPr>
                <w:sz w:val="18"/>
                <w:szCs w:val="18"/>
              </w:rPr>
            </w:pPr>
            <w:r w:rsidRPr="00601713">
              <w:rPr>
                <w:sz w:val="18"/>
                <w:szCs w:val="18"/>
              </w:rPr>
              <w:t xml:space="preserve">The proposed intervention plan has a mild evidence-base, </w:t>
            </w:r>
            <w:r w:rsidR="004C4800" w:rsidRPr="00601713">
              <w:rPr>
                <w:sz w:val="18"/>
                <w:szCs w:val="18"/>
              </w:rPr>
              <w:t>is defined adequately but could be improved</w:t>
            </w:r>
            <w:r w:rsidRPr="00601713">
              <w:rPr>
                <w:sz w:val="18"/>
                <w:szCs w:val="18"/>
              </w:rPr>
              <w:t>, is feasible, but has limited ability to lead to sustainable change or does not fully align with the purpose of the RFA (cancer prevention and control).</w:t>
            </w:r>
          </w:p>
        </w:tc>
        <w:tc>
          <w:tcPr>
            <w:tcW w:w="2700" w:type="dxa"/>
            <w:gridSpan w:val="2"/>
          </w:tcPr>
          <w:p w:rsidR="00601713" w:rsidRPr="00601713" w:rsidRDefault="00601713" w:rsidP="004C4800">
            <w:pPr>
              <w:rPr>
                <w:sz w:val="18"/>
                <w:szCs w:val="18"/>
              </w:rPr>
            </w:pPr>
            <w:r w:rsidRPr="00601713">
              <w:rPr>
                <w:sz w:val="18"/>
                <w:szCs w:val="18"/>
              </w:rPr>
              <w:t>The proposed intervention plan has a moderate to strong evide</w:t>
            </w:r>
            <w:r w:rsidR="004C4800">
              <w:rPr>
                <w:sz w:val="18"/>
                <w:szCs w:val="18"/>
              </w:rPr>
              <w:t>nce-base, is defined adequately</w:t>
            </w:r>
            <w:r w:rsidRPr="00601713">
              <w:rPr>
                <w:sz w:val="18"/>
                <w:szCs w:val="18"/>
              </w:rPr>
              <w:t>, aligns with the purpose of the RFA, is feasible, and may lead to sustainable change.</w:t>
            </w:r>
          </w:p>
        </w:tc>
        <w:tc>
          <w:tcPr>
            <w:tcW w:w="3150" w:type="dxa"/>
            <w:gridSpan w:val="2"/>
          </w:tcPr>
          <w:p w:rsidR="00601713" w:rsidRPr="00601713" w:rsidRDefault="009419E2" w:rsidP="009419E2">
            <w:pPr>
              <w:rPr>
                <w:sz w:val="18"/>
                <w:szCs w:val="18"/>
              </w:rPr>
            </w:pPr>
            <w:r>
              <w:rPr>
                <w:sz w:val="18"/>
                <w:szCs w:val="18"/>
              </w:rPr>
              <w:t>T</w:t>
            </w:r>
            <w:r w:rsidRPr="00601713">
              <w:rPr>
                <w:sz w:val="18"/>
                <w:szCs w:val="18"/>
              </w:rPr>
              <w:t xml:space="preserve">he proposed intervention plan has a strong evidence-base, is well defined, feasible, and will lead to sustainable change. </w:t>
            </w:r>
            <w:r w:rsidR="00601713" w:rsidRPr="00601713">
              <w:rPr>
                <w:sz w:val="18"/>
                <w:szCs w:val="18"/>
              </w:rPr>
              <w:t>The pr</w:t>
            </w:r>
            <w:r>
              <w:rPr>
                <w:sz w:val="18"/>
                <w:szCs w:val="18"/>
              </w:rPr>
              <w:t>oject impact is clearly defined and</w:t>
            </w:r>
            <w:r w:rsidR="00601713" w:rsidRPr="00601713">
              <w:rPr>
                <w:sz w:val="18"/>
                <w:szCs w:val="18"/>
              </w:rPr>
              <w:t xml:space="preserve"> the interventions align with the purpose of the RFA (canc</w:t>
            </w:r>
            <w:r>
              <w:rPr>
                <w:sz w:val="18"/>
                <w:szCs w:val="18"/>
              </w:rPr>
              <w:t>er prevention and control).</w:t>
            </w:r>
          </w:p>
        </w:tc>
      </w:tr>
      <w:tr w:rsidR="00705B64" w:rsidTr="009E4C3E">
        <w:trPr>
          <w:trHeight w:hRule="exact" w:val="352"/>
        </w:trPr>
        <w:tc>
          <w:tcPr>
            <w:tcW w:w="2610" w:type="dxa"/>
            <w:gridSpan w:val="2"/>
          </w:tcPr>
          <w:p w:rsidR="00705B64" w:rsidRDefault="00705B64" w:rsidP="00305C65">
            <w:pPr>
              <w:pStyle w:val="TableParagraph"/>
              <w:spacing w:line="219" w:lineRule="exact"/>
              <w:rPr>
                <w:sz w:val="18"/>
              </w:rPr>
            </w:pPr>
            <w:r>
              <w:rPr>
                <w:sz w:val="18"/>
              </w:rPr>
              <w:t>(0-5)</w:t>
            </w:r>
          </w:p>
        </w:tc>
        <w:tc>
          <w:tcPr>
            <w:tcW w:w="2700" w:type="dxa"/>
            <w:gridSpan w:val="2"/>
          </w:tcPr>
          <w:p w:rsidR="00705B64" w:rsidRDefault="00705B64" w:rsidP="00305C65">
            <w:pPr>
              <w:pStyle w:val="TableParagraph"/>
              <w:spacing w:line="219" w:lineRule="exact"/>
              <w:ind w:left="100"/>
              <w:rPr>
                <w:sz w:val="18"/>
              </w:rPr>
            </w:pPr>
            <w:r>
              <w:rPr>
                <w:sz w:val="18"/>
              </w:rPr>
              <w:t>(6-14)</w:t>
            </w:r>
          </w:p>
        </w:tc>
        <w:tc>
          <w:tcPr>
            <w:tcW w:w="2700" w:type="dxa"/>
            <w:gridSpan w:val="2"/>
          </w:tcPr>
          <w:p w:rsidR="00705B64" w:rsidRDefault="00705B64" w:rsidP="00305C65">
            <w:pPr>
              <w:pStyle w:val="TableParagraph"/>
              <w:spacing w:line="219" w:lineRule="exact"/>
              <w:rPr>
                <w:sz w:val="18"/>
              </w:rPr>
            </w:pPr>
            <w:r>
              <w:rPr>
                <w:sz w:val="18"/>
              </w:rPr>
              <w:t>(15-24)</w:t>
            </w:r>
          </w:p>
        </w:tc>
        <w:tc>
          <w:tcPr>
            <w:tcW w:w="3150" w:type="dxa"/>
            <w:gridSpan w:val="2"/>
          </w:tcPr>
          <w:p w:rsidR="00705B64" w:rsidRDefault="00705B64" w:rsidP="00305C65">
            <w:pPr>
              <w:pStyle w:val="TableParagraph"/>
              <w:spacing w:line="219" w:lineRule="exact"/>
              <w:ind w:left="100"/>
              <w:rPr>
                <w:sz w:val="18"/>
              </w:rPr>
            </w:pPr>
            <w:r>
              <w:rPr>
                <w:sz w:val="18"/>
              </w:rPr>
              <w:t>(25)</w:t>
            </w:r>
          </w:p>
        </w:tc>
      </w:tr>
      <w:tr w:rsidR="00C17E5C" w:rsidTr="00767D28">
        <w:trPr>
          <w:trHeight w:hRule="exact" w:val="367"/>
        </w:trPr>
        <w:tc>
          <w:tcPr>
            <w:tcW w:w="11160" w:type="dxa"/>
            <w:gridSpan w:val="8"/>
            <w:shd w:val="clear" w:color="auto" w:fill="EAF1DD" w:themeFill="accent3" w:themeFillTint="33"/>
          </w:tcPr>
          <w:p w:rsidR="00C17E5C" w:rsidRDefault="00C0345B" w:rsidP="00874E37">
            <w:pPr>
              <w:pStyle w:val="TableParagraph"/>
              <w:spacing w:before="64"/>
              <w:rPr>
                <w:rFonts w:ascii="Arial"/>
                <w:b/>
                <w:sz w:val="20"/>
              </w:rPr>
            </w:pPr>
            <w:bookmarkStart w:id="2" w:name="CLARITY_OF_PROJECT_OBJECTIVES_(5_POINTS)"/>
            <w:bookmarkEnd w:id="2"/>
            <w:r>
              <w:rPr>
                <w:rFonts w:asciiTheme="minorHAnsi" w:hAnsiTheme="minorHAnsi"/>
                <w:b/>
              </w:rPr>
              <w:t>IMPACT</w:t>
            </w:r>
            <w:r w:rsidRPr="00A3648C">
              <w:rPr>
                <w:rFonts w:asciiTheme="minorHAnsi" w:hAnsiTheme="minorHAnsi"/>
                <w:b/>
              </w:rPr>
              <w:t xml:space="preserve"> (</w:t>
            </w:r>
            <w:r w:rsidR="00175C70">
              <w:rPr>
                <w:rFonts w:asciiTheme="minorHAnsi" w:hAnsiTheme="minorHAnsi"/>
                <w:b/>
              </w:rPr>
              <w:t>2</w:t>
            </w:r>
            <w:r w:rsidR="00874E37">
              <w:rPr>
                <w:rFonts w:asciiTheme="minorHAnsi" w:hAnsiTheme="minorHAnsi"/>
                <w:b/>
              </w:rPr>
              <w:t>0</w:t>
            </w:r>
            <w:r w:rsidRPr="00A3648C">
              <w:rPr>
                <w:rFonts w:asciiTheme="minorHAnsi" w:hAnsiTheme="minorHAnsi"/>
                <w:b/>
              </w:rPr>
              <w:t xml:space="preserve"> POINTS)</w:t>
            </w:r>
          </w:p>
        </w:tc>
      </w:tr>
      <w:tr w:rsidR="00204E5C" w:rsidTr="009E4C3E">
        <w:trPr>
          <w:trHeight w:hRule="exact" w:val="4600"/>
        </w:trPr>
        <w:tc>
          <w:tcPr>
            <w:tcW w:w="2610" w:type="dxa"/>
            <w:gridSpan w:val="2"/>
          </w:tcPr>
          <w:p w:rsidR="00204E5C" w:rsidRDefault="00204E5C" w:rsidP="00262E9E">
            <w:pPr>
              <w:pStyle w:val="TableParagraph"/>
              <w:ind w:right="115"/>
              <w:rPr>
                <w:sz w:val="18"/>
              </w:rPr>
            </w:pPr>
            <w:r>
              <w:rPr>
                <w:sz w:val="18"/>
              </w:rPr>
              <w:t xml:space="preserve">The project will have no impact on </w:t>
            </w:r>
            <w:r w:rsidRPr="00BC05A0">
              <w:rPr>
                <w:sz w:val="18"/>
              </w:rPr>
              <w:t xml:space="preserve">cancer prevention, early detection, </w:t>
            </w:r>
            <w:r>
              <w:rPr>
                <w:sz w:val="18"/>
              </w:rPr>
              <w:t>and/or</w:t>
            </w:r>
            <w:r w:rsidRPr="00BC05A0">
              <w:rPr>
                <w:sz w:val="18"/>
              </w:rPr>
              <w:t xml:space="preserve"> cancer survivorship efforts in South Dakota</w:t>
            </w:r>
            <w:r>
              <w:rPr>
                <w:sz w:val="18"/>
              </w:rPr>
              <w:t>.</w:t>
            </w:r>
          </w:p>
        </w:tc>
        <w:tc>
          <w:tcPr>
            <w:tcW w:w="2700" w:type="dxa"/>
            <w:gridSpan w:val="2"/>
          </w:tcPr>
          <w:p w:rsidR="00204E5C" w:rsidRDefault="00204E5C" w:rsidP="00262E9E">
            <w:pPr>
              <w:pStyle w:val="TableParagraph"/>
              <w:ind w:left="100" w:right="296"/>
              <w:rPr>
                <w:sz w:val="18"/>
              </w:rPr>
            </w:pPr>
            <w:r>
              <w:rPr>
                <w:sz w:val="18"/>
              </w:rPr>
              <w:t xml:space="preserve">The project will have a relatively small impact on </w:t>
            </w:r>
            <w:r w:rsidRPr="00BC05A0">
              <w:rPr>
                <w:sz w:val="18"/>
              </w:rPr>
              <w:t>cancer prevention, early detection, and</w:t>
            </w:r>
            <w:r>
              <w:rPr>
                <w:sz w:val="18"/>
              </w:rPr>
              <w:t>/or</w:t>
            </w:r>
            <w:r w:rsidRPr="00BC05A0">
              <w:rPr>
                <w:sz w:val="18"/>
              </w:rPr>
              <w:t xml:space="preserve"> cancer survivorship efforts in South Dakota </w:t>
            </w:r>
            <w:r>
              <w:rPr>
                <w:sz w:val="18"/>
              </w:rPr>
              <w:t xml:space="preserve">in SD due to a low number of individuals impacted or sites/locations implementing efforts or no effect on disparate populations. </w:t>
            </w:r>
          </w:p>
        </w:tc>
        <w:tc>
          <w:tcPr>
            <w:tcW w:w="2700" w:type="dxa"/>
            <w:gridSpan w:val="2"/>
          </w:tcPr>
          <w:p w:rsidR="00204E5C" w:rsidRDefault="00204E5C" w:rsidP="00262E9E">
            <w:pPr>
              <w:pStyle w:val="TableParagraph"/>
              <w:ind w:left="100" w:right="135"/>
              <w:rPr>
                <w:sz w:val="18"/>
              </w:rPr>
            </w:pPr>
            <w:r>
              <w:rPr>
                <w:sz w:val="18"/>
              </w:rPr>
              <w:t xml:space="preserve">The project will have a moderate impact relative to other applicants, a sufficient number of </w:t>
            </w:r>
            <w:r w:rsidRPr="00175C70">
              <w:rPr>
                <w:sz w:val="18"/>
              </w:rPr>
              <w:t xml:space="preserve">sites/locations and/or target population </w:t>
            </w:r>
            <w:r>
              <w:rPr>
                <w:sz w:val="18"/>
              </w:rPr>
              <w:t xml:space="preserve">has been </w:t>
            </w:r>
            <w:r w:rsidRPr="00175C70">
              <w:rPr>
                <w:sz w:val="18"/>
              </w:rPr>
              <w:t xml:space="preserve">identified </w:t>
            </w:r>
            <w:r>
              <w:rPr>
                <w:sz w:val="18"/>
              </w:rPr>
              <w:t>to</w:t>
            </w:r>
            <w:r w:rsidRPr="00175C70">
              <w:rPr>
                <w:sz w:val="18"/>
              </w:rPr>
              <w:t xml:space="preserve"> produce a meaningful impact</w:t>
            </w:r>
            <w:r>
              <w:rPr>
                <w:sz w:val="18"/>
              </w:rPr>
              <w:t>. The</w:t>
            </w:r>
            <w:r w:rsidRPr="00175C70">
              <w:rPr>
                <w:sz w:val="18"/>
              </w:rPr>
              <w:t xml:space="preserve"> project </w:t>
            </w:r>
            <w:r>
              <w:rPr>
                <w:sz w:val="18"/>
              </w:rPr>
              <w:t>will contribute to</w:t>
            </w:r>
            <w:r w:rsidRPr="00175C70">
              <w:rPr>
                <w:sz w:val="18"/>
              </w:rPr>
              <w:t xml:space="preserve"> increasing </w:t>
            </w:r>
            <w:r>
              <w:rPr>
                <w:sz w:val="18"/>
              </w:rPr>
              <w:t xml:space="preserve">objectives related to </w:t>
            </w:r>
            <w:r w:rsidRPr="00BC05A0">
              <w:rPr>
                <w:sz w:val="18"/>
              </w:rPr>
              <w:t>cancer prevention, early detection, and</w:t>
            </w:r>
            <w:r>
              <w:rPr>
                <w:sz w:val="18"/>
              </w:rPr>
              <w:t>/or</w:t>
            </w:r>
            <w:r w:rsidRPr="00BC05A0">
              <w:rPr>
                <w:sz w:val="18"/>
              </w:rPr>
              <w:t xml:space="preserve"> cancer survivorship efforts in South Dakota</w:t>
            </w:r>
            <w:r>
              <w:rPr>
                <w:sz w:val="18"/>
              </w:rPr>
              <w:t>.</w:t>
            </w:r>
          </w:p>
          <w:p w:rsidR="00204E5C" w:rsidRDefault="00204E5C" w:rsidP="00262E9E">
            <w:pPr>
              <w:pStyle w:val="TableParagraph"/>
              <w:ind w:left="100" w:right="135"/>
              <w:rPr>
                <w:sz w:val="18"/>
              </w:rPr>
            </w:pPr>
            <w:r>
              <w:rPr>
                <w:sz w:val="18"/>
              </w:rPr>
              <w:t>OR</w:t>
            </w:r>
          </w:p>
          <w:p w:rsidR="00204E5C" w:rsidRDefault="00204E5C" w:rsidP="00262E9E">
            <w:pPr>
              <w:pStyle w:val="TableParagraph"/>
              <w:rPr>
                <w:sz w:val="18"/>
              </w:rPr>
            </w:pPr>
            <w:r>
              <w:rPr>
                <w:sz w:val="18"/>
              </w:rPr>
              <w:t>A disparate population is being targeted by the intervention and some impact will be made in reducing cancer inequity in SD.</w:t>
            </w:r>
          </w:p>
          <w:p w:rsidR="00204E5C" w:rsidRDefault="00204E5C" w:rsidP="00262E9E">
            <w:pPr>
              <w:pStyle w:val="TableParagraph"/>
              <w:rPr>
                <w:sz w:val="18"/>
              </w:rPr>
            </w:pPr>
          </w:p>
          <w:p w:rsidR="00204E5C" w:rsidRDefault="00204E5C" w:rsidP="00262E9E">
            <w:pPr>
              <w:pStyle w:val="TableParagraph"/>
              <w:rPr>
                <w:sz w:val="18"/>
              </w:rPr>
            </w:pPr>
          </w:p>
          <w:p w:rsidR="00204E5C" w:rsidRDefault="00204E5C" w:rsidP="00262E9E">
            <w:pPr>
              <w:pStyle w:val="TableParagraph"/>
              <w:rPr>
                <w:sz w:val="18"/>
              </w:rPr>
            </w:pPr>
          </w:p>
          <w:p w:rsidR="00204E5C" w:rsidRDefault="00204E5C" w:rsidP="00262E9E">
            <w:pPr>
              <w:pStyle w:val="TableParagraph"/>
              <w:rPr>
                <w:sz w:val="18"/>
              </w:rPr>
            </w:pPr>
          </w:p>
          <w:p w:rsidR="00204E5C" w:rsidRDefault="00204E5C" w:rsidP="00262E9E">
            <w:pPr>
              <w:pStyle w:val="TableParagraph"/>
              <w:rPr>
                <w:sz w:val="18"/>
              </w:rPr>
            </w:pPr>
          </w:p>
        </w:tc>
        <w:tc>
          <w:tcPr>
            <w:tcW w:w="3150" w:type="dxa"/>
            <w:gridSpan w:val="2"/>
          </w:tcPr>
          <w:p w:rsidR="00204E5C" w:rsidRDefault="00204E5C" w:rsidP="00262E9E">
            <w:pPr>
              <w:pStyle w:val="TableParagraph"/>
              <w:ind w:left="100" w:right="135"/>
              <w:rPr>
                <w:sz w:val="18"/>
              </w:rPr>
            </w:pPr>
            <w:r>
              <w:rPr>
                <w:sz w:val="18"/>
              </w:rPr>
              <w:t xml:space="preserve">Relative to other applicants, a large number of sites/locations and/or large eligible target population was </w:t>
            </w:r>
            <w:r w:rsidRPr="00DE2E72">
              <w:rPr>
                <w:sz w:val="18"/>
              </w:rPr>
              <w:t>identified</w:t>
            </w:r>
            <w:r>
              <w:rPr>
                <w:sz w:val="18"/>
              </w:rPr>
              <w:t xml:space="preserve"> and</w:t>
            </w:r>
            <w:r w:rsidRPr="00DE2E72">
              <w:rPr>
                <w:sz w:val="18"/>
              </w:rPr>
              <w:t xml:space="preserve"> </w:t>
            </w:r>
            <w:r>
              <w:rPr>
                <w:sz w:val="18"/>
              </w:rPr>
              <w:t>will</w:t>
            </w:r>
            <w:r w:rsidRPr="00DE2E72">
              <w:rPr>
                <w:sz w:val="18"/>
              </w:rPr>
              <w:t xml:space="preserve"> produce a meaningful impact</w:t>
            </w:r>
            <w:r>
              <w:rPr>
                <w:sz w:val="18"/>
              </w:rPr>
              <w:t>. The</w:t>
            </w:r>
            <w:r w:rsidRPr="00175C70">
              <w:rPr>
                <w:sz w:val="18"/>
              </w:rPr>
              <w:t xml:space="preserve"> project </w:t>
            </w:r>
            <w:r>
              <w:rPr>
                <w:sz w:val="18"/>
              </w:rPr>
              <w:t xml:space="preserve">will </w:t>
            </w:r>
            <w:r w:rsidRPr="00175C70">
              <w:rPr>
                <w:sz w:val="18"/>
              </w:rPr>
              <w:t xml:space="preserve">have a substantial positive impact on increasing </w:t>
            </w:r>
            <w:r>
              <w:rPr>
                <w:sz w:val="18"/>
              </w:rPr>
              <w:t xml:space="preserve">objectives related to </w:t>
            </w:r>
            <w:r w:rsidRPr="00BC05A0">
              <w:rPr>
                <w:sz w:val="18"/>
              </w:rPr>
              <w:t>cancer prevention, early detection, and</w:t>
            </w:r>
            <w:r>
              <w:rPr>
                <w:sz w:val="18"/>
              </w:rPr>
              <w:t>/or</w:t>
            </w:r>
            <w:r w:rsidRPr="00BC05A0">
              <w:rPr>
                <w:sz w:val="18"/>
              </w:rPr>
              <w:t xml:space="preserve"> cancer survivorship efforts in South Dakota</w:t>
            </w:r>
            <w:r>
              <w:rPr>
                <w:sz w:val="18"/>
              </w:rPr>
              <w:t>.</w:t>
            </w:r>
          </w:p>
          <w:p w:rsidR="00204E5C" w:rsidRDefault="00204E5C" w:rsidP="00262E9E">
            <w:pPr>
              <w:pStyle w:val="TableParagraph"/>
              <w:ind w:left="100" w:right="135"/>
              <w:rPr>
                <w:sz w:val="18"/>
              </w:rPr>
            </w:pPr>
            <w:r>
              <w:rPr>
                <w:sz w:val="18"/>
              </w:rPr>
              <w:t>OR</w:t>
            </w:r>
          </w:p>
          <w:p w:rsidR="00204E5C" w:rsidRDefault="00204E5C" w:rsidP="00262E9E">
            <w:pPr>
              <w:pStyle w:val="TableParagraph"/>
              <w:ind w:left="100" w:right="135"/>
              <w:rPr>
                <w:sz w:val="18"/>
              </w:rPr>
            </w:pPr>
            <w:r>
              <w:rPr>
                <w:sz w:val="18"/>
              </w:rPr>
              <w:t>A disparate population is being targeted by the intervention and meaningful impact will be made in reducing cancer inequity in SD.</w:t>
            </w:r>
          </w:p>
        </w:tc>
      </w:tr>
      <w:tr w:rsidR="00C17E5C" w:rsidTr="009E4C3E">
        <w:trPr>
          <w:trHeight w:hRule="exact" w:val="343"/>
        </w:trPr>
        <w:tc>
          <w:tcPr>
            <w:tcW w:w="2610" w:type="dxa"/>
            <w:gridSpan w:val="2"/>
          </w:tcPr>
          <w:p w:rsidR="00C17E5C" w:rsidRDefault="00C17E5C" w:rsidP="004A34C0">
            <w:pPr>
              <w:pStyle w:val="TableParagraph"/>
              <w:spacing w:line="219" w:lineRule="exact"/>
              <w:rPr>
                <w:sz w:val="18"/>
              </w:rPr>
            </w:pPr>
            <w:r>
              <w:rPr>
                <w:sz w:val="18"/>
              </w:rPr>
              <w:t>(0)</w:t>
            </w:r>
          </w:p>
        </w:tc>
        <w:tc>
          <w:tcPr>
            <w:tcW w:w="2700" w:type="dxa"/>
            <w:gridSpan w:val="2"/>
          </w:tcPr>
          <w:p w:rsidR="00C17E5C" w:rsidRDefault="00C17E5C" w:rsidP="00874E37">
            <w:pPr>
              <w:pStyle w:val="TableParagraph"/>
              <w:spacing w:line="219" w:lineRule="exact"/>
              <w:ind w:left="100"/>
              <w:rPr>
                <w:sz w:val="18"/>
              </w:rPr>
            </w:pPr>
            <w:r>
              <w:rPr>
                <w:sz w:val="18"/>
              </w:rPr>
              <w:t>(</w:t>
            </w:r>
            <w:r w:rsidR="00874E37">
              <w:rPr>
                <w:sz w:val="18"/>
              </w:rPr>
              <w:t>1</w:t>
            </w:r>
            <w:r>
              <w:rPr>
                <w:sz w:val="18"/>
              </w:rPr>
              <w:t>-</w:t>
            </w:r>
            <w:r w:rsidR="00874E37">
              <w:rPr>
                <w:sz w:val="18"/>
              </w:rPr>
              <w:t>9</w:t>
            </w:r>
            <w:r>
              <w:rPr>
                <w:sz w:val="18"/>
              </w:rPr>
              <w:t>)</w:t>
            </w:r>
          </w:p>
        </w:tc>
        <w:tc>
          <w:tcPr>
            <w:tcW w:w="2700" w:type="dxa"/>
            <w:gridSpan w:val="2"/>
          </w:tcPr>
          <w:p w:rsidR="00C17E5C" w:rsidRDefault="00C17E5C" w:rsidP="00874E37">
            <w:pPr>
              <w:pStyle w:val="TableParagraph"/>
              <w:spacing w:line="219" w:lineRule="exact"/>
              <w:rPr>
                <w:sz w:val="18"/>
              </w:rPr>
            </w:pPr>
            <w:r>
              <w:rPr>
                <w:sz w:val="18"/>
              </w:rPr>
              <w:t>(</w:t>
            </w:r>
            <w:r w:rsidR="00874E37">
              <w:rPr>
                <w:sz w:val="18"/>
              </w:rPr>
              <w:t>10</w:t>
            </w:r>
            <w:r w:rsidR="00175C70">
              <w:rPr>
                <w:sz w:val="18"/>
              </w:rPr>
              <w:t>-</w:t>
            </w:r>
            <w:r w:rsidR="00874E37">
              <w:rPr>
                <w:sz w:val="18"/>
              </w:rPr>
              <w:t>19</w:t>
            </w:r>
            <w:r>
              <w:rPr>
                <w:sz w:val="18"/>
              </w:rPr>
              <w:t>)</w:t>
            </w:r>
          </w:p>
          <w:p w:rsidR="00557307" w:rsidRDefault="00557307" w:rsidP="00874E37">
            <w:pPr>
              <w:pStyle w:val="TableParagraph"/>
              <w:spacing w:line="219" w:lineRule="exact"/>
              <w:rPr>
                <w:sz w:val="18"/>
              </w:rPr>
            </w:pPr>
          </w:p>
          <w:p w:rsidR="00557307" w:rsidRDefault="00557307" w:rsidP="00874E37">
            <w:pPr>
              <w:pStyle w:val="TableParagraph"/>
              <w:spacing w:line="219" w:lineRule="exact"/>
              <w:rPr>
                <w:sz w:val="18"/>
              </w:rPr>
            </w:pPr>
          </w:p>
          <w:p w:rsidR="00557307" w:rsidRDefault="00557307" w:rsidP="00874E37">
            <w:pPr>
              <w:pStyle w:val="TableParagraph"/>
              <w:spacing w:line="219" w:lineRule="exact"/>
              <w:rPr>
                <w:sz w:val="18"/>
              </w:rPr>
            </w:pPr>
          </w:p>
        </w:tc>
        <w:tc>
          <w:tcPr>
            <w:tcW w:w="3150" w:type="dxa"/>
            <w:gridSpan w:val="2"/>
          </w:tcPr>
          <w:p w:rsidR="00C17E5C" w:rsidRDefault="00C17E5C" w:rsidP="00874E37">
            <w:pPr>
              <w:pStyle w:val="TableParagraph"/>
              <w:spacing w:line="219" w:lineRule="exact"/>
              <w:ind w:left="100"/>
              <w:rPr>
                <w:sz w:val="18"/>
              </w:rPr>
            </w:pPr>
            <w:r>
              <w:rPr>
                <w:sz w:val="18"/>
              </w:rPr>
              <w:t>(</w:t>
            </w:r>
            <w:r w:rsidR="00874E37">
              <w:rPr>
                <w:sz w:val="18"/>
              </w:rPr>
              <w:t>20</w:t>
            </w:r>
            <w:r>
              <w:rPr>
                <w:sz w:val="18"/>
              </w:rPr>
              <w:t>)</w:t>
            </w:r>
          </w:p>
        </w:tc>
      </w:tr>
      <w:tr w:rsidR="00C17E5C" w:rsidTr="00767D28">
        <w:trPr>
          <w:trHeight w:hRule="exact" w:val="367"/>
        </w:trPr>
        <w:tc>
          <w:tcPr>
            <w:tcW w:w="11160" w:type="dxa"/>
            <w:gridSpan w:val="8"/>
            <w:shd w:val="clear" w:color="auto" w:fill="EAF1DD" w:themeFill="accent3" w:themeFillTint="33"/>
          </w:tcPr>
          <w:p w:rsidR="00C17E5C" w:rsidRDefault="00024E67" w:rsidP="007C2B5D">
            <w:pPr>
              <w:pStyle w:val="TableParagraph"/>
              <w:spacing w:before="64"/>
              <w:rPr>
                <w:rFonts w:ascii="Arial"/>
                <w:b/>
                <w:sz w:val="20"/>
              </w:rPr>
            </w:pPr>
            <w:bookmarkStart w:id="3" w:name="PROJECT_PLAN_(10_POINTS)"/>
            <w:bookmarkEnd w:id="3"/>
            <w:r w:rsidRPr="00024E67">
              <w:rPr>
                <w:rFonts w:asciiTheme="minorHAnsi" w:hAnsiTheme="minorHAnsi"/>
                <w:b/>
              </w:rPr>
              <w:t>Outcomes and Metrics</w:t>
            </w:r>
            <w:r>
              <w:rPr>
                <w:rFonts w:ascii="Arial"/>
                <w:b/>
                <w:color w:val="17B536"/>
                <w:sz w:val="20"/>
              </w:rPr>
              <w:t xml:space="preserve"> </w:t>
            </w:r>
            <w:r w:rsidRPr="00024E67">
              <w:rPr>
                <w:rFonts w:asciiTheme="minorHAnsi" w:hAnsiTheme="minorHAnsi"/>
                <w:b/>
              </w:rPr>
              <w:t>(1</w:t>
            </w:r>
            <w:r w:rsidR="007C2B5D">
              <w:rPr>
                <w:rFonts w:asciiTheme="minorHAnsi" w:hAnsiTheme="minorHAnsi"/>
                <w:b/>
              </w:rPr>
              <w:t>5</w:t>
            </w:r>
            <w:r w:rsidRPr="00024E67">
              <w:rPr>
                <w:rFonts w:asciiTheme="minorHAnsi" w:hAnsiTheme="minorHAnsi"/>
                <w:b/>
              </w:rPr>
              <w:t xml:space="preserve"> POINTS)</w:t>
            </w:r>
          </w:p>
        </w:tc>
      </w:tr>
      <w:tr w:rsidR="00C17E5C" w:rsidTr="009A351C">
        <w:trPr>
          <w:trHeight w:hRule="exact" w:val="2350"/>
        </w:trPr>
        <w:tc>
          <w:tcPr>
            <w:tcW w:w="2340" w:type="dxa"/>
          </w:tcPr>
          <w:p w:rsidR="00C17E5C" w:rsidRPr="004C6075" w:rsidRDefault="004C6075" w:rsidP="004A34C0">
            <w:pPr>
              <w:pStyle w:val="TableParagraph"/>
              <w:spacing w:line="219" w:lineRule="exact"/>
              <w:rPr>
                <w:sz w:val="18"/>
              </w:rPr>
            </w:pPr>
            <w:r w:rsidRPr="004C6075">
              <w:rPr>
                <w:sz w:val="18"/>
              </w:rPr>
              <w:lastRenderedPageBreak/>
              <w:t xml:space="preserve">Baseline data and targets are not provided. </w:t>
            </w:r>
          </w:p>
        </w:tc>
        <w:tc>
          <w:tcPr>
            <w:tcW w:w="2340" w:type="dxa"/>
            <w:gridSpan w:val="2"/>
          </w:tcPr>
          <w:p w:rsidR="00C17E5C" w:rsidRPr="004C6075" w:rsidRDefault="004C6075" w:rsidP="004C6075">
            <w:pPr>
              <w:pStyle w:val="TableParagraph"/>
              <w:ind w:left="100" w:right="102"/>
              <w:rPr>
                <w:sz w:val="18"/>
              </w:rPr>
            </w:pPr>
            <w:r w:rsidRPr="004C6075">
              <w:rPr>
                <w:sz w:val="18"/>
              </w:rPr>
              <w:t xml:space="preserve">Limited data and targets provided or do not align with the interventions proposed. Appropriate data measures are not utilized. Limited impact based on proposed targets. </w:t>
            </w:r>
          </w:p>
        </w:tc>
        <w:tc>
          <w:tcPr>
            <w:tcW w:w="2970" w:type="dxa"/>
            <w:gridSpan w:val="2"/>
          </w:tcPr>
          <w:p w:rsidR="00C17E5C" w:rsidRPr="004C6075" w:rsidRDefault="004C6075" w:rsidP="004C6075">
            <w:pPr>
              <w:pStyle w:val="TableParagraph"/>
              <w:ind w:right="109"/>
              <w:rPr>
                <w:sz w:val="18"/>
              </w:rPr>
            </w:pPr>
            <w:r w:rsidRPr="004C6075">
              <w:rPr>
                <w:sz w:val="18"/>
              </w:rPr>
              <w:t xml:space="preserve">Baseline data and targets are provided but could use improvement. Targets may need revision based on the baseline provided or target population identified. </w:t>
            </w:r>
            <w:r>
              <w:rPr>
                <w:sz w:val="18"/>
              </w:rPr>
              <w:t>D</w:t>
            </w:r>
            <w:r w:rsidRPr="004C6075">
              <w:rPr>
                <w:sz w:val="18"/>
              </w:rPr>
              <w:t xml:space="preserve">ata measures </w:t>
            </w:r>
            <w:r>
              <w:rPr>
                <w:sz w:val="18"/>
              </w:rPr>
              <w:t xml:space="preserve">vary from the measures provided. </w:t>
            </w:r>
          </w:p>
        </w:tc>
        <w:tc>
          <w:tcPr>
            <w:tcW w:w="3510" w:type="dxa"/>
            <w:gridSpan w:val="3"/>
          </w:tcPr>
          <w:p w:rsidR="00C17E5C" w:rsidRPr="00024E67" w:rsidRDefault="004C6075" w:rsidP="00212245">
            <w:pPr>
              <w:pStyle w:val="TableParagraph"/>
              <w:ind w:left="100" w:right="119"/>
              <w:rPr>
                <w:sz w:val="18"/>
                <w:highlight w:val="yellow"/>
              </w:rPr>
            </w:pPr>
            <w:r w:rsidRPr="004C6075">
              <w:rPr>
                <w:sz w:val="18"/>
              </w:rPr>
              <w:t>Baseline data using the measures identified is provided for each area when interventions are proposed. The proposed intervention plan will lead to achievement of the proposed targets. The proposed targets are appropriate based on the current baseline, proposed intervention</w:t>
            </w:r>
            <w:r w:rsidR="00212245">
              <w:rPr>
                <w:sz w:val="18"/>
              </w:rPr>
              <w:t>s</w:t>
            </w:r>
            <w:r w:rsidRPr="004C6075">
              <w:rPr>
                <w:sz w:val="18"/>
              </w:rPr>
              <w:t>, and patient population. Targets indicate demonstrated impact will be achieved throughout the project period.</w:t>
            </w:r>
          </w:p>
        </w:tc>
      </w:tr>
      <w:tr w:rsidR="00C17E5C" w:rsidTr="00767D28">
        <w:trPr>
          <w:trHeight w:hRule="exact" w:val="280"/>
        </w:trPr>
        <w:tc>
          <w:tcPr>
            <w:tcW w:w="2340" w:type="dxa"/>
          </w:tcPr>
          <w:p w:rsidR="00C17E5C" w:rsidRDefault="00C17E5C" w:rsidP="004A34C0">
            <w:pPr>
              <w:pStyle w:val="TableParagraph"/>
              <w:spacing w:line="219" w:lineRule="exact"/>
              <w:rPr>
                <w:sz w:val="18"/>
              </w:rPr>
            </w:pPr>
            <w:r>
              <w:rPr>
                <w:sz w:val="18"/>
              </w:rPr>
              <w:t>(0)</w:t>
            </w:r>
          </w:p>
        </w:tc>
        <w:tc>
          <w:tcPr>
            <w:tcW w:w="2340" w:type="dxa"/>
            <w:gridSpan w:val="2"/>
          </w:tcPr>
          <w:p w:rsidR="00C17E5C" w:rsidRDefault="00C17E5C" w:rsidP="007C2B5D">
            <w:pPr>
              <w:pStyle w:val="TableParagraph"/>
              <w:spacing w:line="219" w:lineRule="exact"/>
              <w:ind w:left="100"/>
              <w:rPr>
                <w:sz w:val="18"/>
              </w:rPr>
            </w:pPr>
            <w:r>
              <w:rPr>
                <w:sz w:val="18"/>
              </w:rPr>
              <w:t>(1-</w:t>
            </w:r>
            <w:r w:rsidR="007C2B5D">
              <w:rPr>
                <w:sz w:val="18"/>
              </w:rPr>
              <w:t>6</w:t>
            </w:r>
            <w:r>
              <w:rPr>
                <w:sz w:val="18"/>
              </w:rPr>
              <w:t>)</w:t>
            </w:r>
          </w:p>
        </w:tc>
        <w:tc>
          <w:tcPr>
            <w:tcW w:w="2970" w:type="dxa"/>
            <w:gridSpan w:val="2"/>
          </w:tcPr>
          <w:p w:rsidR="00C17E5C" w:rsidRDefault="00C17E5C" w:rsidP="007C2B5D">
            <w:pPr>
              <w:pStyle w:val="TableParagraph"/>
              <w:spacing w:line="219" w:lineRule="exact"/>
              <w:rPr>
                <w:sz w:val="18"/>
              </w:rPr>
            </w:pPr>
            <w:r>
              <w:rPr>
                <w:sz w:val="18"/>
              </w:rPr>
              <w:t>(</w:t>
            </w:r>
            <w:r w:rsidR="007C2B5D">
              <w:rPr>
                <w:sz w:val="18"/>
              </w:rPr>
              <w:t>7</w:t>
            </w:r>
            <w:r>
              <w:rPr>
                <w:sz w:val="18"/>
              </w:rPr>
              <w:t>-</w:t>
            </w:r>
            <w:r w:rsidR="007C2B5D">
              <w:rPr>
                <w:sz w:val="18"/>
              </w:rPr>
              <w:t>14</w:t>
            </w:r>
            <w:r>
              <w:rPr>
                <w:sz w:val="18"/>
              </w:rPr>
              <w:t>)</w:t>
            </w:r>
          </w:p>
        </w:tc>
        <w:tc>
          <w:tcPr>
            <w:tcW w:w="3510" w:type="dxa"/>
            <w:gridSpan w:val="3"/>
          </w:tcPr>
          <w:p w:rsidR="00C17E5C" w:rsidRDefault="00C17E5C" w:rsidP="007C2B5D">
            <w:pPr>
              <w:pStyle w:val="TableParagraph"/>
              <w:spacing w:line="219" w:lineRule="exact"/>
              <w:ind w:left="100"/>
              <w:rPr>
                <w:sz w:val="18"/>
              </w:rPr>
            </w:pPr>
            <w:r>
              <w:rPr>
                <w:sz w:val="18"/>
              </w:rPr>
              <w:t>(</w:t>
            </w:r>
            <w:r w:rsidR="004C6075">
              <w:rPr>
                <w:sz w:val="18"/>
              </w:rPr>
              <w:t>1</w:t>
            </w:r>
            <w:r w:rsidR="007C2B5D">
              <w:rPr>
                <w:sz w:val="18"/>
              </w:rPr>
              <w:t>5</w:t>
            </w:r>
            <w:r>
              <w:rPr>
                <w:sz w:val="18"/>
              </w:rPr>
              <w:t>)</w:t>
            </w:r>
          </w:p>
          <w:p w:rsidR="00767D28" w:rsidRDefault="00767D28" w:rsidP="007C2B5D">
            <w:pPr>
              <w:pStyle w:val="TableParagraph"/>
              <w:spacing w:line="219" w:lineRule="exact"/>
              <w:ind w:left="100"/>
              <w:rPr>
                <w:sz w:val="18"/>
              </w:rPr>
            </w:pPr>
          </w:p>
          <w:p w:rsidR="00767D28" w:rsidRDefault="00767D28" w:rsidP="007C2B5D">
            <w:pPr>
              <w:pStyle w:val="TableParagraph"/>
              <w:spacing w:line="219" w:lineRule="exact"/>
              <w:ind w:left="100"/>
              <w:rPr>
                <w:sz w:val="18"/>
              </w:rPr>
            </w:pPr>
          </w:p>
          <w:p w:rsidR="00767D28" w:rsidRDefault="00767D28" w:rsidP="007C2B5D">
            <w:pPr>
              <w:pStyle w:val="TableParagraph"/>
              <w:spacing w:line="219" w:lineRule="exact"/>
              <w:ind w:left="100"/>
              <w:rPr>
                <w:sz w:val="18"/>
              </w:rPr>
            </w:pPr>
          </w:p>
        </w:tc>
      </w:tr>
      <w:tr w:rsidR="00024E67" w:rsidTr="00767D28">
        <w:trPr>
          <w:trHeight w:hRule="exact" w:val="367"/>
        </w:trPr>
        <w:tc>
          <w:tcPr>
            <w:tcW w:w="11160" w:type="dxa"/>
            <w:gridSpan w:val="8"/>
            <w:shd w:val="clear" w:color="auto" w:fill="EAF1DD" w:themeFill="accent3" w:themeFillTint="33"/>
          </w:tcPr>
          <w:p w:rsidR="00024E67" w:rsidRDefault="00024E67" w:rsidP="00305C65">
            <w:pPr>
              <w:pStyle w:val="TableParagraph"/>
              <w:spacing w:before="64"/>
              <w:rPr>
                <w:rFonts w:ascii="Arial"/>
                <w:b/>
                <w:sz w:val="20"/>
              </w:rPr>
            </w:pPr>
            <w:r w:rsidRPr="00024E67">
              <w:rPr>
                <w:rFonts w:asciiTheme="minorHAnsi" w:hAnsiTheme="minorHAnsi"/>
                <w:b/>
              </w:rPr>
              <w:t>Sustainability Plan</w:t>
            </w:r>
            <w:r>
              <w:rPr>
                <w:rFonts w:asciiTheme="minorHAnsi" w:hAnsiTheme="minorHAnsi"/>
                <w:b/>
              </w:rPr>
              <w:t xml:space="preserve"> </w:t>
            </w:r>
            <w:r w:rsidRPr="00024E67">
              <w:rPr>
                <w:rFonts w:asciiTheme="minorHAnsi" w:hAnsiTheme="minorHAnsi"/>
                <w:b/>
              </w:rPr>
              <w:t>(10 POINTS)</w:t>
            </w:r>
          </w:p>
        </w:tc>
      </w:tr>
      <w:tr w:rsidR="00024E67" w:rsidTr="00767D28">
        <w:trPr>
          <w:trHeight w:hRule="exact" w:val="1297"/>
        </w:trPr>
        <w:tc>
          <w:tcPr>
            <w:tcW w:w="2340" w:type="dxa"/>
          </w:tcPr>
          <w:p w:rsidR="00024E67" w:rsidRPr="00024E67" w:rsidRDefault="00CF3708" w:rsidP="00CF3708">
            <w:pPr>
              <w:pStyle w:val="TableParagraph"/>
              <w:spacing w:line="219" w:lineRule="exact"/>
              <w:rPr>
                <w:sz w:val="18"/>
                <w:highlight w:val="yellow"/>
              </w:rPr>
            </w:pPr>
            <w:r>
              <w:rPr>
                <w:sz w:val="18"/>
              </w:rPr>
              <w:t>No plan provided.</w:t>
            </w:r>
          </w:p>
        </w:tc>
        <w:tc>
          <w:tcPr>
            <w:tcW w:w="2340" w:type="dxa"/>
            <w:gridSpan w:val="2"/>
          </w:tcPr>
          <w:p w:rsidR="00024E67" w:rsidRPr="00CF3708" w:rsidRDefault="00024E67" w:rsidP="00CF3708">
            <w:pPr>
              <w:pStyle w:val="TableParagraph"/>
              <w:ind w:left="100" w:right="102"/>
              <w:rPr>
                <w:sz w:val="18"/>
              </w:rPr>
            </w:pPr>
            <w:r w:rsidRPr="00CF3708">
              <w:rPr>
                <w:sz w:val="18"/>
              </w:rPr>
              <w:t xml:space="preserve">Proposed steps are not clear. </w:t>
            </w:r>
            <w:r w:rsidR="00CF3708" w:rsidRPr="00CF3708">
              <w:rPr>
                <w:sz w:val="18"/>
              </w:rPr>
              <w:t xml:space="preserve">Sustainability is limited or unlikely. </w:t>
            </w:r>
          </w:p>
        </w:tc>
        <w:tc>
          <w:tcPr>
            <w:tcW w:w="2970" w:type="dxa"/>
            <w:gridSpan w:val="2"/>
          </w:tcPr>
          <w:p w:rsidR="00CF3708" w:rsidRPr="00CF3708" w:rsidRDefault="00024E67" w:rsidP="00CF3708">
            <w:pPr>
              <w:pStyle w:val="TableParagraph"/>
              <w:ind w:right="109"/>
              <w:rPr>
                <w:sz w:val="18"/>
              </w:rPr>
            </w:pPr>
            <w:r w:rsidRPr="00CF3708">
              <w:rPr>
                <w:sz w:val="18"/>
              </w:rPr>
              <w:t xml:space="preserve">Proposed steps are appropriate but could be improved. </w:t>
            </w:r>
            <w:r w:rsidR="00CF3708" w:rsidRPr="00CF3708">
              <w:rPr>
                <w:sz w:val="18"/>
              </w:rPr>
              <w:t xml:space="preserve">Plans to sustain resources have been identified but could be improved. Efforts will lead to some level of policy, system or environmental change. </w:t>
            </w:r>
          </w:p>
        </w:tc>
        <w:tc>
          <w:tcPr>
            <w:tcW w:w="3510" w:type="dxa"/>
            <w:gridSpan w:val="3"/>
          </w:tcPr>
          <w:p w:rsidR="00024E67" w:rsidRPr="00CF3708" w:rsidRDefault="00CF3708" w:rsidP="00305C65">
            <w:pPr>
              <w:pStyle w:val="TableParagraph"/>
              <w:ind w:left="100" w:right="119"/>
              <w:rPr>
                <w:sz w:val="18"/>
              </w:rPr>
            </w:pPr>
            <w:r w:rsidRPr="00CF3708">
              <w:rPr>
                <w:sz w:val="18"/>
              </w:rPr>
              <w:t>A strong sustainability plan has been identified that identifies plans to sustain resources and efforts beyond the grant. The project will lead to policy, system and/or environmental change.</w:t>
            </w:r>
          </w:p>
        </w:tc>
      </w:tr>
      <w:tr w:rsidR="00F04D1A" w:rsidTr="00767D28">
        <w:trPr>
          <w:trHeight w:hRule="exact" w:val="217"/>
        </w:trPr>
        <w:tc>
          <w:tcPr>
            <w:tcW w:w="2340" w:type="dxa"/>
          </w:tcPr>
          <w:p w:rsidR="00F04D1A" w:rsidRDefault="00F04D1A" w:rsidP="00305C65">
            <w:pPr>
              <w:pStyle w:val="TableParagraph"/>
              <w:spacing w:line="219" w:lineRule="exact"/>
              <w:rPr>
                <w:sz w:val="18"/>
              </w:rPr>
            </w:pPr>
            <w:r>
              <w:rPr>
                <w:sz w:val="18"/>
              </w:rPr>
              <w:t>(0)</w:t>
            </w:r>
          </w:p>
        </w:tc>
        <w:tc>
          <w:tcPr>
            <w:tcW w:w="2340" w:type="dxa"/>
            <w:gridSpan w:val="2"/>
          </w:tcPr>
          <w:p w:rsidR="00F04D1A" w:rsidRDefault="00F04D1A" w:rsidP="00CF3708">
            <w:pPr>
              <w:pStyle w:val="TableParagraph"/>
              <w:spacing w:line="219" w:lineRule="exact"/>
              <w:ind w:left="100"/>
              <w:rPr>
                <w:sz w:val="18"/>
              </w:rPr>
            </w:pPr>
            <w:r>
              <w:rPr>
                <w:sz w:val="18"/>
              </w:rPr>
              <w:t>(1-</w:t>
            </w:r>
            <w:r w:rsidR="00CF3708">
              <w:rPr>
                <w:sz w:val="18"/>
              </w:rPr>
              <w:t>3</w:t>
            </w:r>
            <w:r>
              <w:rPr>
                <w:sz w:val="18"/>
              </w:rPr>
              <w:t>)</w:t>
            </w:r>
          </w:p>
        </w:tc>
        <w:tc>
          <w:tcPr>
            <w:tcW w:w="2970" w:type="dxa"/>
            <w:gridSpan w:val="2"/>
          </w:tcPr>
          <w:p w:rsidR="00F04D1A" w:rsidRDefault="00F04D1A" w:rsidP="00C21B5E">
            <w:pPr>
              <w:pStyle w:val="TableParagraph"/>
              <w:spacing w:line="219" w:lineRule="exact"/>
              <w:rPr>
                <w:sz w:val="18"/>
              </w:rPr>
            </w:pPr>
            <w:r>
              <w:rPr>
                <w:sz w:val="18"/>
              </w:rPr>
              <w:t>(</w:t>
            </w:r>
            <w:r w:rsidR="00C21B5E">
              <w:rPr>
                <w:sz w:val="18"/>
              </w:rPr>
              <w:t>4</w:t>
            </w:r>
            <w:r>
              <w:rPr>
                <w:sz w:val="18"/>
              </w:rPr>
              <w:t>-9)</w:t>
            </w:r>
          </w:p>
        </w:tc>
        <w:tc>
          <w:tcPr>
            <w:tcW w:w="3510" w:type="dxa"/>
            <w:gridSpan w:val="3"/>
          </w:tcPr>
          <w:p w:rsidR="00F04D1A" w:rsidRDefault="00F04D1A" w:rsidP="00305C65">
            <w:pPr>
              <w:pStyle w:val="TableParagraph"/>
              <w:spacing w:line="219" w:lineRule="exact"/>
              <w:ind w:left="100"/>
              <w:rPr>
                <w:sz w:val="18"/>
              </w:rPr>
            </w:pPr>
            <w:r>
              <w:rPr>
                <w:sz w:val="18"/>
              </w:rPr>
              <w:t>(10)</w:t>
            </w:r>
          </w:p>
        </w:tc>
      </w:tr>
      <w:tr w:rsidR="00A43D0B" w:rsidTr="00767D28">
        <w:trPr>
          <w:trHeight w:hRule="exact" w:val="367"/>
        </w:trPr>
        <w:tc>
          <w:tcPr>
            <w:tcW w:w="11160" w:type="dxa"/>
            <w:gridSpan w:val="8"/>
            <w:shd w:val="clear" w:color="auto" w:fill="EAF1DD" w:themeFill="accent3" w:themeFillTint="33"/>
          </w:tcPr>
          <w:p w:rsidR="00A43D0B" w:rsidRDefault="00A43D0B" w:rsidP="007C2B5D">
            <w:pPr>
              <w:pStyle w:val="TableParagraph"/>
              <w:spacing w:before="64"/>
              <w:rPr>
                <w:rFonts w:ascii="Arial"/>
                <w:b/>
                <w:sz w:val="20"/>
              </w:rPr>
            </w:pPr>
            <w:r w:rsidRPr="00874E37">
              <w:rPr>
                <w:rFonts w:asciiTheme="minorHAnsi" w:hAnsiTheme="minorHAnsi"/>
                <w:b/>
              </w:rPr>
              <w:t>Budget (</w:t>
            </w:r>
            <w:r>
              <w:rPr>
                <w:rFonts w:asciiTheme="minorHAnsi" w:hAnsiTheme="minorHAnsi"/>
                <w:b/>
              </w:rPr>
              <w:t>2</w:t>
            </w:r>
            <w:r w:rsidR="007C2B5D">
              <w:rPr>
                <w:rFonts w:asciiTheme="minorHAnsi" w:hAnsiTheme="minorHAnsi"/>
                <w:b/>
              </w:rPr>
              <w:t>0</w:t>
            </w:r>
            <w:r w:rsidRPr="00874E37">
              <w:rPr>
                <w:rFonts w:asciiTheme="minorHAnsi" w:hAnsiTheme="minorHAnsi"/>
                <w:b/>
              </w:rPr>
              <w:t xml:space="preserve"> POINTS)</w:t>
            </w:r>
          </w:p>
        </w:tc>
      </w:tr>
      <w:tr w:rsidR="00A43D0B" w:rsidTr="00767D28">
        <w:trPr>
          <w:trHeight w:hRule="exact" w:val="2638"/>
        </w:trPr>
        <w:tc>
          <w:tcPr>
            <w:tcW w:w="2340" w:type="dxa"/>
          </w:tcPr>
          <w:p w:rsidR="00A43D0B" w:rsidRDefault="00A43D0B" w:rsidP="0013567B">
            <w:pPr>
              <w:pStyle w:val="TableParagraph"/>
              <w:spacing w:line="219" w:lineRule="exact"/>
              <w:rPr>
                <w:sz w:val="18"/>
              </w:rPr>
            </w:pPr>
            <w:r>
              <w:rPr>
                <w:sz w:val="18"/>
              </w:rPr>
              <w:t xml:space="preserve">The </w:t>
            </w:r>
            <w:r w:rsidR="0013567B">
              <w:rPr>
                <w:sz w:val="18"/>
              </w:rPr>
              <w:t xml:space="preserve">budget does not support the </w:t>
            </w:r>
            <w:r w:rsidR="0013567B" w:rsidRPr="0013567B">
              <w:rPr>
                <w:sz w:val="18"/>
              </w:rPr>
              <w:t>implementation of the proposed evidence-based interventions</w:t>
            </w:r>
            <w:r w:rsidR="0013567B">
              <w:rPr>
                <w:sz w:val="18"/>
              </w:rPr>
              <w:t xml:space="preserve"> and budget items will not lead to sustainable change. Numerous budget restrictions.  </w:t>
            </w:r>
          </w:p>
        </w:tc>
        <w:tc>
          <w:tcPr>
            <w:tcW w:w="2340" w:type="dxa"/>
            <w:gridSpan w:val="2"/>
          </w:tcPr>
          <w:p w:rsidR="00A43D0B" w:rsidRDefault="0013567B" w:rsidP="000A5612">
            <w:pPr>
              <w:pStyle w:val="TableParagraph"/>
              <w:ind w:left="100" w:right="102"/>
              <w:rPr>
                <w:sz w:val="18"/>
              </w:rPr>
            </w:pPr>
            <w:r>
              <w:rPr>
                <w:sz w:val="18"/>
              </w:rPr>
              <w:t xml:space="preserve">The number of evidence-based interventions and people impacted is </w:t>
            </w:r>
            <w:r w:rsidR="000A5612">
              <w:rPr>
                <w:sz w:val="18"/>
              </w:rPr>
              <w:t>not appropriate for the budget requested</w:t>
            </w:r>
            <w:r>
              <w:rPr>
                <w:sz w:val="18"/>
              </w:rPr>
              <w:t xml:space="preserve">. The budget items only mildly support the implementation of the proposed evidence-based interventions. Budget restrictions present in request. </w:t>
            </w:r>
            <w:r w:rsidR="00124D5C">
              <w:rPr>
                <w:sz w:val="18"/>
              </w:rPr>
              <w:t>Budget details/justification limited.</w:t>
            </w:r>
          </w:p>
        </w:tc>
        <w:tc>
          <w:tcPr>
            <w:tcW w:w="2970" w:type="dxa"/>
            <w:gridSpan w:val="2"/>
          </w:tcPr>
          <w:p w:rsidR="00A43D0B" w:rsidRDefault="0013567B" w:rsidP="000A5612">
            <w:pPr>
              <w:pStyle w:val="TableParagraph"/>
              <w:ind w:right="109"/>
              <w:rPr>
                <w:sz w:val="18"/>
              </w:rPr>
            </w:pPr>
            <w:r>
              <w:rPr>
                <w:sz w:val="18"/>
              </w:rPr>
              <w:t>The number of evidence-based interventions and people impacted is appropriate</w:t>
            </w:r>
            <w:r w:rsidR="000A5612">
              <w:rPr>
                <w:sz w:val="18"/>
              </w:rPr>
              <w:t xml:space="preserve"> for the budget request</w:t>
            </w:r>
            <w:r>
              <w:rPr>
                <w:sz w:val="18"/>
              </w:rPr>
              <w:t>. The budget items requested support the implementation of the proposed evidence-based interventions</w:t>
            </w:r>
            <w:r w:rsidR="00130BEE">
              <w:rPr>
                <w:sz w:val="18"/>
              </w:rPr>
              <w:t xml:space="preserve">. Budget details/justification could be improved. </w:t>
            </w:r>
            <w:r>
              <w:rPr>
                <w:sz w:val="18"/>
              </w:rPr>
              <w:t>Budget items may support sustainable change</w:t>
            </w:r>
            <w:r w:rsidR="00124D5C">
              <w:rPr>
                <w:sz w:val="18"/>
              </w:rPr>
              <w:t xml:space="preserve">s. In-kind support </w:t>
            </w:r>
            <w:r w:rsidR="000A5612">
              <w:rPr>
                <w:sz w:val="18"/>
              </w:rPr>
              <w:t>may be</w:t>
            </w:r>
            <w:r w:rsidR="00124D5C">
              <w:rPr>
                <w:sz w:val="18"/>
              </w:rPr>
              <w:t xml:space="preserve"> limited. </w:t>
            </w:r>
          </w:p>
        </w:tc>
        <w:tc>
          <w:tcPr>
            <w:tcW w:w="3510" w:type="dxa"/>
            <w:gridSpan w:val="3"/>
          </w:tcPr>
          <w:p w:rsidR="00A43D0B" w:rsidRDefault="00A43D0B" w:rsidP="00124D5C">
            <w:pPr>
              <w:pStyle w:val="TableParagraph"/>
              <w:ind w:left="100" w:right="119"/>
              <w:rPr>
                <w:sz w:val="18"/>
              </w:rPr>
            </w:pPr>
            <w:r>
              <w:rPr>
                <w:sz w:val="18"/>
              </w:rPr>
              <w:t>The number of evidence-based interventions and people impacted aligns with the budget amount requested.</w:t>
            </w:r>
            <w:r w:rsidR="0013567B">
              <w:rPr>
                <w:sz w:val="18"/>
              </w:rPr>
              <w:t xml:space="preserve"> </w:t>
            </w:r>
            <w:r w:rsidR="004A34C0">
              <w:rPr>
                <w:sz w:val="18"/>
              </w:rPr>
              <w:t xml:space="preserve">The budget is realistic, detailed, and </w:t>
            </w:r>
            <w:r w:rsidR="0013567B">
              <w:rPr>
                <w:sz w:val="18"/>
              </w:rPr>
              <w:t>budget items requested support the implementation of the proposed evidence-based interventions</w:t>
            </w:r>
            <w:r w:rsidR="00124D5C">
              <w:rPr>
                <w:sz w:val="18"/>
              </w:rPr>
              <w:t xml:space="preserve">. Budget request </w:t>
            </w:r>
            <w:r w:rsidR="0013567B">
              <w:rPr>
                <w:sz w:val="18"/>
              </w:rPr>
              <w:t>will</w:t>
            </w:r>
            <w:r w:rsidR="00124D5C">
              <w:rPr>
                <w:sz w:val="18"/>
              </w:rPr>
              <w:t xml:space="preserve"> support the project and</w:t>
            </w:r>
            <w:r w:rsidR="0013567B">
              <w:rPr>
                <w:sz w:val="18"/>
              </w:rPr>
              <w:t xml:space="preserve"> lead to sustainable change. </w:t>
            </w:r>
            <w:r w:rsidR="00124D5C">
              <w:rPr>
                <w:sz w:val="18"/>
              </w:rPr>
              <w:t>No</w:t>
            </w:r>
            <w:r w:rsidR="0013567B">
              <w:rPr>
                <w:sz w:val="18"/>
              </w:rPr>
              <w:t xml:space="preserve"> </w:t>
            </w:r>
            <w:r w:rsidR="00124D5C">
              <w:rPr>
                <w:sz w:val="18"/>
              </w:rPr>
              <w:t>restricted requests.</w:t>
            </w:r>
            <w:r w:rsidR="0013567B">
              <w:rPr>
                <w:sz w:val="18"/>
              </w:rPr>
              <w:t xml:space="preserve"> Appropriate i</w:t>
            </w:r>
            <w:r w:rsidR="0013567B" w:rsidRPr="0013567B">
              <w:rPr>
                <w:sz w:val="18"/>
              </w:rPr>
              <w:t>n-kind support is demonstrated for the project.</w:t>
            </w:r>
          </w:p>
        </w:tc>
      </w:tr>
      <w:tr w:rsidR="007C2B5D" w:rsidTr="00767D28">
        <w:trPr>
          <w:trHeight w:hRule="exact" w:val="217"/>
        </w:trPr>
        <w:tc>
          <w:tcPr>
            <w:tcW w:w="2340" w:type="dxa"/>
          </w:tcPr>
          <w:p w:rsidR="007C2B5D" w:rsidRDefault="007C2B5D" w:rsidP="0068777C">
            <w:pPr>
              <w:pStyle w:val="TableParagraph"/>
              <w:spacing w:line="219" w:lineRule="exact"/>
              <w:rPr>
                <w:sz w:val="18"/>
              </w:rPr>
            </w:pPr>
            <w:r>
              <w:rPr>
                <w:sz w:val="18"/>
              </w:rPr>
              <w:t>(0)</w:t>
            </w:r>
          </w:p>
        </w:tc>
        <w:tc>
          <w:tcPr>
            <w:tcW w:w="2340" w:type="dxa"/>
            <w:gridSpan w:val="2"/>
          </w:tcPr>
          <w:p w:rsidR="007C2B5D" w:rsidRDefault="007C2B5D" w:rsidP="0068777C">
            <w:pPr>
              <w:pStyle w:val="TableParagraph"/>
              <w:spacing w:line="219" w:lineRule="exact"/>
              <w:ind w:left="100"/>
              <w:rPr>
                <w:sz w:val="18"/>
              </w:rPr>
            </w:pPr>
            <w:r>
              <w:rPr>
                <w:sz w:val="18"/>
              </w:rPr>
              <w:t>(1-9)</w:t>
            </w:r>
          </w:p>
        </w:tc>
        <w:tc>
          <w:tcPr>
            <w:tcW w:w="2970" w:type="dxa"/>
            <w:gridSpan w:val="2"/>
          </w:tcPr>
          <w:p w:rsidR="007C2B5D" w:rsidRDefault="007C2B5D" w:rsidP="0068777C">
            <w:pPr>
              <w:pStyle w:val="TableParagraph"/>
              <w:spacing w:line="219" w:lineRule="exact"/>
              <w:rPr>
                <w:sz w:val="18"/>
              </w:rPr>
            </w:pPr>
            <w:r>
              <w:rPr>
                <w:sz w:val="18"/>
              </w:rPr>
              <w:t>(10-19)</w:t>
            </w:r>
          </w:p>
        </w:tc>
        <w:tc>
          <w:tcPr>
            <w:tcW w:w="3510" w:type="dxa"/>
            <w:gridSpan w:val="3"/>
          </w:tcPr>
          <w:p w:rsidR="007C2B5D" w:rsidRDefault="007C2B5D" w:rsidP="0068777C">
            <w:pPr>
              <w:pStyle w:val="TableParagraph"/>
              <w:spacing w:line="219" w:lineRule="exact"/>
              <w:ind w:left="100"/>
              <w:rPr>
                <w:sz w:val="18"/>
              </w:rPr>
            </w:pPr>
            <w:r>
              <w:rPr>
                <w:sz w:val="18"/>
              </w:rPr>
              <w:t>(20)</w:t>
            </w:r>
          </w:p>
        </w:tc>
      </w:tr>
      <w:tr w:rsidR="00C17E5C" w:rsidTr="00767D28">
        <w:trPr>
          <w:trHeight w:hRule="exact" w:val="367"/>
        </w:trPr>
        <w:tc>
          <w:tcPr>
            <w:tcW w:w="11160" w:type="dxa"/>
            <w:gridSpan w:val="8"/>
            <w:shd w:val="clear" w:color="auto" w:fill="EAF1DD" w:themeFill="accent3" w:themeFillTint="33"/>
          </w:tcPr>
          <w:p w:rsidR="00C17E5C" w:rsidRDefault="00A43D0B" w:rsidP="00A43D0B">
            <w:pPr>
              <w:pStyle w:val="TableParagraph"/>
              <w:spacing w:before="64"/>
              <w:rPr>
                <w:rFonts w:ascii="Arial"/>
                <w:b/>
                <w:sz w:val="20"/>
              </w:rPr>
            </w:pPr>
            <w:bookmarkStart w:id="4" w:name="PROJECT_EVALUATION_(10_POINTS)"/>
            <w:bookmarkEnd w:id="4"/>
            <w:r w:rsidRPr="00A43D0B">
              <w:rPr>
                <w:rFonts w:asciiTheme="minorHAnsi" w:hAnsiTheme="minorHAnsi"/>
                <w:b/>
              </w:rPr>
              <w:t>OVERALL COMMENTS/RECOMMENDATIONS</w:t>
            </w:r>
            <w:r w:rsidR="00E5705D">
              <w:rPr>
                <w:rFonts w:asciiTheme="minorHAnsi" w:hAnsiTheme="minorHAnsi"/>
                <w:b/>
              </w:rPr>
              <w:t xml:space="preserve"> FOR OR AGAINST FUNDING </w:t>
            </w:r>
          </w:p>
        </w:tc>
      </w:tr>
      <w:tr w:rsidR="00A43D0B" w:rsidTr="00537A85">
        <w:trPr>
          <w:trHeight w:hRule="exact" w:val="1000"/>
        </w:trPr>
        <w:tc>
          <w:tcPr>
            <w:tcW w:w="8545" w:type="dxa"/>
            <w:gridSpan w:val="7"/>
          </w:tcPr>
          <w:p w:rsidR="00A43D0B" w:rsidRDefault="00A43D0B" w:rsidP="00911E86">
            <w:pPr>
              <w:pStyle w:val="TableParagraph"/>
              <w:ind w:left="0" w:right="161"/>
              <w:rPr>
                <w:sz w:val="18"/>
              </w:rPr>
            </w:pPr>
          </w:p>
        </w:tc>
        <w:tc>
          <w:tcPr>
            <w:tcW w:w="2615" w:type="dxa"/>
          </w:tcPr>
          <w:p w:rsidR="00537A85" w:rsidRDefault="00537A85" w:rsidP="00844B82">
            <w:pPr>
              <w:pStyle w:val="TableParagraph"/>
              <w:ind w:left="100" w:right="177"/>
              <w:rPr>
                <w:b/>
              </w:rPr>
            </w:pPr>
          </w:p>
          <w:p w:rsidR="00537A85" w:rsidRDefault="00537A85" w:rsidP="00844B82">
            <w:pPr>
              <w:pStyle w:val="TableParagraph"/>
              <w:ind w:left="100" w:right="177"/>
              <w:rPr>
                <w:b/>
              </w:rPr>
            </w:pPr>
          </w:p>
          <w:p w:rsidR="00A43D0B" w:rsidRPr="00844B82" w:rsidRDefault="00844B82" w:rsidP="00844B82">
            <w:pPr>
              <w:pStyle w:val="TableParagraph"/>
              <w:ind w:left="100" w:right="177"/>
              <w:rPr>
                <w:b/>
              </w:rPr>
            </w:pPr>
            <w:r>
              <w:rPr>
                <w:b/>
              </w:rPr>
              <w:t xml:space="preserve">Total Score   </w:t>
            </w:r>
            <w:r w:rsidR="00A43D0B" w:rsidRPr="00E66BCF">
              <w:t>____/100</w:t>
            </w:r>
            <w:r w:rsidR="00A43D0B" w:rsidRPr="00A43D0B">
              <w:rPr>
                <w:sz w:val="24"/>
                <w:szCs w:val="24"/>
              </w:rPr>
              <w:t xml:space="preserve"> </w:t>
            </w:r>
          </w:p>
        </w:tc>
      </w:tr>
    </w:tbl>
    <w:p w:rsidR="00442E03" w:rsidRPr="00844B82" w:rsidRDefault="00442E03" w:rsidP="00CB3082">
      <w:pPr>
        <w:tabs>
          <w:tab w:val="left" w:pos="2025"/>
        </w:tabs>
        <w:rPr>
          <w:b/>
          <w:i/>
        </w:rPr>
      </w:pPr>
    </w:p>
    <w:sectPr w:rsidR="00442E03" w:rsidRPr="00844B82" w:rsidSect="00AD5481">
      <w:footerReference w:type="default" r:id="rId74"/>
      <w:headerReference w:type="first" r:id="rId75"/>
      <w:footerReference w:type="first" r:id="rId76"/>
      <w:pgSz w:w="12240" w:h="15840"/>
      <w:pgMar w:top="72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51C" w:rsidRDefault="009A351C" w:rsidP="00DB6F3C">
      <w:r>
        <w:separator/>
      </w:r>
    </w:p>
  </w:endnote>
  <w:endnote w:type="continuationSeparator" w:id="0">
    <w:p w:rsidR="009A351C" w:rsidRDefault="009A351C" w:rsidP="00DB6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1C" w:rsidRDefault="009A35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7138">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7138">
      <w:rPr>
        <w:b/>
        <w:bCs/>
        <w:noProof/>
      </w:rPr>
      <w:t>14</w:t>
    </w:r>
    <w:r>
      <w:rPr>
        <w:b/>
        <w:bCs/>
        <w:sz w:val="24"/>
        <w:szCs w:val="24"/>
      </w:rPr>
      <w:fldChar w:fldCharType="end"/>
    </w:r>
  </w:p>
  <w:p w:rsidR="009A351C" w:rsidRDefault="009A351C" w:rsidP="0000060B">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1C" w:rsidRDefault="009A35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C713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7138">
      <w:rPr>
        <w:b/>
        <w:bCs/>
        <w:noProof/>
      </w:rPr>
      <w:t>14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51C" w:rsidRDefault="009A351C" w:rsidP="00DB6F3C">
      <w:r>
        <w:separator/>
      </w:r>
    </w:p>
  </w:footnote>
  <w:footnote w:type="continuationSeparator" w:id="0">
    <w:p w:rsidR="009A351C" w:rsidRDefault="009A351C" w:rsidP="00DB6F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51C" w:rsidRDefault="009A35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598"/>
    <w:multiLevelType w:val="hybridMultilevel"/>
    <w:tmpl w:val="A0508574"/>
    <w:lvl w:ilvl="0" w:tplc="1F600410">
      <w:start w:val="1"/>
      <w:numFmt w:val="decimal"/>
      <w:lvlText w:val="%1."/>
      <w:lvlJc w:val="left"/>
      <w:pPr>
        <w:ind w:left="462" w:hanging="360"/>
      </w:pPr>
      <w:rPr>
        <w:rFonts w:hint="default"/>
        <w:b/>
        <w:sz w:val="22"/>
        <w:szCs w:val="22"/>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1">
    <w:nsid w:val="048D3B8A"/>
    <w:multiLevelType w:val="hybridMultilevel"/>
    <w:tmpl w:val="E04E8E54"/>
    <w:lvl w:ilvl="0" w:tplc="D3F4D3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0F2FCA"/>
    <w:multiLevelType w:val="hybridMultilevel"/>
    <w:tmpl w:val="79FA1302"/>
    <w:lvl w:ilvl="0" w:tplc="B14051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07365D"/>
    <w:multiLevelType w:val="hybridMultilevel"/>
    <w:tmpl w:val="B51A55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C50B7"/>
    <w:multiLevelType w:val="hybridMultilevel"/>
    <w:tmpl w:val="A0508574"/>
    <w:lvl w:ilvl="0" w:tplc="1F600410">
      <w:start w:val="1"/>
      <w:numFmt w:val="decimal"/>
      <w:lvlText w:val="%1."/>
      <w:lvlJc w:val="left"/>
      <w:pPr>
        <w:ind w:left="462" w:hanging="360"/>
      </w:pPr>
      <w:rPr>
        <w:rFonts w:hint="default"/>
        <w:b/>
        <w:sz w:val="22"/>
        <w:szCs w:val="22"/>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5">
    <w:nsid w:val="0B9A516B"/>
    <w:multiLevelType w:val="hybridMultilevel"/>
    <w:tmpl w:val="283C0FEE"/>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6">
    <w:nsid w:val="0C635315"/>
    <w:multiLevelType w:val="hybridMultilevel"/>
    <w:tmpl w:val="DD5834A4"/>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7">
    <w:nsid w:val="0F001367"/>
    <w:multiLevelType w:val="hybridMultilevel"/>
    <w:tmpl w:val="52A2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0459AD"/>
    <w:multiLevelType w:val="hybridMultilevel"/>
    <w:tmpl w:val="94BA4E28"/>
    <w:lvl w:ilvl="0" w:tplc="989AD8C4">
      <w:start w:val="4"/>
      <w:numFmt w:val="decimal"/>
      <w:lvlText w:val="%1."/>
      <w:lvlJc w:val="left"/>
      <w:pPr>
        <w:ind w:left="822" w:hanging="360"/>
      </w:pPr>
      <w:rPr>
        <w:rFonts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9">
    <w:nsid w:val="16AB5361"/>
    <w:multiLevelType w:val="hybridMultilevel"/>
    <w:tmpl w:val="903E1D24"/>
    <w:lvl w:ilvl="0" w:tplc="1DFEE33E">
      <w:start w:val="1"/>
      <w:numFmt w:val="bullet"/>
      <w:lvlText w:val=""/>
      <w:lvlJc w:val="left"/>
      <w:pPr>
        <w:tabs>
          <w:tab w:val="num" w:pos="1440"/>
        </w:tabs>
        <w:ind w:left="1440" w:hanging="360"/>
      </w:pPr>
      <w:rPr>
        <w:rFonts w:ascii="Symbol" w:hAnsi="Symbol" w:hint="default"/>
        <w:sz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17D44D27"/>
    <w:multiLevelType w:val="hybridMultilevel"/>
    <w:tmpl w:val="12FEE710"/>
    <w:lvl w:ilvl="0" w:tplc="003441B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984D3B"/>
    <w:multiLevelType w:val="hybridMultilevel"/>
    <w:tmpl w:val="1132E8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212208"/>
    <w:multiLevelType w:val="hybridMultilevel"/>
    <w:tmpl w:val="647A3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FD090F"/>
    <w:multiLevelType w:val="hybridMultilevel"/>
    <w:tmpl w:val="03261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2D7951"/>
    <w:multiLevelType w:val="hybridMultilevel"/>
    <w:tmpl w:val="4A8AEB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745A5C"/>
    <w:multiLevelType w:val="hybridMultilevel"/>
    <w:tmpl w:val="283C0FEE"/>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6">
    <w:nsid w:val="2FE22762"/>
    <w:multiLevelType w:val="hybridMultilevel"/>
    <w:tmpl w:val="07221972"/>
    <w:lvl w:ilvl="0" w:tplc="C9D20076">
      <w:start w:val="1"/>
      <w:numFmt w:val="bullet"/>
      <w:lvlText w:val=""/>
      <w:lvlJc w:val="left"/>
      <w:pPr>
        <w:ind w:left="720" w:hanging="360"/>
      </w:pPr>
      <w:rPr>
        <w:rFonts w:ascii="Symbol" w:hAnsi="Symbol" w:hint="default"/>
      </w:rPr>
    </w:lvl>
    <w:lvl w:ilvl="1" w:tplc="120A6176">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097D01"/>
    <w:multiLevelType w:val="hybridMultilevel"/>
    <w:tmpl w:val="AEC69458"/>
    <w:lvl w:ilvl="0" w:tplc="04090005">
      <w:start w:val="1"/>
      <w:numFmt w:val="bullet"/>
      <w:lvlText w:val=""/>
      <w:lvlJc w:val="left"/>
      <w:pPr>
        <w:ind w:left="720" w:hanging="360"/>
      </w:pPr>
      <w:rPr>
        <w:rFonts w:ascii="Wingdings" w:hAnsi="Wingdings" w:hint="default"/>
      </w:rPr>
    </w:lvl>
    <w:lvl w:ilvl="1" w:tplc="AF2CB0F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B105FA"/>
    <w:multiLevelType w:val="hybridMultilevel"/>
    <w:tmpl w:val="6FB61ABC"/>
    <w:lvl w:ilvl="0" w:tplc="0860AED6">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0D345D"/>
    <w:multiLevelType w:val="hybridMultilevel"/>
    <w:tmpl w:val="EC02D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3A784A76"/>
    <w:multiLevelType w:val="hybridMultilevel"/>
    <w:tmpl w:val="79FA1302"/>
    <w:lvl w:ilvl="0" w:tplc="B14051E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15743"/>
    <w:multiLevelType w:val="hybridMultilevel"/>
    <w:tmpl w:val="F7A65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3C2E00E7"/>
    <w:multiLevelType w:val="hybridMultilevel"/>
    <w:tmpl w:val="E04E8E54"/>
    <w:lvl w:ilvl="0" w:tplc="D3F4D3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D702D35"/>
    <w:multiLevelType w:val="hybridMultilevel"/>
    <w:tmpl w:val="7CDC9B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5B4255"/>
    <w:multiLevelType w:val="hybridMultilevel"/>
    <w:tmpl w:val="255A3462"/>
    <w:lvl w:ilvl="0" w:tplc="1F600410">
      <w:start w:val="1"/>
      <w:numFmt w:val="decimal"/>
      <w:lvlText w:val="%1."/>
      <w:lvlJc w:val="left"/>
      <w:pPr>
        <w:ind w:left="462" w:hanging="360"/>
      </w:pPr>
      <w:rPr>
        <w:rFonts w:hint="default"/>
        <w:b/>
        <w:sz w:val="22"/>
        <w:szCs w:val="22"/>
      </w:r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5">
    <w:nsid w:val="46462F6D"/>
    <w:multiLevelType w:val="hybridMultilevel"/>
    <w:tmpl w:val="44B441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70F3FC2"/>
    <w:multiLevelType w:val="hybridMultilevel"/>
    <w:tmpl w:val="F1061E5E"/>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AAC7E4F"/>
    <w:multiLevelType w:val="hybridMultilevel"/>
    <w:tmpl w:val="A212FF8C"/>
    <w:lvl w:ilvl="0" w:tplc="3E1E9814">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ED2822"/>
    <w:multiLevelType w:val="hybridMultilevel"/>
    <w:tmpl w:val="52A2A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DC4B56"/>
    <w:multiLevelType w:val="hybridMultilevel"/>
    <w:tmpl w:val="283C0FEE"/>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0">
    <w:nsid w:val="59100F91"/>
    <w:multiLevelType w:val="hybridMultilevel"/>
    <w:tmpl w:val="57FE1554"/>
    <w:lvl w:ilvl="0" w:tplc="04090005">
      <w:start w:val="1"/>
      <w:numFmt w:val="bullet"/>
      <w:lvlText w:val=""/>
      <w:lvlJc w:val="left"/>
      <w:pPr>
        <w:tabs>
          <w:tab w:val="num" w:pos="576"/>
        </w:tabs>
        <w:ind w:left="549" w:hanging="144"/>
      </w:pPr>
      <w:rPr>
        <w:rFonts w:ascii="Wingdings" w:hAnsi="Wingdings"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0"/>
        </w:tabs>
        <w:ind w:left="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1440"/>
        </w:tabs>
        <w:ind w:left="1440" w:hanging="360"/>
      </w:pPr>
      <w:rPr>
        <w:rFonts w:ascii="Courier New" w:hAnsi="Courier New" w:cs="Courier New" w:hint="default"/>
      </w:rPr>
    </w:lvl>
    <w:lvl w:ilvl="5" w:tplc="04090005" w:tentative="1">
      <w:start w:val="1"/>
      <w:numFmt w:val="bullet"/>
      <w:lvlText w:val=""/>
      <w:lvlJc w:val="left"/>
      <w:pPr>
        <w:tabs>
          <w:tab w:val="num" w:pos="2160"/>
        </w:tabs>
        <w:ind w:left="2160" w:hanging="360"/>
      </w:pPr>
      <w:rPr>
        <w:rFonts w:ascii="Wingdings" w:hAnsi="Wingdings" w:hint="default"/>
      </w:rPr>
    </w:lvl>
    <w:lvl w:ilvl="6" w:tplc="04090001" w:tentative="1">
      <w:start w:val="1"/>
      <w:numFmt w:val="bullet"/>
      <w:lvlText w:val=""/>
      <w:lvlJc w:val="left"/>
      <w:pPr>
        <w:tabs>
          <w:tab w:val="num" w:pos="2880"/>
        </w:tabs>
        <w:ind w:left="2880" w:hanging="360"/>
      </w:pPr>
      <w:rPr>
        <w:rFonts w:ascii="Symbol" w:hAnsi="Symbol" w:hint="default"/>
      </w:rPr>
    </w:lvl>
    <w:lvl w:ilvl="7" w:tplc="04090003" w:tentative="1">
      <w:start w:val="1"/>
      <w:numFmt w:val="bullet"/>
      <w:lvlText w:val="o"/>
      <w:lvlJc w:val="left"/>
      <w:pPr>
        <w:tabs>
          <w:tab w:val="num" w:pos="3600"/>
        </w:tabs>
        <w:ind w:left="3600" w:hanging="360"/>
      </w:pPr>
      <w:rPr>
        <w:rFonts w:ascii="Courier New" w:hAnsi="Courier New" w:cs="Courier New" w:hint="default"/>
      </w:rPr>
    </w:lvl>
    <w:lvl w:ilvl="8" w:tplc="04090005" w:tentative="1">
      <w:start w:val="1"/>
      <w:numFmt w:val="bullet"/>
      <w:lvlText w:val=""/>
      <w:lvlJc w:val="left"/>
      <w:pPr>
        <w:tabs>
          <w:tab w:val="num" w:pos="4320"/>
        </w:tabs>
        <w:ind w:left="4320" w:hanging="360"/>
      </w:pPr>
      <w:rPr>
        <w:rFonts w:ascii="Wingdings" w:hAnsi="Wingdings" w:hint="default"/>
      </w:rPr>
    </w:lvl>
  </w:abstractNum>
  <w:abstractNum w:abstractNumId="31">
    <w:nsid w:val="5BC264C8"/>
    <w:multiLevelType w:val="hybridMultilevel"/>
    <w:tmpl w:val="94BA4E28"/>
    <w:lvl w:ilvl="0" w:tplc="989AD8C4">
      <w:start w:val="4"/>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nsid w:val="5CB273DF"/>
    <w:multiLevelType w:val="hybridMultilevel"/>
    <w:tmpl w:val="34C2767C"/>
    <w:lvl w:ilvl="0" w:tplc="AC082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E29217F"/>
    <w:multiLevelType w:val="hybridMultilevel"/>
    <w:tmpl w:val="F1B8A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DF14BE"/>
    <w:multiLevelType w:val="hybridMultilevel"/>
    <w:tmpl w:val="8B885914"/>
    <w:lvl w:ilvl="0" w:tplc="0409000F">
      <w:start w:val="1"/>
      <w:numFmt w:val="decimal"/>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5">
    <w:nsid w:val="639D3A4D"/>
    <w:multiLevelType w:val="hybridMultilevel"/>
    <w:tmpl w:val="C3C053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C25F39"/>
    <w:multiLevelType w:val="hybridMultilevel"/>
    <w:tmpl w:val="E04E8E54"/>
    <w:lvl w:ilvl="0" w:tplc="D3F4D3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6F64AD"/>
    <w:multiLevelType w:val="hybridMultilevel"/>
    <w:tmpl w:val="378E8F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8C171C3"/>
    <w:multiLevelType w:val="hybridMultilevel"/>
    <w:tmpl w:val="9C0E596C"/>
    <w:lvl w:ilvl="0" w:tplc="AF2CB0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922E72"/>
    <w:multiLevelType w:val="hybridMultilevel"/>
    <w:tmpl w:val="3306C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910112"/>
    <w:multiLevelType w:val="hybridMultilevel"/>
    <w:tmpl w:val="DD5834A4"/>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1">
    <w:nsid w:val="72211D96"/>
    <w:multiLevelType w:val="hybridMultilevel"/>
    <w:tmpl w:val="DD5834A4"/>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2">
    <w:nsid w:val="72E20A09"/>
    <w:multiLevelType w:val="hybridMultilevel"/>
    <w:tmpl w:val="3B9C19F0"/>
    <w:lvl w:ilvl="0" w:tplc="50EE1FB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210EF7"/>
    <w:multiLevelType w:val="hybridMultilevel"/>
    <w:tmpl w:val="DD5834A4"/>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4">
    <w:nsid w:val="772A55DB"/>
    <w:multiLevelType w:val="hybridMultilevel"/>
    <w:tmpl w:val="F21A4EE6"/>
    <w:lvl w:ilvl="0" w:tplc="5D3A17F4">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681601"/>
    <w:multiLevelType w:val="hybridMultilevel"/>
    <w:tmpl w:val="283C0FEE"/>
    <w:lvl w:ilvl="0" w:tplc="52BA3C2C">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6">
    <w:nsid w:val="7CE1230A"/>
    <w:multiLevelType w:val="hybridMultilevel"/>
    <w:tmpl w:val="C330A2D0"/>
    <w:lvl w:ilvl="0" w:tplc="50EE1FB6">
      <w:start w:val="1"/>
      <w:numFmt w:val="bullet"/>
      <w:lvlText w:val=""/>
      <w:lvlJc w:val="left"/>
      <w:pPr>
        <w:ind w:left="720" w:hanging="360"/>
      </w:pPr>
      <w:rPr>
        <w:rFonts w:ascii="Wingdings" w:hAnsi="Wingdings"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1852BD"/>
    <w:multiLevelType w:val="hybridMultilevel"/>
    <w:tmpl w:val="A6082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DC41729"/>
    <w:multiLevelType w:val="hybridMultilevel"/>
    <w:tmpl w:val="E04E8E54"/>
    <w:lvl w:ilvl="0" w:tplc="D3F4D3B8">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E0E30BD"/>
    <w:multiLevelType w:val="hybridMultilevel"/>
    <w:tmpl w:val="0F0CA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3"/>
  </w:num>
  <w:num w:numId="3">
    <w:abstractNumId w:val="35"/>
  </w:num>
  <w:num w:numId="4">
    <w:abstractNumId w:val="23"/>
  </w:num>
  <w:num w:numId="5">
    <w:abstractNumId w:val="17"/>
  </w:num>
  <w:num w:numId="6">
    <w:abstractNumId w:val="30"/>
  </w:num>
  <w:num w:numId="7">
    <w:abstractNumId w:val="14"/>
  </w:num>
  <w:num w:numId="8">
    <w:abstractNumId w:val="0"/>
  </w:num>
  <w:num w:numId="9">
    <w:abstractNumId w:val="26"/>
  </w:num>
  <w:num w:numId="10">
    <w:abstractNumId w:val="19"/>
  </w:num>
  <w:num w:numId="11">
    <w:abstractNumId w:val="48"/>
  </w:num>
  <w:num w:numId="12">
    <w:abstractNumId w:val="18"/>
  </w:num>
  <w:num w:numId="13">
    <w:abstractNumId w:val="11"/>
  </w:num>
  <w:num w:numId="14">
    <w:abstractNumId w:val="28"/>
  </w:num>
  <w:num w:numId="15">
    <w:abstractNumId w:val="40"/>
  </w:num>
  <w:num w:numId="16">
    <w:abstractNumId w:val="25"/>
  </w:num>
  <w:num w:numId="17">
    <w:abstractNumId w:val="32"/>
  </w:num>
  <w:num w:numId="18">
    <w:abstractNumId w:val="7"/>
  </w:num>
  <w:num w:numId="19">
    <w:abstractNumId w:val="2"/>
  </w:num>
  <w:num w:numId="20">
    <w:abstractNumId w:val="21"/>
  </w:num>
  <w:num w:numId="21">
    <w:abstractNumId w:val="12"/>
  </w:num>
  <w:num w:numId="22">
    <w:abstractNumId w:val="34"/>
  </w:num>
  <w:num w:numId="23">
    <w:abstractNumId w:val="38"/>
  </w:num>
  <w:num w:numId="24">
    <w:abstractNumId w:val="13"/>
  </w:num>
  <w:num w:numId="25">
    <w:abstractNumId w:val="24"/>
  </w:num>
  <w:num w:numId="26">
    <w:abstractNumId w:val="8"/>
  </w:num>
  <w:num w:numId="27">
    <w:abstractNumId w:val="44"/>
  </w:num>
  <w:num w:numId="28">
    <w:abstractNumId w:val="10"/>
  </w:num>
  <w:num w:numId="29">
    <w:abstractNumId w:val="4"/>
  </w:num>
  <w:num w:numId="30">
    <w:abstractNumId w:val="45"/>
  </w:num>
  <w:num w:numId="31">
    <w:abstractNumId w:val="37"/>
  </w:num>
  <w:num w:numId="32">
    <w:abstractNumId w:val="39"/>
  </w:num>
  <w:num w:numId="33">
    <w:abstractNumId w:val="29"/>
  </w:num>
  <w:num w:numId="34">
    <w:abstractNumId w:val="20"/>
  </w:num>
  <w:num w:numId="35">
    <w:abstractNumId w:val="15"/>
  </w:num>
  <w:num w:numId="36">
    <w:abstractNumId w:val="49"/>
  </w:num>
  <w:num w:numId="37">
    <w:abstractNumId w:val="42"/>
  </w:num>
  <w:num w:numId="38">
    <w:abstractNumId w:val="46"/>
  </w:num>
  <w:num w:numId="39">
    <w:abstractNumId w:val="36"/>
  </w:num>
  <w:num w:numId="40">
    <w:abstractNumId w:val="5"/>
  </w:num>
  <w:num w:numId="41">
    <w:abstractNumId w:val="22"/>
  </w:num>
  <w:num w:numId="42">
    <w:abstractNumId w:val="27"/>
  </w:num>
  <w:num w:numId="43">
    <w:abstractNumId w:val="16"/>
  </w:num>
  <w:num w:numId="44">
    <w:abstractNumId w:val="47"/>
  </w:num>
  <w:num w:numId="45">
    <w:abstractNumId w:val="43"/>
  </w:num>
  <w:num w:numId="46">
    <w:abstractNumId w:val="6"/>
  </w:num>
  <w:num w:numId="47">
    <w:abstractNumId w:val="41"/>
  </w:num>
  <w:num w:numId="48">
    <w:abstractNumId w:val="9"/>
  </w:num>
  <w:num w:numId="49">
    <w:abstractNumId w:val="1"/>
  </w:num>
  <w:num w:numId="50">
    <w:abstractNumId w:val="3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trackedChanges" w:enforcement="0"/>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74"/>
    <w:rsid w:val="0000021F"/>
    <w:rsid w:val="0000060B"/>
    <w:rsid w:val="0000165B"/>
    <w:rsid w:val="00001A1B"/>
    <w:rsid w:val="00005470"/>
    <w:rsid w:val="000054B9"/>
    <w:rsid w:val="00011A7F"/>
    <w:rsid w:val="0001230F"/>
    <w:rsid w:val="00012DF7"/>
    <w:rsid w:val="0001324C"/>
    <w:rsid w:val="00013F33"/>
    <w:rsid w:val="00015527"/>
    <w:rsid w:val="000157D0"/>
    <w:rsid w:val="00015F54"/>
    <w:rsid w:val="00020168"/>
    <w:rsid w:val="00020997"/>
    <w:rsid w:val="000210E6"/>
    <w:rsid w:val="0002128B"/>
    <w:rsid w:val="00021CC5"/>
    <w:rsid w:val="000221F0"/>
    <w:rsid w:val="00022A7F"/>
    <w:rsid w:val="00024E67"/>
    <w:rsid w:val="00025ADD"/>
    <w:rsid w:val="00027405"/>
    <w:rsid w:val="00031DFE"/>
    <w:rsid w:val="00032851"/>
    <w:rsid w:val="0003326E"/>
    <w:rsid w:val="000338C3"/>
    <w:rsid w:val="00033E87"/>
    <w:rsid w:val="00035184"/>
    <w:rsid w:val="00035EAC"/>
    <w:rsid w:val="000369DC"/>
    <w:rsid w:val="00041BC2"/>
    <w:rsid w:val="00041F30"/>
    <w:rsid w:val="0004295D"/>
    <w:rsid w:val="000430DD"/>
    <w:rsid w:val="00043249"/>
    <w:rsid w:val="00043F0E"/>
    <w:rsid w:val="0005147D"/>
    <w:rsid w:val="00051CC1"/>
    <w:rsid w:val="00051DFF"/>
    <w:rsid w:val="0005230E"/>
    <w:rsid w:val="00052D7D"/>
    <w:rsid w:val="0005340C"/>
    <w:rsid w:val="00053DBA"/>
    <w:rsid w:val="00055479"/>
    <w:rsid w:val="00055CB3"/>
    <w:rsid w:val="00055EF5"/>
    <w:rsid w:val="00055FE0"/>
    <w:rsid w:val="00063656"/>
    <w:rsid w:val="00063B52"/>
    <w:rsid w:val="00065BC6"/>
    <w:rsid w:val="00065FF8"/>
    <w:rsid w:val="00066816"/>
    <w:rsid w:val="0006703A"/>
    <w:rsid w:val="00067A53"/>
    <w:rsid w:val="000700BD"/>
    <w:rsid w:val="00070149"/>
    <w:rsid w:val="00070897"/>
    <w:rsid w:val="00071DB5"/>
    <w:rsid w:val="000739DD"/>
    <w:rsid w:val="00075CC5"/>
    <w:rsid w:val="000770FF"/>
    <w:rsid w:val="000833C7"/>
    <w:rsid w:val="0008361F"/>
    <w:rsid w:val="000855EC"/>
    <w:rsid w:val="000877FF"/>
    <w:rsid w:val="00087C07"/>
    <w:rsid w:val="00092074"/>
    <w:rsid w:val="00092671"/>
    <w:rsid w:val="000929B9"/>
    <w:rsid w:val="00094DFA"/>
    <w:rsid w:val="00094EF2"/>
    <w:rsid w:val="000956D2"/>
    <w:rsid w:val="00096D27"/>
    <w:rsid w:val="000979B7"/>
    <w:rsid w:val="000A0653"/>
    <w:rsid w:val="000A1462"/>
    <w:rsid w:val="000A17B8"/>
    <w:rsid w:val="000A25A3"/>
    <w:rsid w:val="000A2EBB"/>
    <w:rsid w:val="000A5612"/>
    <w:rsid w:val="000A7254"/>
    <w:rsid w:val="000A73B5"/>
    <w:rsid w:val="000B2587"/>
    <w:rsid w:val="000B41C4"/>
    <w:rsid w:val="000C0783"/>
    <w:rsid w:val="000C0C46"/>
    <w:rsid w:val="000C0EA3"/>
    <w:rsid w:val="000C1E7B"/>
    <w:rsid w:val="000C368E"/>
    <w:rsid w:val="000C4A26"/>
    <w:rsid w:val="000C4A56"/>
    <w:rsid w:val="000C4CC5"/>
    <w:rsid w:val="000C4D15"/>
    <w:rsid w:val="000C6210"/>
    <w:rsid w:val="000C672D"/>
    <w:rsid w:val="000C6AC9"/>
    <w:rsid w:val="000D2988"/>
    <w:rsid w:val="000D5353"/>
    <w:rsid w:val="000D553A"/>
    <w:rsid w:val="000D5CCB"/>
    <w:rsid w:val="000D5D01"/>
    <w:rsid w:val="000D755E"/>
    <w:rsid w:val="000E03C8"/>
    <w:rsid w:val="000E1529"/>
    <w:rsid w:val="000E4CF0"/>
    <w:rsid w:val="000E5830"/>
    <w:rsid w:val="000F2A5C"/>
    <w:rsid w:val="000F2C45"/>
    <w:rsid w:val="000F3E3D"/>
    <w:rsid w:val="000F42C5"/>
    <w:rsid w:val="000F43B1"/>
    <w:rsid w:val="000F547E"/>
    <w:rsid w:val="000F54B0"/>
    <w:rsid w:val="000F6555"/>
    <w:rsid w:val="00101313"/>
    <w:rsid w:val="00101765"/>
    <w:rsid w:val="00102688"/>
    <w:rsid w:val="00102796"/>
    <w:rsid w:val="001055DE"/>
    <w:rsid w:val="00105BB7"/>
    <w:rsid w:val="00105F53"/>
    <w:rsid w:val="0010626C"/>
    <w:rsid w:val="00110CFF"/>
    <w:rsid w:val="00111922"/>
    <w:rsid w:val="0011351B"/>
    <w:rsid w:val="00113852"/>
    <w:rsid w:val="00113ABA"/>
    <w:rsid w:val="00114C77"/>
    <w:rsid w:val="00117DD6"/>
    <w:rsid w:val="00124188"/>
    <w:rsid w:val="001245C1"/>
    <w:rsid w:val="00124D5C"/>
    <w:rsid w:val="00127F50"/>
    <w:rsid w:val="00130BEE"/>
    <w:rsid w:val="0013242E"/>
    <w:rsid w:val="0013414C"/>
    <w:rsid w:val="0013567B"/>
    <w:rsid w:val="001356D6"/>
    <w:rsid w:val="001359D6"/>
    <w:rsid w:val="001363EE"/>
    <w:rsid w:val="00137786"/>
    <w:rsid w:val="00137789"/>
    <w:rsid w:val="00137E3C"/>
    <w:rsid w:val="00140AD6"/>
    <w:rsid w:val="001419C9"/>
    <w:rsid w:val="001447D4"/>
    <w:rsid w:val="00145F1C"/>
    <w:rsid w:val="00151473"/>
    <w:rsid w:val="00151934"/>
    <w:rsid w:val="00151C7F"/>
    <w:rsid w:val="001529DA"/>
    <w:rsid w:val="00154B26"/>
    <w:rsid w:val="00154D1D"/>
    <w:rsid w:val="001553E0"/>
    <w:rsid w:val="001557D9"/>
    <w:rsid w:val="001558A2"/>
    <w:rsid w:val="001569DE"/>
    <w:rsid w:val="00156F59"/>
    <w:rsid w:val="00157934"/>
    <w:rsid w:val="00157B85"/>
    <w:rsid w:val="00157BB3"/>
    <w:rsid w:val="001603A2"/>
    <w:rsid w:val="00161442"/>
    <w:rsid w:val="001614C9"/>
    <w:rsid w:val="0016235A"/>
    <w:rsid w:val="00164E45"/>
    <w:rsid w:val="0016538B"/>
    <w:rsid w:val="0016562D"/>
    <w:rsid w:val="00166825"/>
    <w:rsid w:val="00166CC2"/>
    <w:rsid w:val="001671E7"/>
    <w:rsid w:val="0017188B"/>
    <w:rsid w:val="00172844"/>
    <w:rsid w:val="00173E4F"/>
    <w:rsid w:val="00175346"/>
    <w:rsid w:val="00175AD8"/>
    <w:rsid w:val="00175C70"/>
    <w:rsid w:val="00176CD1"/>
    <w:rsid w:val="00181E47"/>
    <w:rsid w:val="00182077"/>
    <w:rsid w:val="001826EF"/>
    <w:rsid w:val="00184317"/>
    <w:rsid w:val="001844D3"/>
    <w:rsid w:val="0018502E"/>
    <w:rsid w:val="0018550C"/>
    <w:rsid w:val="00185914"/>
    <w:rsid w:val="0019299B"/>
    <w:rsid w:val="0019455C"/>
    <w:rsid w:val="001946C3"/>
    <w:rsid w:val="001959CD"/>
    <w:rsid w:val="001A0D6C"/>
    <w:rsid w:val="001A12EC"/>
    <w:rsid w:val="001A24D8"/>
    <w:rsid w:val="001A2D7A"/>
    <w:rsid w:val="001A4B8C"/>
    <w:rsid w:val="001A62E0"/>
    <w:rsid w:val="001A75C4"/>
    <w:rsid w:val="001B0246"/>
    <w:rsid w:val="001B0A9F"/>
    <w:rsid w:val="001B3205"/>
    <w:rsid w:val="001B3A5A"/>
    <w:rsid w:val="001B47CC"/>
    <w:rsid w:val="001B49B5"/>
    <w:rsid w:val="001B4D3F"/>
    <w:rsid w:val="001B51F5"/>
    <w:rsid w:val="001B77AF"/>
    <w:rsid w:val="001C023D"/>
    <w:rsid w:val="001C2277"/>
    <w:rsid w:val="001C242A"/>
    <w:rsid w:val="001C377D"/>
    <w:rsid w:val="001C4546"/>
    <w:rsid w:val="001C4CC6"/>
    <w:rsid w:val="001C5CCB"/>
    <w:rsid w:val="001C60EE"/>
    <w:rsid w:val="001C6939"/>
    <w:rsid w:val="001C6A74"/>
    <w:rsid w:val="001C782A"/>
    <w:rsid w:val="001C78FE"/>
    <w:rsid w:val="001D0680"/>
    <w:rsid w:val="001D0C5F"/>
    <w:rsid w:val="001D2479"/>
    <w:rsid w:val="001D32C6"/>
    <w:rsid w:val="001E0308"/>
    <w:rsid w:val="001E3608"/>
    <w:rsid w:val="001E44B7"/>
    <w:rsid w:val="001E520E"/>
    <w:rsid w:val="001E61BA"/>
    <w:rsid w:val="001F120E"/>
    <w:rsid w:val="001F3195"/>
    <w:rsid w:val="001F3379"/>
    <w:rsid w:val="001F5C24"/>
    <w:rsid w:val="001F5C34"/>
    <w:rsid w:val="001F6E17"/>
    <w:rsid w:val="0020148D"/>
    <w:rsid w:val="00201AB1"/>
    <w:rsid w:val="002033C2"/>
    <w:rsid w:val="00203BFF"/>
    <w:rsid w:val="00204E5C"/>
    <w:rsid w:val="00206233"/>
    <w:rsid w:val="002119E3"/>
    <w:rsid w:val="00212245"/>
    <w:rsid w:val="00212EB6"/>
    <w:rsid w:val="002134B4"/>
    <w:rsid w:val="00214BAA"/>
    <w:rsid w:val="002152E4"/>
    <w:rsid w:val="00216394"/>
    <w:rsid w:val="002204F7"/>
    <w:rsid w:val="00220BA5"/>
    <w:rsid w:val="0022335D"/>
    <w:rsid w:val="00223D3D"/>
    <w:rsid w:val="00223EE8"/>
    <w:rsid w:val="00224FDF"/>
    <w:rsid w:val="002256C8"/>
    <w:rsid w:val="00226769"/>
    <w:rsid w:val="00226872"/>
    <w:rsid w:val="00226F9B"/>
    <w:rsid w:val="0023002B"/>
    <w:rsid w:val="00230DBB"/>
    <w:rsid w:val="00233D00"/>
    <w:rsid w:val="00234704"/>
    <w:rsid w:val="002353D6"/>
    <w:rsid w:val="00235E65"/>
    <w:rsid w:val="0023764C"/>
    <w:rsid w:val="00237841"/>
    <w:rsid w:val="00243363"/>
    <w:rsid w:val="00243699"/>
    <w:rsid w:val="00243977"/>
    <w:rsid w:val="002441DC"/>
    <w:rsid w:val="00246688"/>
    <w:rsid w:val="00246D64"/>
    <w:rsid w:val="0024710B"/>
    <w:rsid w:val="00251722"/>
    <w:rsid w:val="00251EBB"/>
    <w:rsid w:val="00252CA4"/>
    <w:rsid w:val="00253BEA"/>
    <w:rsid w:val="00253DA0"/>
    <w:rsid w:val="00255742"/>
    <w:rsid w:val="00255F72"/>
    <w:rsid w:val="0025654A"/>
    <w:rsid w:val="00257AA9"/>
    <w:rsid w:val="00257AD1"/>
    <w:rsid w:val="0026044E"/>
    <w:rsid w:val="0026422C"/>
    <w:rsid w:val="002642F0"/>
    <w:rsid w:val="00265829"/>
    <w:rsid w:val="002661C6"/>
    <w:rsid w:val="00266633"/>
    <w:rsid w:val="002679BD"/>
    <w:rsid w:val="00272FEC"/>
    <w:rsid w:val="00273C90"/>
    <w:rsid w:val="00276130"/>
    <w:rsid w:val="00276B7D"/>
    <w:rsid w:val="002849F6"/>
    <w:rsid w:val="00285D0B"/>
    <w:rsid w:val="00286F5E"/>
    <w:rsid w:val="0028718D"/>
    <w:rsid w:val="002974AF"/>
    <w:rsid w:val="0029772B"/>
    <w:rsid w:val="00297AD9"/>
    <w:rsid w:val="002A166D"/>
    <w:rsid w:val="002A5142"/>
    <w:rsid w:val="002A607F"/>
    <w:rsid w:val="002A62EA"/>
    <w:rsid w:val="002A644D"/>
    <w:rsid w:val="002A6AAF"/>
    <w:rsid w:val="002B07AD"/>
    <w:rsid w:val="002B0BB2"/>
    <w:rsid w:val="002B1507"/>
    <w:rsid w:val="002C1928"/>
    <w:rsid w:val="002C203E"/>
    <w:rsid w:val="002C3787"/>
    <w:rsid w:val="002C386A"/>
    <w:rsid w:val="002C5EDB"/>
    <w:rsid w:val="002C6A1B"/>
    <w:rsid w:val="002C7138"/>
    <w:rsid w:val="002C736A"/>
    <w:rsid w:val="002D0F4C"/>
    <w:rsid w:val="002D18DD"/>
    <w:rsid w:val="002D33A6"/>
    <w:rsid w:val="002E00F6"/>
    <w:rsid w:val="002E17FB"/>
    <w:rsid w:val="002E4E9B"/>
    <w:rsid w:val="002E690C"/>
    <w:rsid w:val="002E73B7"/>
    <w:rsid w:val="002F0354"/>
    <w:rsid w:val="002F18C0"/>
    <w:rsid w:val="002F1B96"/>
    <w:rsid w:val="002F607E"/>
    <w:rsid w:val="002F7EC9"/>
    <w:rsid w:val="003025AD"/>
    <w:rsid w:val="00303597"/>
    <w:rsid w:val="00305C65"/>
    <w:rsid w:val="00306285"/>
    <w:rsid w:val="003063E9"/>
    <w:rsid w:val="003064A9"/>
    <w:rsid w:val="003138D6"/>
    <w:rsid w:val="00314085"/>
    <w:rsid w:val="003207B8"/>
    <w:rsid w:val="003219C0"/>
    <w:rsid w:val="00322E84"/>
    <w:rsid w:val="00322F4C"/>
    <w:rsid w:val="00323D9F"/>
    <w:rsid w:val="00325F5E"/>
    <w:rsid w:val="00327C34"/>
    <w:rsid w:val="0033206D"/>
    <w:rsid w:val="00333AA8"/>
    <w:rsid w:val="0033519B"/>
    <w:rsid w:val="0033584C"/>
    <w:rsid w:val="00341B1F"/>
    <w:rsid w:val="00344065"/>
    <w:rsid w:val="003448CA"/>
    <w:rsid w:val="00345B9B"/>
    <w:rsid w:val="00346982"/>
    <w:rsid w:val="00346A77"/>
    <w:rsid w:val="00347BA8"/>
    <w:rsid w:val="00347C62"/>
    <w:rsid w:val="0035051E"/>
    <w:rsid w:val="0035106E"/>
    <w:rsid w:val="00351B9C"/>
    <w:rsid w:val="0035256E"/>
    <w:rsid w:val="00353CB7"/>
    <w:rsid w:val="00353EC4"/>
    <w:rsid w:val="003553EE"/>
    <w:rsid w:val="003566AE"/>
    <w:rsid w:val="003578EA"/>
    <w:rsid w:val="0036231B"/>
    <w:rsid w:val="0036601F"/>
    <w:rsid w:val="00367CED"/>
    <w:rsid w:val="00367D27"/>
    <w:rsid w:val="00371A99"/>
    <w:rsid w:val="003749F5"/>
    <w:rsid w:val="00374FBF"/>
    <w:rsid w:val="003754A7"/>
    <w:rsid w:val="0037580B"/>
    <w:rsid w:val="003762B9"/>
    <w:rsid w:val="003779DD"/>
    <w:rsid w:val="00380B40"/>
    <w:rsid w:val="00381198"/>
    <w:rsid w:val="003814FD"/>
    <w:rsid w:val="00382D44"/>
    <w:rsid w:val="00382ED0"/>
    <w:rsid w:val="0038412B"/>
    <w:rsid w:val="00386898"/>
    <w:rsid w:val="003877ED"/>
    <w:rsid w:val="00390A3A"/>
    <w:rsid w:val="00391509"/>
    <w:rsid w:val="003938EC"/>
    <w:rsid w:val="003952B8"/>
    <w:rsid w:val="00397560"/>
    <w:rsid w:val="00397765"/>
    <w:rsid w:val="003A02BA"/>
    <w:rsid w:val="003A12B9"/>
    <w:rsid w:val="003A3146"/>
    <w:rsid w:val="003A4A28"/>
    <w:rsid w:val="003A5DED"/>
    <w:rsid w:val="003A682D"/>
    <w:rsid w:val="003A7D7D"/>
    <w:rsid w:val="003B0777"/>
    <w:rsid w:val="003B1FA4"/>
    <w:rsid w:val="003B2FB3"/>
    <w:rsid w:val="003B3423"/>
    <w:rsid w:val="003B4AD1"/>
    <w:rsid w:val="003B6F83"/>
    <w:rsid w:val="003C01B0"/>
    <w:rsid w:val="003C03CF"/>
    <w:rsid w:val="003C0720"/>
    <w:rsid w:val="003C2B89"/>
    <w:rsid w:val="003C3CA2"/>
    <w:rsid w:val="003C6BCE"/>
    <w:rsid w:val="003C774A"/>
    <w:rsid w:val="003D01E6"/>
    <w:rsid w:val="003D08E3"/>
    <w:rsid w:val="003D0EB9"/>
    <w:rsid w:val="003D1F37"/>
    <w:rsid w:val="003D2076"/>
    <w:rsid w:val="003D2C30"/>
    <w:rsid w:val="003D3CCD"/>
    <w:rsid w:val="003D3E71"/>
    <w:rsid w:val="003E0130"/>
    <w:rsid w:val="003E25BD"/>
    <w:rsid w:val="003E270D"/>
    <w:rsid w:val="003E4343"/>
    <w:rsid w:val="003E6A7E"/>
    <w:rsid w:val="003E7A7F"/>
    <w:rsid w:val="003F1749"/>
    <w:rsid w:val="003F2FE1"/>
    <w:rsid w:val="003F56B7"/>
    <w:rsid w:val="003F6008"/>
    <w:rsid w:val="003F63B8"/>
    <w:rsid w:val="003F6BD6"/>
    <w:rsid w:val="003F7B32"/>
    <w:rsid w:val="004008A0"/>
    <w:rsid w:val="00400DC3"/>
    <w:rsid w:val="004025CC"/>
    <w:rsid w:val="00402EF1"/>
    <w:rsid w:val="00403B0C"/>
    <w:rsid w:val="00403FD0"/>
    <w:rsid w:val="00404500"/>
    <w:rsid w:val="0040573A"/>
    <w:rsid w:val="00406778"/>
    <w:rsid w:val="00407E0B"/>
    <w:rsid w:val="0041123B"/>
    <w:rsid w:val="00411A45"/>
    <w:rsid w:val="00411CCE"/>
    <w:rsid w:val="00411DED"/>
    <w:rsid w:val="00413B72"/>
    <w:rsid w:val="00414B2C"/>
    <w:rsid w:val="00415BB3"/>
    <w:rsid w:val="00417210"/>
    <w:rsid w:val="004202F2"/>
    <w:rsid w:val="00420AE9"/>
    <w:rsid w:val="0042138C"/>
    <w:rsid w:val="00421F45"/>
    <w:rsid w:val="00423341"/>
    <w:rsid w:val="004244AA"/>
    <w:rsid w:val="00426569"/>
    <w:rsid w:val="00430131"/>
    <w:rsid w:val="00431976"/>
    <w:rsid w:val="00432B22"/>
    <w:rsid w:val="00432C95"/>
    <w:rsid w:val="0043359A"/>
    <w:rsid w:val="00433BCD"/>
    <w:rsid w:val="00434EDF"/>
    <w:rsid w:val="00436D1C"/>
    <w:rsid w:val="00436E67"/>
    <w:rsid w:val="00442566"/>
    <w:rsid w:val="00442E03"/>
    <w:rsid w:val="00443B9A"/>
    <w:rsid w:val="0044448A"/>
    <w:rsid w:val="00446474"/>
    <w:rsid w:val="00451AD3"/>
    <w:rsid w:val="00454151"/>
    <w:rsid w:val="0045568B"/>
    <w:rsid w:val="004574FB"/>
    <w:rsid w:val="00460833"/>
    <w:rsid w:val="00461375"/>
    <w:rsid w:val="004640EA"/>
    <w:rsid w:val="004641AA"/>
    <w:rsid w:val="0046566F"/>
    <w:rsid w:val="00467D55"/>
    <w:rsid w:val="00470DA7"/>
    <w:rsid w:val="0047136A"/>
    <w:rsid w:val="00472519"/>
    <w:rsid w:val="00472B7E"/>
    <w:rsid w:val="00473048"/>
    <w:rsid w:val="00474A2C"/>
    <w:rsid w:val="004757C0"/>
    <w:rsid w:val="004777DE"/>
    <w:rsid w:val="0048032E"/>
    <w:rsid w:val="00480828"/>
    <w:rsid w:val="00483668"/>
    <w:rsid w:val="00483C39"/>
    <w:rsid w:val="00485FFD"/>
    <w:rsid w:val="004860A1"/>
    <w:rsid w:val="004876CD"/>
    <w:rsid w:val="0048783B"/>
    <w:rsid w:val="00487ED4"/>
    <w:rsid w:val="00487F99"/>
    <w:rsid w:val="00490CE8"/>
    <w:rsid w:val="00491AE9"/>
    <w:rsid w:val="0049405D"/>
    <w:rsid w:val="0049481D"/>
    <w:rsid w:val="00494A78"/>
    <w:rsid w:val="0049570C"/>
    <w:rsid w:val="00495794"/>
    <w:rsid w:val="004A0EF2"/>
    <w:rsid w:val="004A2EC9"/>
    <w:rsid w:val="004A34C0"/>
    <w:rsid w:val="004A3DFB"/>
    <w:rsid w:val="004A5537"/>
    <w:rsid w:val="004A5956"/>
    <w:rsid w:val="004B0BD2"/>
    <w:rsid w:val="004B0F63"/>
    <w:rsid w:val="004B1A36"/>
    <w:rsid w:val="004B35D4"/>
    <w:rsid w:val="004B6262"/>
    <w:rsid w:val="004B7616"/>
    <w:rsid w:val="004B7E43"/>
    <w:rsid w:val="004C0AF6"/>
    <w:rsid w:val="004C3470"/>
    <w:rsid w:val="004C381F"/>
    <w:rsid w:val="004C4800"/>
    <w:rsid w:val="004C4DAD"/>
    <w:rsid w:val="004C4FCE"/>
    <w:rsid w:val="004C5773"/>
    <w:rsid w:val="004C6075"/>
    <w:rsid w:val="004D0A29"/>
    <w:rsid w:val="004D1D2D"/>
    <w:rsid w:val="004D22AE"/>
    <w:rsid w:val="004D398C"/>
    <w:rsid w:val="004D617E"/>
    <w:rsid w:val="004D6BA4"/>
    <w:rsid w:val="004E2330"/>
    <w:rsid w:val="004E3369"/>
    <w:rsid w:val="004E5020"/>
    <w:rsid w:val="004E5182"/>
    <w:rsid w:val="004E5879"/>
    <w:rsid w:val="004E717A"/>
    <w:rsid w:val="004E78C9"/>
    <w:rsid w:val="004E79B9"/>
    <w:rsid w:val="004F20D0"/>
    <w:rsid w:val="004F22E6"/>
    <w:rsid w:val="004F2DF0"/>
    <w:rsid w:val="004F3EDC"/>
    <w:rsid w:val="004F6168"/>
    <w:rsid w:val="004F767C"/>
    <w:rsid w:val="00501A37"/>
    <w:rsid w:val="00501D12"/>
    <w:rsid w:val="00502885"/>
    <w:rsid w:val="00503280"/>
    <w:rsid w:val="00505A53"/>
    <w:rsid w:val="00507341"/>
    <w:rsid w:val="00510D1E"/>
    <w:rsid w:val="00511A2D"/>
    <w:rsid w:val="00515DDF"/>
    <w:rsid w:val="00516396"/>
    <w:rsid w:val="00517872"/>
    <w:rsid w:val="0052116D"/>
    <w:rsid w:val="00522425"/>
    <w:rsid w:val="00525638"/>
    <w:rsid w:val="00525BA9"/>
    <w:rsid w:val="00525E8E"/>
    <w:rsid w:val="005268FC"/>
    <w:rsid w:val="0052753F"/>
    <w:rsid w:val="005318F9"/>
    <w:rsid w:val="00532652"/>
    <w:rsid w:val="00534D49"/>
    <w:rsid w:val="0053517D"/>
    <w:rsid w:val="00537A85"/>
    <w:rsid w:val="00541643"/>
    <w:rsid w:val="005442F7"/>
    <w:rsid w:val="00544CC8"/>
    <w:rsid w:val="00545416"/>
    <w:rsid w:val="00545E0E"/>
    <w:rsid w:val="00546808"/>
    <w:rsid w:val="00547F20"/>
    <w:rsid w:val="00550BC0"/>
    <w:rsid w:val="00551827"/>
    <w:rsid w:val="0055671C"/>
    <w:rsid w:val="00557307"/>
    <w:rsid w:val="00557A96"/>
    <w:rsid w:val="005609B1"/>
    <w:rsid w:val="00560BDF"/>
    <w:rsid w:val="00561B0C"/>
    <w:rsid w:val="00561D43"/>
    <w:rsid w:val="00562396"/>
    <w:rsid w:val="00562B67"/>
    <w:rsid w:val="005678D5"/>
    <w:rsid w:val="00567CCF"/>
    <w:rsid w:val="00567E90"/>
    <w:rsid w:val="00571913"/>
    <w:rsid w:val="0057372B"/>
    <w:rsid w:val="00573E08"/>
    <w:rsid w:val="00574D5E"/>
    <w:rsid w:val="005751DB"/>
    <w:rsid w:val="005758C0"/>
    <w:rsid w:val="00575E76"/>
    <w:rsid w:val="00577102"/>
    <w:rsid w:val="00581FC8"/>
    <w:rsid w:val="00582FC6"/>
    <w:rsid w:val="00584299"/>
    <w:rsid w:val="00585335"/>
    <w:rsid w:val="00590B65"/>
    <w:rsid w:val="00590FA2"/>
    <w:rsid w:val="005913BB"/>
    <w:rsid w:val="0059292F"/>
    <w:rsid w:val="00592D7A"/>
    <w:rsid w:val="005A2202"/>
    <w:rsid w:val="005A5165"/>
    <w:rsid w:val="005A5451"/>
    <w:rsid w:val="005A6BC5"/>
    <w:rsid w:val="005B208F"/>
    <w:rsid w:val="005B28E8"/>
    <w:rsid w:val="005B652F"/>
    <w:rsid w:val="005B6824"/>
    <w:rsid w:val="005B71FF"/>
    <w:rsid w:val="005C0D37"/>
    <w:rsid w:val="005C0F51"/>
    <w:rsid w:val="005C1BEF"/>
    <w:rsid w:val="005C1F0E"/>
    <w:rsid w:val="005C3CBB"/>
    <w:rsid w:val="005D2CF9"/>
    <w:rsid w:val="005D2EE2"/>
    <w:rsid w:val="005D4A4C"/>
    <w:rsid w:val="005E05CF"/>
    <w:rsid w:val="005E1918"/>
    <w:rsid w:val="005E31B1"/>
    <w:rsid w:val="005E37EC"/>
    <w:rsid w:val="005E41A4"/>
    <w:rsid w:val="005E468B"/>
    <w:rsid w:val="005E7313"/>
    <w:rsid w:val="005F063E"/>
    <w:rsid w:val="005F21EE"/>
    <w:rsid w:val="005F2996"/>
    <w:rsid w:val="005F2ADE"/>
    <w:rsid w:val="005F328A"/>
    <w:rsid w:val="005F3645"/>
    <w:rsid w:val="005F6056"/>
    <w:rsid w:val="00601713"/>
    <w:rsid w:val="0060203F"/>
    <w:rsid w:val="00602B3F"/>
    <w:rsid w:val="00603371"/>
    <w:rsid w:val="00603972"/>
    <w:rsid w:val="00603B06"/>
    <w:rsid w:val="00604870"/>
    <w:rsid w:val="00604E08"/>
    <w:rsid w:val="00610A7F"/>
    <w:rsid w:val="00610A96"/>
    <w:rsid w:val="00610DB2"/>
    <w:rsid w:val="0061251D"/>
    <w:rsid w:val="006126DD"/>
    <w:rsid w:val="00614E8F"/>
    <w:rsid w:val="006157FE"/>
    <w:rsid w:val="006166B6"/>
    <w:rsid w:val="00620157"/>
    <w:rsid w:val="00620F83"/>
    <w:rsid w:val="006215F0"/>
    <w:rsid w:val="00622A38"/>
    <w:rsid w:val="006246CE"/>
    <w:rsid w:val="00625202"/>
    <w:rsid w:val="00631983"/>
    <w:rsid w:val="00632997"/>
    <w:rsid w:val="00637084"/>
    <w:rsid w:val="006407FC"/>
    <w:rsid w:val="006457A2"/>
    <w:rsid w:val="006457B0"/>
    <w:rsid w:val="0064646E"/>
    <w:rsid w:val="00651A99"/>
    <w:rsid w:val="00652622"/>
    <w:rsid w:val="00653691"/>
    <w:rsid w:val="00653C73"/>
    <w:rsid w:val="00654388"/>
    <w:rsid w:val="00654880"/>
    <w:rsid w:val="00655674"/>
    <w:rsid w:val="00656C80"/>
    <w:rsid w:val="00657119"/>
    <w:rsid w:val="00661BB6"/>
    <w:rsid w:val="006620DD"/>
    <w:rsid w:val="0066547E"/>
    <w:rsid w:val="006654C7"/>
    <w:rsid w:val="00665764"/>
    <w:rsid w:val="006659C0"/>
    <w:rsid w:val="00665FD5"/>
    <w:rsid w:val="0066684D"/>
    <w:rsid w:val="00667959"/>
    <w:rsid w:val="0067285E"/>
    <w:rsid w:val="00673AC1"/>
    <w:rsid w:val="0067409C"/>
    <w:rsid w:val="0067697F"/>
    <w:rsid w:val="00677455"/>
    <w:rsid w:val="00681238"/>
    <w:rsid w:val="006836A2"/>
    <w:rsid w:val="00683DB4"/>
    <w:rsid w:val="006844E1"/>
    <w:rsid w:val="00684F08"/>
    <w:rsid w:val="00685480"/>
    <w:rsid w:val="006862FE"/>
    <w:rsid w:val="0068777C"/>
    <w:rsid w:val="00687D14"/>
    <w:rsid w:val="0069011E"/>
    <w:rsid w:val="006915F9"/>
    <w:rsid w:val="0069176C"/>
    <w:rsid w:val="00692CF5"/>
    <w:rsid w:val="00694567"/>
    <w:rsid w:val="00694BA3"/>
    <w:rsid w:val="00695643"/>
    <w:rsid w:val="00695D88"/>
    <w:rsid w:val="00696C36"/>
    <w:rsid w:val="006A0378"/>
    <w:rsid w:val="006A2C72"/>
    <w:rsid w:val="006A3956"/>
    <w:rsid w:val="006A532D"/>
    <w:rsid w:val="006A6BAD"/>
    <w:rsid w:val="006A6BD7"/>
    <w:rsid w:val="006B0DA1"/>
    <w:rsid w:val="006B2DEC"/>
    <w:rsid w:val="006B3430"/>
    <w:rsid w:val="006B364A"/>
    <w:rsid w:val="006B5D0A"/>
    <w:rsid w:val="006C1525"/>
    <w:rsid w:val="006C18D2"/>
    <w:rsid w:val="006C34CC"/>
    <w:rsid w:val="006C3923"/>
    <w:rsid w:val="006C5E14"/>
    <w:rsid w:val="006C7E37"/>
    <w:rsid w:val="006D1734"/>
    <w:rsid w:val="006D1EB9"/>
    <w:rsid w:val="006D4479"/>
    <w:rsid w:val="006D5828"/>
    <w:rsid w:val="006D6805"/>
    <w:rsid w:val="006E01EC"/>
    <w:rsid w:val="006E4061"/>
    <w:rsid w:val="006E5594"/>
    <w:rsid w:val="006F254C"/>
    <w:rsid w:val="006F271C"/>
    <w:rsid w:val="006F2BE7"/>
    <w:rsid w:val="006F2E3C"/>
    <w:rsid w:val="006F2F59"/>
    <w:rsid w:val="006F58B8"/>
    <w:rsid w:val="007005EC"/>
    <w:rsid w:val="00704F84"/>
    <w:rsid w:val="00705B64"/>
    <w:rsid w:val="007063A7"/>
    <w:rsid w:val="007063E6"/>
    <w:rsid w:val="00714441"/>
    <w:rsid w:val="0072056A"/>
    <w:rsid w:val="0072084B"/>
    <w:rsid w:val="00720CE4"/>
    <w:rsid w:val="00720E30"/>
    <w:rsid w:val="00720F54"/>
    <w:rsid w:val="0072326C"/>
    <w:rsid w:val="0072628A"/>
    <w:rsid w:val="00727BE8"/>
    <w:rsid w:val="007300A7"/>
    <w:rsid w:val="00730A91"/>
    <w:rsid w:val="00730ADA"/>
    <w:rsid w:val="007326EC"/>
    <w:rsid w:val="00737EA2"/>
    <w:rsid w:val="007407FA"/>
    <w:rsid w:val="00740E0B"/>
    <w:rsid w:val="0074226C"/>
    <w:rsid w:val="00743B6A"/>
    <w:rsid w:val="00744668"/>
    <w:rsid w:val="00745635"/>
    <w:rsid w:val="007468A3"/>
    <w:rsid w:val="00746D13"/>
    <w:rsid w:val="0074703A"/>
    <w:rsid w:val="00751EAF"/>
    <w:rsid w:val="00753D28"/>
    <w:rsid w:val="007547E6"/>
    <w:rsid w:val="0075723F"/>
    <w:rsid w:val="007606FB"/>
    <w:rsid w:val="00760F17"/>
    <w:rsid w:val="00764435"/>
    <w:rsid w:val="00764463"/>
    <w:rsid w:val="0076454C"/>
    <w:rsid w:val="00765E06"/>
    <w:rsid w:val="00767ACD"/>
    <w:rsid w:val="00767D28"/>
    <w:rsid w:val="00770C3F"/>
    <w:rsid w:val="00772699"/>
    <w:rsid w:val="007733F6"/>
    <w:rsid w:val="00774314"/>
    <w:rsid w:val="00780A40"/>
    <w:rsid w:val="007839F7"/>
    <w:rsid w:val="00783A93"/>
    <w:rsid w:val="00783C5A"/>
    <w:rsid w:val="007841F1"/>
    <w:rsid w:val="007847B2"/>
    <w:rsid w:val="00784C3D"/>
    <w:rsid w:val="00785341"/>
    <w:rsid w:val="00785FD4"/>
    <w:rsid w:val="007864DB"/>
    <w:rsid w:val="00791BBB"/>
    <w:rsid w:val="00793C0E"/>
    <w:rsid w:val="007944A2"/>
    <w:rsid w:val="007A468B"/>
    <w:rsid w:val="007A66A5"/>
    <w:rsid w:val="007A7CFB"/>
    <w:rsid w:val="007B0373"/>
    <w:rsid w:val="007B0E13"/>
    <w:rsid w:val="007B1EE4"/>
    <w:rsid w:val="007B313F"/>
    <w:rsid w:val="007B33D2"/>
    <w:rsid w:val="007B374E"/>
    <w:rsid w:val="007B3B6A"/>
    <w:rsid w:val="007B4132"/>
    <w:rsid w:val="007B45B1"/>
    <w:rsid w:val="007B502D"/>
    <w:rsid w:val="007C009A"/>
    <w:rsid w:val="007C0CAF"/>
    <w:rsid w:val="007C2A97"/>
    <w:rsid w:val="007C2B5D"/>
    <w:rsid w:val="007C301D"/>
    <w:rsid w:val="007C7706"/>
    <w:rsid w:val="007C7B83"/>
    <w:rsid w:val="007D06A3"/>
    <w:rsid w:val="007D1AA8"/>
    <w:rsid w:val="007D1CA7"/>
    <w:rsid w:val="007D4F17"/>
    <w:rsid w:val="007D674B"/>
    <w:rsid w:val="007D735F"/>
    <w:rsid w:val="007D7842"/>
    <w:rsid w:val="007D7A18"/>
    <w:rsid w:val="007D7D4E"/>
    <w:rsid w:val="007E1EF4"/>
    <w:rsid w:val="007E1FED"/>
    <w:rsid w:val="007E2D1C"/>
    <w:rsid w:val="007E3B16"/>
    <w:rsid w:val="007E3F35"/>
    <w:rsid w:val="007E4C57"/>
    <w:rsid w:val="007E5599"/>
    <w:rsid w:val="007E75AE"/>
    <w:rsid w:val="007F0840"/>
    <w:rsid w:val="007F099C"/>
    <w:rsid w:val="007F2BF1"/>
    <w:rsid w:val="007F31E9"/>
    <w:rsid w:val="007F3529"/>
    <w:rsid w:val="007F576D"/>
    <w:rsid w:val="007F5EB7"/>
    <w:rsid w:val="007F5EF2"/>
    <w:rsid w:val="007F70EC"/>
    <w:rsid w:val="007F71F9"/>
    <w:rsid w:val="007F721E"/>
    <w:rsid w:val="00800319"/>
    <w:rsid w:val="008021B1"/>
    <w:rsid w:val="00802B2B"/>
    <w:rsid w:val="00803EEA"/>
    <w:rsid w:val="008046C1"/>
    <w:rsid w:val="00805D83"/>
    <w:rsid w:val="008109D0"/>
    <w:rsid w:val="00811463"/>
    <w:rsid w:val="00811CB4"/>
    <w:rsid w:val="00812D77"/>
    <w:rsid w:val="00813288"/>
    <w:rsid w:val="008134FF"/>
    <w:rsid w:val="00814364"/>
    <w:rsid w:val="00815CA5"/>
    <w:rsid w:val="008178AB"/>
    <w:rsid w:val="00817B24"/>
    <w:rsid w:val="0082031F"/>
    <w:rsid w:val="00820E66"/>
    <w:rsid w:val="0082275F"/>
    <w:rsid w:val="00822B48"/>
    <w:rsid w:val="008241EA"/>
    <w:rsid w:val="0082478C"/>
    <w:rsid w:val="0082540F"/>
    <w:rsid w:val="008254B3"/>
    <w:rsid w:val="00825A21"/>
    <w:rsid w:val="00826066"/>
    <w:rsid w:val="0082643C"/>
    <w:rsid w:val="008267E5"/>
    <w:rsid w:val="0083076F"/>
    <w:rsid w:val="008309C9"/>
    <w:rsid w:val="008311A7"/>
    <w:rsid w:val="00835079"/>
    <w:rsid w:val="008362B9"/>
    <w:rsid w:val="00841620"/>
    <w:rsid w:val="00841DE1"/>
    <w:rsid w:val="00842DE7"/>
    <w:rsid w:val="00844B82"/>
    <w:rsid w:val="00845298"/>
    <w:rsid w:val="00846E18"/>
    <w:rsid w:val="00852697"/>
    <w:rsid w:val="00853EE6"/>
    <w:rsid w:val="008547F1"/>
    <w:rsid w:val="00854D37"/>
    <w:rsid w:val="008553AC"/>
    <w:rsid w:val="00855902"/>
    <w:rsid w:val="0085660F"/>
    <w:rsid w:val="00856B48"/>
    <w:rsid w:val="008608E9"/>
    <w:rsid w:val="008612D2"/>
    <w:rsid w:val="0086266B"/>
    <w:rsid w:val="00866143"/>
    <w:rsid w:val="00866D79"/>
    <w:rsid w:val="00866E76"/>
    <w:rsid w:val="00870D70"/>
    <w:rsid w:val="00871492"/>
    <w:rsid w:val="00872064"/>
    <w:rsid w:val="0087247C"/>
    <w:rsid w:val="00872C43"/>
    <w:rsid w:val="00873EE8"/>
    <w:rsid w:val="00874E37"/>
    <w:rsid w:val="008809C6"/>
    <w:rsid w:val="008810F1"/>
    <w:rsid w:val="008811D7"/>
    <w:rsid w:val="0088152C"/>
    <w:rsid w:val="00884514"/>
    <w:rsid w:val="00885A12"/>
    <w:rsid w:val="00885BC2"/>
    <w:rsid w:val="00886E12"/>
    <w:rsid w:val="00890166"/>
    <w:rsid w:val="00890B8B"/>
    <w:rsid w:val="008912E5"/>
    <w:rsid w:val="00891AFC"/>
    <w:rsid w:val="008924E2"/>
    <w:rsid w:val="008929E8"/>
    <w:rsid w:val="0089409C"/>
    <w:rsid w:val="00894314"/>
    <w:rsid w:val="00894E9B"/>
    <w:rsid w:val="008950DC"/>
    <w:rsid w:val="008A27C2"/>
    <w:rsid w:val="008A41B6"/>
    <w:rsid w:val="008A4272"/>
    <w:rsid w:val="008A43C9"/>
    <w:rsid w:val="008A670A"/>
    <w:rsid w:val="008A75E8"/>
    <w:rsid w:val="008B0033"/>
    <w:rsid w:val="008B37DC"/>
    <w:rsid w:val="008B3A83"/>
    <w:rsid w:val="008B41A3"/>
    <w:rsid w:val="008B54A7"/>
    <w:rsid w:val="008B5965"/>
    <w:rsid w:val="008B59E1"/>
    <w:rsid w:val="008B6B75"/>
    <w:rsid w:val="008B70DC"/>
    <w:rsid w:val="008B74BC"/>
    <w:rsid w:val="008C1BCB"/>
    <w:rsid w:val="008C38C2"/>
    <w:rsid w:val="008C49B6"/>
    <w:rsid w:val="008C4C3F"/>
    <w:rsid w:val="008C6F5A"/>
    <w:rsid w:val="008D01B6"/>
    <w:rsid w:val="008D29BD"/>
    <w:rsid w:val="008D430F"/>
    <w:rsid w:val="008D510F"/>
    <w:rsid w:val="008D645D"/>
    <w:rsid w:val="008E1B58"/>
    <w:rsid w:val="008E231D"/>
    <w:rsid w:val="008E365E"/>
    <w:rsid w:val="008E3A6C"/>
    <w:rsid w:val="008E5140"/>
    <w:rsid w:val="008E7868"/>
    <w:rsid w:val="008F0393"/>
    <w:rsid w:val="008F18A3"/>
    <w:rsid w:val="008F21A4"/>
    <w:rsid w:val="008F345B"/>
    <w:rsid w:val="008F51AB"/>
    <w:rsid w:val="008F7C6A"/>
    <w:rsid w:val="008F7DC3"/>
    <w:rsid w:val="009009CB"/>
    <w:rsid w:val="0090189C"/>
    <w:rsid w:val="00902543"/>
    <w:rsid w:val="009037EE"/>
    <w:rsid w:val="009053E7"/>
    <w:rsid w:val="00907415"/>
    <w:rsid w:val="009079C6"/>
    <w:rsid w:val="00910CCC"/>
    <w:rsid w:val="00911613"/>
    <w:rsid w:val="00911E86"/>
    <w:rsid w:val="00914CFB"/>
    <w:rsid w:val="00915BD0"/>
    <w:rsid w:val="009171B7"/>
    <w:rsid w:val="009211F6"/>
    <w:rsid w:val="00922404"/>
    <w:rsid w:val="00924215"/>
    <w:rsid w:val="009244EC"/>
    <w:rsid w:val="00925927"/>
    <w:rsid w:val="0092745B"/>
    <w:rsid w:val="00932A3F"/>
    <w:rsid w:val="00932DCA"/>
    <w:rsid w:val="00933B9B"/>
    <w:rsid w:val="00934D4B"/>
    <w:rsid w:val="0093753D"/>
    <w:rsid w:val="009407DA"/>
    <w:rsid w:val="009419E2"/>
    <w:rsid w:val="009423DC"/>
    <w:rsid w:val="00944027"/>
    <w:rsid w:val="00946E27"/>
    <w:rsid w:val="00946F52"/>
    <w:rsid w:val="00950A42"/>
    <w:rsid w:val="00951395"/>
    <w:rsid w:val="009516E8"/>
    <w:rsid w:val="009516F1"/>
    <w:rsid w:val="00952017"/>
    <w:rsid w:val="00953294"/>
    <w:rsid w:val="009568C7"/>
    <w:rsid w:val="00956F3F"/>
    <w:rsid w:val="00957540"/>
    <w:rsid w:val="00962271"/>
    <w:rsid w:val="00962924"/>
    <w:rsid w:val="00962AD0"/>
    <w:rsid w:val="009641B8"/>
    <w:rsid w:val="0096531B"/>
    <w:rsid w:val="00965F73"/>
    <w:rsid w:val="00967567"/>
    <w:rsid w:val="00967BC5"/>
    <w:rsid w:val="00967C0C"/>
    <w:rsid w:val="00970392"/>
    <w:rsid w:val="00971F65"/>
    <w:rsid w:val="00972A79"/>
    <w:rsid w:val="0097419D"/>
    <w:rsid w:val="009754CC"/>
    <w:rsid w:val="00977308"/>
    <w:rsid w:val="00981F8B"/>
    <w:rsid w:val="00982AA4"/>
    <w:rsid w:val="009841CE"/>
    <w:rsid w:val="009844E1"/>
    <w:rsid w:val="00984850"/>
    <w:rsid w:val="00984F20"/>
    <w:rsid w:val="009858DF"/>
    <w:rsid w:val="009877BA"/>
    <w:rsid w:val="009879AE"/>
    <w:rsid w:val="0099197E"/>
    <w:rsid w:val="00993DC5"/>
    <w:rsid w:val="009978A0"/>
    <w:rsid w:val="009A02FB"/>
    <w:rsid w:val="009A10F3"/>
    <w:rsid w:val="009A24FD"/>
    <w:rsid w:val="009A2FF5"/>
    <w:rsid w:val="009A351C"/>
    <w:rsid w:val="009A47B7"/>
    <w:rsid w:val="009A497C"/>
    <w:rsid w:val="009A5E42"/>
    <w:rsid w:val="009A7F86"/>
    <w:rsid w:val="009B2016"/>
    <w:rsid w:val="009B2360"/>
    <w:rsid w:val="009B3737"/>
    <w:rsid w:val="009B59C7"/>
    <w:rsid w:val="009B609B"/>
    <w:rsid w:val="009B6169"/>
    <w:rsid w:val="009B68D7"/>
    <w:rsid w:val="009C2C6D"/>
    <w:rsid w:val="009C2D9C"/>
    <w:rsid w:val="009C505B"/>
    <w:rsid w:val="009C565A"/>
    <w:rsid w:val="009C611D"/>
    <w:rsid w:val="009C7B1E"/>
    <w:rsid w:val="009C7EE0"/>
    <w:rsid w:val="009D106A"/>
    <w:rsid w:val="009D1DA6"/>
    <w:rsid w:val="009D20C5"/>
    <w:rsid w:val="009D68F5"/>
    <w:rsid w:val="009E2653"/>
    <w:rsid w:val="009E3303"/>
    <w:rsid w:val="009E3D30"/>
    <w:rsid w:val="009E42A5"/>
    <w:rsid w:val="009E4311"/>
    <w:rsid w:val="009E4C3E"/>
    <w:rsid w:val="009E58EF"/>
    <w:rsid w:val="009E59EF"/>
    <w:rsid w:val="009E6F1F"/>
    <w:rsid w:val="009E7570"/>
    <w:rsid w:val="009F4D80"/>
    <w:rsid w:val="009F600E"/>
    <w:rsid w:val="009F7F81"/>
    <w:rsid w:val="00A00D15"/>
    <w:rsid w:val="00A0148A"/>
    <w:rsid w:val="00A037B8"/>
    <w:rsid w:val="00A05A96"/>
    <w:rsid w:val="00A06535"/>
    <w:rsid w:val="00A10305"/>
    <w:rsid w:val="00A1093B"/>
    <w:rsid w:val="00A117B9"/>
    <w:rsid w:val="00A12454"/>
    <w:rsid w:val="00A15051"/>
    <w:rsid w:val="00A154E9"/>
    <w:rsid w:val="00A17125"/>
    <w:rsid w:val="00A21357"/>
    <w:rsid w:val="00A2381F"/>
    <w:rsid w:val="00A30177"/>
    <w:rsid w:val="00A31118"/>
    <w:rsid w:val="00A333DF"/>
    <w:rsid w:val="00A34834"/>
    <w:rsid w:val="00A34A34"/>
    <w:rsid w:val="00A3559D"/>
    <w:rsid w:val="00A3622B"/>
    <w:rsid w:val="00A3648C"/>
    <w:rsid w:val="00A3674A"/>
    <w:rsid w:val="00A3726C"/>
    <w:rsid w:val="00A37AFD"/>
    <w:rsid w:val="00A42515"/>
    <w:rsid w:val="00A426D4"/>
    <w:rsid w:val="00A43C43"/>
    <w:rsid w:val="00A43D0B"/>
    <w:rsid w:val="00A444FD"/>
    <w:rsid w:val="00A44822"/>
    <w:rsid w:val="00A44C4B"/>
    <w:rsid w:val="00A44E35"/>
    <w:rsid w:val="00A45664"/>
    <w:rsid w:val="00A46247"/>
    <w:rsid w:val="00A46C14"/>
    <w:rsid w:val="00A508F2"/>
    <w:rsid w:val="00A602B6"/>
    <w:rsid w:val="00A608BF"/>
    <w:rsid w:val="00A621E9"/>
    <w:rsid w:val="00A63F0B"/>
    <w:rsid w:val="00A64A38"/>
    <w:rsid w:val="00A66C6F"/>
    <w:rsid w:val="00A705E2"/>
    <w:rsid w:val="00A712DE"/>
    <w:rsid w:val="00A7235D"/>
    <w:rsid w:val="00A74B13"/>
    <w:rsid w:val="00A811DB"/>
    <w:rsid w:val="00A827FC"/>
    <w:rsid w:val="00A828EB"/>
    <w:rsid w:val="00A83358"/>
    <w:rsid w:val="00A8425E"/>
    <w:rsid w:val="00A843A9"/>
    <w:rsid w:val="00A845BF"/>
    <w:rsid w:val="00A84B03"/>
    <w:rsid w:val="00A855C5"/>
    <w:rsid w:val="00A862B4"/>
    <w:rsid w:val="00A86512"/>
    <w:rsid w:val="00A87BAF"/>
    <w:rsid w:val="00A927BB"/>
    <w:rsid w:val="00A92ED6"/>
    <w:rsid w:val="00A940E7"/>
    <w:rsid w:val="00A956C3"/>
    <w:rsid w:val="00A969D3"/>
    <w:rsid w:val="00A97840"/>
    <w:rsid w:val="00A97C62"/>
    <w:rsid w:val="00AA009C"/>
    <w:rsid w:val="00AA04EE"/>
    <w:rsid w:val="00AA39EA"/>
    <w:rsid w:val="00AA66CA"/>
    <w:rsid w:val="00AA7E6A"/>
    <w:rsid w:val="00AB36C7"/>
    <w:rsid w:val="00AB3770"/>
    <w:rsid w:val="00AB4676"/>
    <w:rsid w:val="00AB4B33"/>
    <w:rsid w:val="00AB5157"/>
    <w:rsid w:val="00AB6547"/>
    <w:rsid w:val="00AB6852"/>
    <w:rsid w:val="00AC22DA"/>
    <w:rsid w:val="00AC5378"/>
    <w:rsid w:val="00AC606B"/>
    <w:rsid w:val="00AD085E"/>
    <w:rsid w:val="00AD1122"/>
    <w:rsid w:val="00AD279F"/>
    <w:rsid w:val="00AD3BF9"/>
    <w:rsid w:val="00AD3E04"/>
    <w:rsid w:val="00AD3F70"/>
    <w:rsid w:val="00AD5481"/>
    <w:rsid w:val="00AD59E2"/>
    <w:rsid w:val="00AD76DF"/>
    <w:rsid w:val="00AD7AA3"/>
    <w:rsid w:val="00AE17EF"/>
    <w:rsid w:val="00AE375C"/>
    <w:rsid w:val="00AE41BA"/>
    <w:rsid w:val="00AE4FC3"/>
    <w:rsid w:val="00AE5670"/>
    <w:rsid w:val="00AE5AC7"/>
    <w:rsid w:val="00AE5ECD"/>
    <w:rsid w:val="00AE5F24"/>
    <w:rsid w:val="00AF0116"/>
    <w:rsid w:val="00AF3656"/>
    <w:rsid w:val="00AF4938"/>
    <w:rsid w:val="00AF5EB8"/>
    <w:rsid w:val="00B05B6D"/>
    <w:rsid w:val="00B06BD5"/>
    <w:rsid w:val="00B073E0"/>
    <w:rsid w:val="00B11A3D"/>
    <w:rsid w:val="00B1294A"/>
    <w:rsid w:val="00B13211"/>
    <w:rsid w:val="00B16A85"/>
    <w:rsid w:val="00B2042D"/>
    <w:rsid w:val="00B20914"/>
    <w:rsid w:val="00B21ECD"/>
    <w:rsid w:val="00B2274D"/>
    <w:rsid w:val="00B24710"/>
    <w:rsid w:val="00B26293"/>
    <w:rsid w:val="00B2651D"/>
    <w:rsid w:val="00B2658A"/>
    <w:rsid w:val="00B30259"/>
    <w:rsid w:val="00B31B41"/>
    <w:rsid w:val="00B33E41"/>
    <w:rsid w:val="00B3423B"/>
    <w:rsid w:val="00B4047E"/>
    <w:rsid w:val="00B414E3"/>
    <w:rsid w:val="00B422D6"/>
    <w:rsid w:val="00B44E27"/>
    <w:rsid w:val="00B4558B"/>
    <w:rsid w:val="00B45FF1"/>
    <w:rsid w:val="00B46A92"/>
    <w:rsid w:val="00B47A0F"/>
    <w:rsid w:val="00B511EF"/>
    <w:rsid w:val="00B514E6"/>
    <w:rsid w:val="00B52E59"/>
    <w:rsid w:val="00B532B7"/>
    <w:rsid w:val="00B564A3"/>
    <w:rsid w:val="00B57C7C"/>
    <w:rsid w:val="00B60078"/>
    <w:rsid w:val="00B62BDC"/>
    <w:rsid w:val="00B633BD"/>
    <w:rsid w:val="00B64A9B"/>
    <w:rsid w:val="00B64F19"/>
    <w:rsid w:val="00B65D50"/>
    <w:rsid w:val="00B65F46"/>
    <w:rsid w:val="00B664BA"/>
    <w:rsid w:val="00B6718E"/>
    <w:rsid w:val="00B675D4"/>
    <w:rsid w:val="00B71DEC"/>
    <w:rsid w:val="00B73343"/>
    <w:rsid w:val="00B74275"/>
    <w:rsid w:val="00B74ABC"/>
    <w:rsid w:val="00B75549"/>
    <w:rsid w:val="00B75E91"/>
    <w:rsid w:val="00B76DDA"/>
    <w:rsid w:val="00B8092A"/>
    <w:rsid w:val="00B80A13"/>
    <w:rsid w:val="00B81971"/>
    <w:rsid w:val="00B81A02"/>
    <w:rsid w:val="00B83CCE"/>
    <w:rsid w:val="00B83E41"/>
    <w:rsid w:val="00B8550A"/>
    <w:rsid w:val="00B85991"/>
    <w:rsid w:val="00B869FC"/>
    <w:rsid w:val="00B90549"/>
    <w:rsid w:val="00B90D94"/>
    <w:rsid w:val="00B91A73"/>
    <w:rsid w:val="00B91C36"/>
    <w:rsid w:val="00B91C52"/>
    <w:rsid w:val="00B92430"/>
    <w:rsid w:val="00B93909"/>
    <w:rsid w:val="00B9615E"/>
    <w:rsid w:val="00B973A1"/>
    <w:rsid w:val="00B97EBD"/>
    <w:rsid w:val="00BA04C7"/>
    <w:rsid w:val="00BA20FD"/>
    <w:rsid w:val="00BA26E7"/>
    <w:rsid w:val="00BA3923"/>
    <w:rsid w:val="00BA3EF0"/>
    <w:rsid w:val="00BA542C"/>
    <w:rsid w:val="00BA5D83"/>
    <w:rsid w:val="00BA663D"/>
    <w:rsid w:val="00BA6822"/>
    <w:rsid w:val="00BB1069"/>
    <w:rsid w:val="00BB177D"/>
    <w:rsid w:val="00BB19C3"/>
    <w:rsid w:val="00BB2465"/>
    <w:rsid w:val="00BB33B4"/>
    <w:rsid w:val="00BB4924"/>
    <w:rsid w:val="00BB525E"/>
    <w:rsid w:val="00BB5B48"/>
    <w:rsid w:val="00BB5F6D"/>
    <w:rsid w:val="00BC0203"/>
    <w:rsid w:val="00BC084D"/>
    <w:rsid w:val="00BC3102"/>
    <w:rsid w:val="00BC3EB5"/>
    <w:rsid w:val="00BC449B"/>
    <w:rsid w:val="00BC61B6"/>
    <w:rsid w:val="00BC6327"/>
    <w:rsid w:val="00BC646D"/>
    <w:rsid w:val="00BC72B4"/>
    <w:rsid w:val="00BD0DF4"/>
    <w:rsid w:val="00BD1621"/>
    <w:rsid w:val="00BD1ADB"/>
    <w:rsid w:val="00BD2671"/>
    <w:rsid w:val="00BD38F4"/>
    <w:rsid w:val="00BD68B1"/>
    <w:rsid w:val="00BD6F4E"/>
    <w:rsid w:val="00BD7717"/>
    <w:rsid w:val="00BE17E7"/>
    <w:rsid w:val="00BE3466"/>
    <w:rsid w:val="00BE4B3F"/>
    <w:rsid w:val="00BE5836"/>
    <w:rsid w:val="00BE5B56"/>
    <w:rsid w:val="00BE5C9F"/>
    <w:rsid w:val="00BE764B"/>
    <w:rsid w:val="00BE7AA5"/>
    <w:rsid w:val="00BF11F1"/>
    <w:rsid w:val="00BF1E37"/>
    <w:rsid w:val="00BF4002"/>
    <w:rsid w:val="00BF4F2A"/>
    <w:rsid w:val="00BF5605"/>
    <w:rsid w:val="00BF7F35"/>
    <w:rsid w:val="00C023FA"/>
    <w:rsid w:val="00C02EB0"/>
    <w:rsid w:val="00C0345B"/>
    <w:rsid w:val="00C04215"/>
    <w:rsid w:val="00C06E60"/>
    <w:rsid w:val="00C10123"/>
    <w:rsid w:val="00C10BAB"/>
    <w:rsid w:val="00C10CFD"/>
    <w:rsid w:val="00C12E24"/>
    <w:rsid w:val="00C13311"/>
    <w:rsid w:val="00C13605"/>
    <w:rsid w:val="00C179C8"/>
    <w:rsid w:val="00C17E5C"/>
    <w:rsid w:val="00C20DD2"/>
    <w:rsid w:val="00C2100B"/>
    <w:rsid w:val="00C21A9D"/>
    <w:rsid w:val="00C21B5E"/>
    <w:rsid w:val="00C22F15"/>
    <w:rsid w:val="00C23E15"/>
    <w:rsid w:val="00C24A0D"/>
    <w:rsid w:val="00C26039"/>
    <w:rsid w:val="00C261CD"/>
    <w:rsid w:val="00C26201"/>
    <w:rsid w:val="00C263ED"/>
    <w:rsid w:val="00C276CA"/>
    <w:rsid w:val="00C27C7E"/>
    <w:rsid w:val="00C3013D"/>
    <w:rsid w:val="00C304BD"/>
    <w:rsid w:val="00C30746"/>
    <w:rsid w:val="00C31ED3"/>
    <w:rsid w:val="00C31F6D"/>
    <w:rsid w:val="00C33437"/>
    <w:rsid w:val="00C33835"/>
    <w:rsid w:val="00C34D81"/>
    <w:rsid w:val="00C34D92"/>
    <w:rsid w:val="00C360A8"/>
    <w:rsid w:val="00C3619E"/>
    <w:rsid w:val="00C36392"/>
    <w:rsid w:val="00C377C7"/>
    <w:rsid w:val="00C37B37"/>
    <w:rsid w:val="00C400B4"/>
    <w:rsid w:val="00C41663"/>
    <w:rsid w:val="00C4436F"/>
    <w:rsid w:val="00C47545"/>
    <w:rsid w:val="00C479C6"/>
    <w:rsid w:val="00C47F03"/>
    <w:rsid w:val="00C47FF0"/>
    <w:rsid w:val="00C516C6"/>
    <w:rsid w:val="00C55628"/>
    <w:rsid w:val="00C57441"/>
    <w:rsid w:val="00C5786D"/>
    <w:rsid w:val="00C60458"/>
    <w:rsid w:val="00C6190B"/>
    <w:rsid w:val="00C63FFE"/>
    <w:rsid w:val="00C653CA"/>
    <w:rsid w:val="00C67770"/>
    <w:rsid w:val="00C72478"/>
    <w:rsid w:val="00C72DC5"/>
    <w:rsid w:val="00C7465A"/>
    <w:rsid w:val="00C74722"/>
    <w:rsid w:val="00C764A6"/>
    <w:rsid w:val="00C767E9"/>
    <w:rsid w:val="00C77E97"/>
    <w:rsid w:val="00C823D5"/>
    <w:rsid w:val="00C8396B"/>
    <w:rsid w:val="00C856AF"/>
    <w:rsid w:val="00C86678"/>
    <w:rsid w:val="00C9008F"/>
    <w:rsid w:val="00C90BF3"/>
    <w:rsid w:val="00C90E5D"/>
    <w:rsid w:val="00C90F5E"/>
    <w:rsid w:val="00C92C8B"/>
    <w:rsid w:val="00C93851"/>
    <w:rsid w:val="00C93C8B"/>
    <w:rsid w:val="00C946AE"/>
    <w:rsid w:val="00C9549D"/>
    <w:rsid w:val="00C970C0"/>
    <w:rsid w:val="00C97EB5"/>
    <w:rsid w:val="00CA008A"/>
    <w:rsid w:val="00CA085B"/>
    <w:rsid w:val="00CA09CA"/>
    <w:rsid w:val="00CA188E"/>
    <w:rsid w:val="00CA19A2"/>
    <w:rsid w:val="00CA3A6F"/>
    <w:rsid w:val="00CA4AC0"/>
    <w:rsid w:val="00CA5DC8"/>
    <w:rsid w:val="00CA67CF"/>
    <w:rsid w:val="00CB190F"/>
    <w:rsid w:val="00CB23A0"/>
    <w:rsid w:val="00CB3082"/>
    <w:rsid w:val="00CB4DC0"/>
    <w:rsid w:val="00CB50B0"/>
    <w:rsid w:val="00CB60DA"/>
    <w:rsid w:val="00CB7147"/>
    <w:rsid w:val="00CB7DA3"/>
    <w:rsid w:val="00CC2394"/>
    <w:rsid w:val="00CC4794"/>
    <w:rsid w:val="00CC7299"/>
    <w:rsid w:val="00CC73A5"/>
    <w:rsid w:val="00CD0E72"/>
    <w:rsid w:val="00CD2C6D"/>
    <w:rsid w:val="00CD2E0F"/>
    <w:rsid w:val="00CD5854"/>
    <w:rsid w:val="00CD6024"/>
    <w:rsid w:val="00CD6048"/>
    <w:rsid w:val="00CD7510"/>
    <w:rsid w:val="00CE0C7D"/>
    <w:rsid w:val="00CE0D4F"/>
    <w:rsid w:val="00CE2253"/>
    <w:rsid w:val="00CE2ADC"/>
    <w:rsid w:val="00CE536C"/>
    <w:rsid w:val="00CE60BB"/>
    <w:rsid w:val="00CE7440"/>
    <w:rsid w:val="00CF0567"/>
    <w:rsid w:val="00CF2ACB"/>
    <w:rsid w:val="00CF3708"/>
    <w:rsid w:val="00CF3BCD"/>
    <w:rsid w:val="00CF41F6"/>
    <w:rsid w:val="00CF6944"/>
    <w:rsid w:val="00CF6A54"/>
    <w:rsid w:val="00D004FC"/>
    <w:rsid w:val="00D01ABB"/>
    <w:rsid w:val="00D0226B"/>
    <w:rsid w:val="00D03B61"/>
    <w:rsid w:val="00D047C9"/>
    <w:rsid w:val="00D05294"/>
    <w:rsid w:val="00D0582F"/>
    <w:rsid w:val="00D069C0"/>
    <w:rsid w:val="00D10571"/>
    <w:rsid w:val="00D106F5"/>
    <w:rsid w:val="00D10F96"/>
    <w:rsid w:val="00D132DB"/>
    <w:rsid w:val="00D139D3"/>
    <w:rsid w:val="00D13D68"/>
    <w:rsid w:val="00D159EA"/>
    <w:rsid w:val="00D2186B"/>
    <w:rsid w:val="00D22DF6"/>
    <w:rsid w:val="00D24F77"/>
    <w:rsid w:val="00D26B92"/>
    <w:rsid w:val="00D26CA2"/>
    <w:rsid w:val="00D300CC"/>
    <w:rsid w:val="00D304FC"/>
    <w:rsid w:val="00D3165F"/>
    <w:rsid w:val="00D3376F"/>
    <w:rsid w:val="00D33C10"/>
    <w:rsid w:val="00D346C4"/>
    <w:rsid w:val="00D35760"/>
    <w:rsid w:val="00D36D68"/>
    <w:rsid w:val="00D37A53"/>
    <w:rsid w:val="00D45624"/>
    <w:rsid w:val="00D45656"/>
    <w:rsid w:val="00D4728E"/>
    <w:rsid w:val="00D5506F"/>
    <w:rsid w:val="00D5545D"/>
    <w:rsid w:val="00D56617"/>
    <w:rsid w:val="00D573FF"/>
    <w:rsid w:val="00D57D05"/>
    <w:rsid w:val="00D60653"/>
    <w:rsid w:val="00D61F5B"/>
    <w:rsid w:val="00D63DD4"/>
    <w:rsid w:val="00D65DD7"/>
    <w:rsid w:val="00D678A6"/>
    <w:rsid w:val="00D67DE9"/>
    <w:rsid w:val="00D7263C"/>
    <w:rsid w:val="00D739F1"/>
    <w:rsid w:val="00D73C6F"/>
    <w:rsid w:val="00D74355"/>
    <w:rsid w:val="00D74714"/>
    <w:rsid w:val="00D75D3C"/>
    <w:rsid w:val="00D7613D"/>
    <w:rsid w:val="00D80123"/>
    <w:rsid w:val="00D810A9"/>
    <w:rsid w:val="00D81E55"/>
    <w:rsid w:val="00D82B6A"/>
    <w:rsid w:val="00D84067"/>
    <w:rsid w:val="00D855FE"/>
    <w:rsid w:val="00D8612A"/>
    <w:rsid w:val="00D861C1"/>
    <w:rsid w:val="00D90BF6"/>
    <w:rsid w:val="00D915B5"/>
    <w:rsid w:val="00D9392A"/>
    <w:rsid w:val="00D9403B"/>
    <w:rsid w:val="00D95BB5"/>
    <w:rsid w:val="00D96356"/>
    <w:rsid w:val="00D96A1E"/>
    <w:rsid w:val="00DA022F"/>
    <w:rsid w:val="00DA1E84"/>
    <w:rsid w:val="00DA29A4"/>
    <w:rsid w:val="00DA4EA2"/>
    <w:rsid w:val="00DA51C9"/>
    <w:rsid w:val="00DB125B"/>
    <w:rsid w:val="00DB373F"/>
    <w:rsid w:val="00DB419F"/>
    <w:rsid w:val="00DB4211"/>
    <w:rsid w:val="00DB4AB4"/>
    <w:rsid w:val="00DB4E3C"/>
    <w:rsid w:val="00DB5144"/>
    <w:rsid w:val="00DB555C"/>
    <w:rsid w:val="00DB6D85"/>
    <w:rsid w:val="00DB6F3C"/>
    <w:rsid w:val="00DB7663"/>
    <w:rsid w:val="00DC11CD"/>
    <w:rsid w:val="00DC2465"/>
    <w:rsid w:val="00DC30E5"/>
    <w:rsid w:val="00DC4284"/>
    <w:rsid w:val="00DC629E"/>
    <w:rsid w:val="00DC6446"/>
    <w:rsid w:val="00DD0928"/>
    <w:rsid w:val="00DD14D4"/>
    <w:rsid w:val="00DD1B46"/>
    <w:rsid w:val="00DD2054"/>
    <w:rsid w:val="00DD2906"/>
    <w:rsid w:val="00DD4220"/>
    <w:rsid w:val="00DD49F1"/>
    <w:rsid w:val="00DD50FB"/>
    <w:rsid w:val="00DE1A13"/>
    <w:rsid w:val="00DE2E72"/>
    <w:rsid w:val="00DE67B2"/>
    <w:rsid w:val="00DE7807"/>
    <w:rsid w:val="00DF097E"/>
    <w:rsid w:val="00DF5FA5"/>
    <w:rsid w:val="00DF618F"/>
    <w:rsid w:val="00DF6588"/>
    <w:rsid w:val="00E0073D"/>
    <w:rsid w:val="00E028D8"/>
    <w:rsid w:val="00E04D54"/>
    <w:rsid w:val="00E04EE0"/>
    <w:rsid w:val="00E050B4"/>
    <w:rsid w:val="00E05DFA"/>
    <w:rsid w:val="00E065B6"/>
    <w:rsid w:val="00E07357"/>
    <w:rsid w:val="00E11B1C"/>
    <w:rsid w:val="00E15026"/>
    <w:rsid w:val="00E20747"/>
    <w:rsid w:val="00E253E3"/>
    <w:rsid w:val="00E26176"/>
    <w:rsid w:val="00E31201"/>
    <w:rsid w:val="00E32497"/>
    <w:rsid w:val="00E33AB8"/>
    <w:rsid w:val="00E36C9D"/>
    <w:rsid w:val="00E37893"/>
    <w:rsid w:val="00E4146C"/>
    <w:rsid w:val="00E43332"/>
    <w:rsid w:val="00E50BC7"/>
    <w:rsid w:val="00E5159C"/>
    <w:rsid w:val="00E52AB7"/>
    <w:rsid w:val="00E5372F"/>
    <w:rsid w:val="00E537CD"/>
    <w:rsid w:val="00E5392E"/>
    <w:rsid w:val="00E53AE4"/>
    <w:rsid w:val="00E5705D"/>
    <w:rsid w:val="00E57B0C"/>
    <w:rsid w:val="00E60BEA"/>
    <w:rsid w:val="00E616D1"/>
    <w:rsid w:val="00E642BC"/>
    <w:rsid w:val="00E658C3"/>
    <w:rsid w:val="00E65C4E"/>
    <w:rsid w:val="00E66A4E"/>
    <w:rsid w:val="00E66BCF"/>
    <w:rsid w:val="00E67C2D"/>
    <w:rsid w:val="00E67D8D"/>
    <w:rsid w:val="00E70640"/>
    <w:rsid w:val="00E70EE5"/>
    <w:rsid w:val="00E71EFA"/>
    <w:rsid w:val="00E73B8C"/>
    <w:rsid w:val="00E73FDC"/>
    <w:rsid w:val="00E767D4"/>
    <w:rsid w:val="00E7711E"/>
    <w:rsid w:val="00E772F5"/>
    <w:rsid w:val="00E77CA5"/>
    <w:rsid w:val="00E82C50"/>
    <w:rsid w:val="00E84A93"/>
    <w:rsid w:val="00E84C0F"/>
    <w:rsid w:val="00E86AF5"/>
    <w:rsid w:val="00E87C24"/>
    <w:rsid w:val="00E90D30"/>
    <w:rsid w:val="00E9299F"/>
    <w:rsid w:val="00E930F6"/>
    <w:rsid w:val="00E96D9B"/>
    <w:rsid w:val="00E96FD9"/>
    <w:rsid w:val="00EA0EEE"/>
    <w:rsid w:val="00EA2E58"/>
    <w:rsid w:val="00EA43DD"/>
    <w:rsid w:val="00EA5417"/>
    <w:rsid w:val="00EA6B48"/>
    <w:rsid w:val="00EB01B8"/>
    <w:rsid w:val="00EB3123"/>
    <w:rsid w:val="00EB3822"/>
    <w:rsid w:val="00EB3834"/>
    <w:rsid w:val="00EB5074"/>
    <w:rsid w:val="00EB57C0"/>
    <w:rsid w:val="00EB72C9"/>
    <w:rsid w:val="00EB7CCD"/>
    <w:rsid w:val="00EC3BDB"/>
    <w:rsid w:val="00EC4D86"/>
    <w:rsid w:val="00EC53B8"/>
    <w:rsid w:val="00EC57F0"/>
    <w:rsid w:val="00EC670D"/>
    <w:rsid w:val="00EC675E"/>
    <w:rsid w:val="00EC7250"/>
    <w:rsid w:val="00ED04AD"/>
    <w:rsid w:val="00ED0C2B"/>
    <w:rsid w:val="00ED30A7"/>
    <w:rsid w:val="00ED4AE6"/>
    <w:rsid w:val="00ED5161"/>
    <w:rsid w:val="00ED5753"/>
    <w:rsid w:val="00ED6BAE"/>
    <w:rsid w:val="00ED7DB9"/>
    <w:rsid w:val="00EE0930"/>
    <w:rsid w:val="00EE0995"/>
    <w:rsid w:val="00EE28FC"/>
    <w:rsid w:val="00EE35D6"/>
    <w:rsid w:val="00EE4A77"/>
    <w:rsid w:val="00EE5164"/>
    <w:rsid w:val="00EE71E3"/>
    <w:rsid w:val="00EE79BC"/>
    <w:rsid w:val="00EF228C"/>
    <w:rsid w:val="00EF2E55"/>
    <w:rsid w:val="00EF3E4B"/>
    <w:rsid w:val="00EF682B"/>
    <w:rsid w:val="00F00C03"/>
    <w:rsid w:val="00F03B9C"/>
    <w:rsid w:val="00F04D1A"/>
    <w:rsid w:val="00F05537"/>
    <w:rsid w:val="00F079CD"/>
    <w:rsid w:val="00F10133"/>
    <w:rsid w:val="00F1063F"/>
    <w:rsid w:val="00F11DA4"/>
    <w:rsid w:val="00F12431"/>
    <w:rsid w:val="00F12A83"/>
    <w:rsid w:val="00F13F78"/>
    <w:rsid w:val="00F16DC9"/>
    <w:rsid w:val="00F213A5"/>
    <w:rsid w:val="00F22110"/>
    <w:rsid w:val="00F2228B"/>
    <w:rsid w:val="00F232A4"/>
    <w:rsid w:val="00F259AD"/>
    <w:rsid w:val="00F26B5E"/>
    <w:rsid w:val="00F26D89"/>
    <w:rsid w:val="00F275DE"/>
    <w:rsid w:val="00F2760B"/>
    <w:rsid w:val="00F278CF"/>
    <w:rsid w:val="00F3090D"/>
    <w:rsid w:val="00F30B7F"/>
    <w:rsid w:val="00F3448A"/>
    <w:rsid w:val="00F40CE9"/>
    <w:rsid w:val="00F42879"/>
    <w:rsid w:val="00F441E4"/>
    <w:rsid w:val="00F46234"/>
    <w:rsid w:val="00F4707E"/>
    <w:rsid w:val="00F50107"/>
    <w:rsid w:val="00F50367"/>
    <w:rsid w:val="00F540CE"/>
    <w:rsid w:val="00F55039"/>
    <w:rsid w:val="00F55CA1"/>
    <w:rsid w:val="00F575A3"/>
    <w:rsid w:val="00F605A1"/>
    <w:rsid w:val="00F60A6A"/>
    <w:rsid w:val="00F619A4"/>
    <w:rsid w:val="00F6236F"/>
    <w:rsid w:val="00F6351A"/>
    <w:rsid w:val="00F636A1"/>
    <w:rsid w:val="00F636DF"/>
    <w:rsid w:val="00F64159"/>
    <w:rsid w:val="00F644ED"/>
    <w:rsid w:val="00F67E2C"/>
    <w:rsid w:val="00F70480"/>
    <w:rsid w:val="00F7103B"/>
    <w:rsid w:val="00F72EFB"/>
    <w:rsid w:val="00F749EC"/>
    <w:rsid w:val="00F77AEE"/>
    <w:rsid w:val="00F81A9A"/>
    <w:rsid w:val="00F833B3"/>
    <w:rsid w:val="00F839FE"/>
    <w:rsid w:val="00F8683A"/>
    <w:rsid w:val="00F87221"/>
    <w:rsid w:val="00F8779D"/>
    <w:rsid w:val="00F90A33"/>
    <w:rsid w:val="00F91164"/>
    <w:rsid w:val="00F923D5"/>
    <w:rsid w:val="00F92EF5"/>
    <w:rsid w:val="00F93F3C"/>
    <w:rsid w:val="00F94964"/>
    <w:rsid w:val="00F94EF8"/>
    <w:rsid w:val="00F96D65"/>
    <w:rsid w:val="00F971A7"/>
    <w:rsid w:val="00F97418"/>
    <w:rsid w:val="00FA10FF"/>
    <w:rsid w:val="00FA3551"/>
    <w:rsid w:val="00FA3ED5"/>
    <w:rsid w:val="00FA48B8"/>
    <w:rsid w:val="00FA68B6"/>
    <w:rsid w:val="00FB25E3"/>
    <w:rsid w:val="00FB2696"/>
    <w:rsid w:val="00FB393A"/>
    <w:rsid w:val="00FB4F0D"/>
    <w:rsid w:val="00FC182B"/>
    <w:rsid w:val="00FC1EA9"/>
    <w:rsid w:val="00FC3F12"/>
    <w:rsid w:val="00FD00F2"/>
    <w:rsid w:val="00FD0F4B"/>
    <w:rsid w:val="00FD4EDC"/>
    <w:rsid w:val="00FD5596"/>
    <w:rsid w:val="00FE0928"/>
    <w:rsid w:val="00FE7216"/>
    <w:rsid w:val="00FE7E23"/>
    <w:rsid w:val="00FE7F33"/>
    <w:rsid w:val="00FF0ED3"/>
    <w:rsid w:val="00FF16B1"/>
    <w:rsid w:val="00FF24F3"/>
    <w:rsid w:val="00FF281C"/>
    <w:rsid w:val="00FF607E"/>
    <w:rsid w:val="00FF7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unhideWhenUsed/>
    <w:qFormat/>
    <w:rsid w:val="005F21EE"/>
    <w:pPr>
      <w:spacing w:before="60" w:after="60" w:line="276" w:lineRule="auto"/>
      <w:outlineLvl w:val="1"/>
    </w:pPr>
    <w:rPr>
      <w:rFonts w:ascii="Helvetica" w:eastAsiaTheme="majorEastAsia" w:hAnsi="Helvetica" w:cstheme="majorBidi"/>
      <w:b/>
      <w:bCs/>
      <w:color w:val="18B53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74"/>
    <w:pPr>
      <w:ind w:left="720"/>
      <w:contextualSpacing/>
    </w:pPr>
  </w:style>
  <w:style w:type="character" w:styleId="Hyperlink">
    <w:name w:val="Hyperlink"/>
    <w:uiPriority w:val="99"/>
    <w:unhideWhenUsed/>
    <w:rsid w:val="001C6A74"/>
    <w:rPr>
      <w:color w:val="0000FF"/>
      <w:u w:val="single"/>
    </w:rPr>
  </w:style>
  <w:style w:type="paragraph" w:styleId="BalloonText">
    <w:name w:val="Balloon Text"/>
    <w:basedOn w:val="Normal"/>
    <w:link w:val="BalloonTextChar"/>
    <w:uiPriority w:val="99"/>
    <w:semiHidden/>
    <w:unhideWhenUsed/>
    <w:rsid w:val="00B973A1"/>
    <w:rPr>
      <w:rFonts w:ascii="Tahoma" w:hAnsi="Tahoma" w:cs="Tahoma"/>
      <w:sz w:val="16"/>
      <w:szCs w:val="16"/>
    </w:rPr>
  </w:style>
  <w:style w:type="character" w:customStyle="1" w:styleId="BalloonTextChar">
    <w:name w:val="Balloon Text Char"/>
    <w:link w:val="BalloonText"/>
    <w:uiPriority w:val="99"/>
    <w:semiHidden/>
    <w:rsid w:val="00B973A1"/>
    <w:rPr>
      <w:rFonts w:ascii="Tahoma" w:hAnsi="Tahoma" w:cs="Tahoma"/>
      <w:sz w:val="16"/>
      <w:szCs w:val="16"/>
    </w:rPr>
  </w:style>
  <w:style w:type="paragraph" w:styleId="Header">
    <w:name w:val="header"/>
    <w:basedOn w:val="Normal"/>
    <w:link w:val="HeaderChar"/>
    <w:uiPriority w:val="99"/>
    <w:unhideWhenUsed/>
    <w:rsid w:val="00DB6F3C"/>
    <w:pPr>
      <w:tabs>
        <w:tab w:val="center" w:pos="4680"/>
        <w:tab w:val="right" w:pos="9360"/>
      </w:tabs>
    </w:pPr>
  </w:style>
  <w:style w:type="character" w:customStyle="1" w:styleId="HeaderChar">
    <w:name w:val="Header Char"/>
    <w:basedOn w:val="DefaultParagraphFont"/>
    <w:link w:val="Header"/>
    <w:uiPriority w:val="99"/>
    <w:rsid w:val="00DB6F3C"/>
  </w:style>
  <w:style w:type="paragraph" w:styleId="Footer">
    <w:name w:val="footer"/>
    <w:basedOn w:val="Normal"/>
    <w:link w:val="FooterChar"/>
    <w:uiPriority w:val="99"/>
    <w:unhideWhenUsed/>
    <w:rsid w:val="00DB6F3C"/>
    <w:pPr>
      <w:tabs>
        <w:tab w:val="center" w:pos="4680"/>
        <w:tab w:val="right" w:pos="9360"/>
      </w:tabs>
    </w:pPr>
  </w:style>
  <w:style w:type="character" w:customStyle="1" w:styleId="FooterChar">
    <w:name w:val="Footer Char"/>
    <w:basedOn w:val="DefaultParagraphFont"/>
    <w:link w:val="Footer"/>
    <w:uiPriority w:val="99"/>
    <w:rsid w:val="00DB6F3C"/>
  </w:style>
  <w:style w:type="table" w:styleId="LightShading">
    <w:name w:val="Light Shading"/>
    <w:basedOn w:val="TableNormal"/>
    <w:uiPriority w:val="60"/>
    <w:rsid w:val="00F60A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F6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7465A"/>
    <w:pPr>
      <w:jc w:val="center"/>
    </w:pPr>
    <w:rPr>
      <w:rFonts w:ascii="Arial" w:eastAsia="Times New Roman" w:hAnsi="Arial" w:cs="Arial"/>
      <w:b/>
      <w:sz w:val="40"/>
      <w:szCs w:val="40"/>
    </w:rPr>
  </w:style>
  <w:style w:type="character" w:customStyle="1" w:styleId="TitleChar">
    <w:name w:val="Title Char"/>
    <w:link w:val="Title"/>
    <w:uiPriority w:val="10"/>
    <w:rsid w:val="00C7465A"/>
    <w:rPr>
      <w:rFonts w:ascii="Arial" w:eastAsia="Times New Roman" w:hAnsi="Arial" w:cs="Arial"/>
      <w:b/>
      <w:sz w:val="40"/>
      <w:szCs w:val="40"/>
    </w:rPr>
  </w:style>
  <w:style w:type="paragraph" w:customStyle="1" w:styleId="Default">
    <w:name w:val="Default"/>
    <w:link w:val="DefaultChar"/>
    <w:rsid w:val="00C7465A"/>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C7465A"/>
    <w:rPr>
      <w:rFonts w:ascii="Arial" w:eastAsia="Times New Roman" w:hAnsi="Arial" w:cs="Arial"/>
      <w:color w:val="000000"/>
      <w:sz w:val="24"/>
      <w:szCs w:val="24"/>
    </w:rPr>
  </w:style>
  <w:style w:type="character" w:styleId="PlaceholderText">
    <w:name w:val="Placeholder Text"/>
    <w:uiPriority w:val="99"/>
    <w:semiHidden/>
    <w:rsid w:val="005D4A4C"/>
    <w:rPr>
      <w:color w:val="808080"/>
    </w:rPr>
  </w:style>
  <w:style w:type="character" w:styleId="CommentReference">
    <w:name w:val="annotation reference"/>
    <w:uiPriority w:val="99"/>
    <w:semiHidden/>
    <w:unhideWhenUsed/>
    <w:rsid w:val="00230DBB"/>
    <w:rPr>
      <w:sz w:val="16"/>
      <w:szCs w:val="16"/>
    </w:rPr>
  </w:style>
  <w:style w:type="paragraph" w:styleId="CommentText">
    <w:name w:val="annotation text"/>
    <w:basedOn w:val="Normal"/>
    <w:link w:val="CommentTextChar"/>
    <w:uiPriority w:val="99"/>
    <w:unhideWhenUsed/>
    <w:rsid w:val="00230DBB"/>
    <w:rPr>
      <w:sz w:val="20"/>
      <w:szCs w:val="20"/>
    </w:rPr>
  </w:style>
  <w:style w:type="character" w:customStyle="1" w:styleId="CommentTextChar">
    <w:name w:val="Comment Text Char"/>
    <w:link w:val="CommentText"/>
    <w:uiPriority w:val="99"/>
    <w:rsid w:val="00230DBB"/>
    <w:rPr>
      <w:sz w:val="20"/>
      <w:szCs w:val="20"/>
    </w:rPr>
  </w:style>
  <w:style w:type="paragraph" w:styleId="CommentSubject">
    <w:name w:val="annotation subject"/>
    <w:basedOn w:val="CommentText"/>
    <w:next w:val="CommentText"/>
    <w:link w:val="CommentSubjectChar"/>
    <w:uiPriority w:val="99"/>
    <w:semiHidden/>
    <w:unhideWhenUsed/>
    <w:rsid w:val="00230DBB"/>
    <w:rPr>
      <w:b/>
      <w:bCs/>
    </w:rPr>
  </w:style>
  <w:style w:type="character" w:customStyle="1" w:styleId="CommentSubjectChar">
    <w:name w:val="Comment Subject Char"/>
    <w:link w:val="CommentSubject"/>
    <w:uiPriority w:val="99"/>
    <w:semiHidden/>
    <w:rsid w:val="00230DBB"/>
    <w:rPr>
      <w:b/>
      <w:bCs/>
      <w:sz w:val="20"/>
      <w:szCs w:val="20"/>
    </w:rPr>
  </w:style>
  <w:style w:type="table" w:customStyle="1" w:styleId="TableGrid1">
    <w:name w:val="Table Grid1"/>
    <w:basedOn w:val="TableNormal"/>
    <w:next w:val="TableGrid"/>
    <w:uiPriority w:val="59"/>
    <w:rsid w:val="00CB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02B6"/>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C606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AC606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E5836"/>
    <w:rPr>
      <w:sz w:val="22"/>
      <w:szCs w:val="22"/>
    </w:rPr>
  </w:style>
  <w:style w:type="paragraph" w:styleId="NoSpacing">
    <w:name w:val="No Spacing"/>
    <w:uiPriority w:val="1"/>
    <w:qFormat/>
    <w:rsid w:val="003F63B8"/>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6F2BE7"/>
    <w:rPr>
      <w:color w:val="800080" w:themeColor="followedHyperlink"/>
      <w:u w:val="single"/>
    </w:rPr>
  </w:style>
  <w:style w:type="character" w:customStyle="1" w:styleId="Heading2Char">
    <w:name w:val="Heading 2 Char"/>
    <w:basedOn w:val="DefaultParagraphFont"/>
    <w:link w:val="Heading2"/>
    <w:uiPriority w:val="9"/>
    <w:rsid w:val="005F21EE"/>
    <w:rPr>
      <w:rFonts w:ascii="Helvetica" w:eastAsiaTheme="majorEastAsia" w:hAnsi="Helvetica" w:cstheme="majorBidi"/>
      <w:b/>
      <w:bCs/>
      <w:color w:val="18B536"/>
      <w:sz w:val="28"/>
      <w:szCs w:val="26"/>
    </w:rPr>
  </w:style>
  <w:style w:type="paragraph" w:customStyle="1" w:styleId="TableParagraph">
    <w:name w:val="Table Paragraph"/>
    <w:basedOn w:val="Normal"/>
    <w:uiPriority w:val="1"/>
    <w:qFormat/>
    <w:rsid w:val="00C17E5C"/>
    <w:pPr>
      <w:widowControl w:val="0"/>
      <w:autoSpaceDE w:val="0"/>
      <w:autoSpaceDN w:val="0"/>
      <w:ind w:left="103"/>
    </w:pPr>
    <w:rPr>
      <w:rFonts w:cs="Calibri"/>
    </w:rPr>
  </w:style>
  <w:style w:type="character" w:styleId="Strong">
    <w:name w:val="Strong"/>
    <w:basedOn w:val="DefaultParagraphFont"/>
    <w:uiPriority w:val="22"/>
    <w:qFormat/>
    <w:rsid w:val="00EE09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paragraph" w:styleId="Heading2">
    <w:name w:val="heading 2"/>
    <w:basedOn w:val="Normal"/>
    <w:next w:val="Normal"/>
    <w:link w:val="Heading2Char"/>
    <w:uiPriority w:val="9"/>
    <w:unhideWhenUsed/>
    <w:qFormat/>
    <w:rsid w:val="005F21EE"/>
    <w:pPr>
      <w:spacing w:before="60" w:after="60" w:line="276" w:lineRule="auto"/>
      <w:outlineLvl w:val="1"/>
    </w:pPr>
    <w:rPr>
      <w:rFonts w:ascii="Helvetica" w:eastAsiaTheme="majorEastAsia" w:hAnsi="Helvetica" w:cstheme="majorBidi"/>
      <w:b/>
      <w:bCs/>
      <w:color w:val="18B53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A74"/>
    <w:pPr>
      <w:ind w:left="720"/>
      <w:contextualSpacing/>
    </w:pPr>
  </w:style>
  <w:style w:type="character" w:styleId="Hyperlink">
    <w:name w:val="Hyperlink"/>
    <w:uiPriority w:val="99"/>
    <w:unhideWhenUsed/>
    <w:rsid w:val="001C6A74"/>
    <w:rPr>
      <w:color w:val="0000FF"/>
      <w:u w:val="single"/>
    </w:rPr>
  </w:style>
  <w:style w:type="paragraph" w:styleId="BalloonText">
    <w:name w:val="Balloon Text"/>
    <w:basedOn w:val="Normal"/>
    <w:link w:val="BalloonTextChar"/>
    <w:uiPriority w:val="99"/>
    <w:semiHidden/>
    <w:unhideWhenUsed/>
    <w:rsid w:val="00B973A1"/>
    <w:rPr>
      <w:rFonts w:ascii="Tahoma" w:hAnsi="Tahoma" w:cs="Tahoma"/>
      <w:sz w:val="16"/>
      <w:szCs w:val="16"/>
    </w:rPr>
  </w:style>
  <w:style w:type="character" w:customStyle="1" w:styleId="BalloonTextChar">
    <w:name w:val="Balloon Text Char"/>
    <w:link w:val="BalloonText"/>
    <w:uiPriority w:val="99"/>
    <w:semiHidden/>
    <w:rsid w:val="00B973A1"/>
    <w:rPr>
      <w:rFonts w:ascii="Tahoma" w:hAnsi="Tahoma" w:cs="Tahoma"/>
      <w:sz w:val="16"/>
      <w:szCs w:val="16"/>
    </w:rPr>
  </w:style>
  <w:style w:type="paragraph" w:styleId="Header">
    <w:name w:val="header"/>
    <w:basedOn w:val="Normal"/>
    <w:link w:val="HeaderChar"/>
    <w:uiPriority w:val="99"/>
    <w:unhideWhenUsed/>
    <w:rsid w:val="00DB6F3C"/>
    <w:pPr>
      <w:tabs>
        <w:tab w:val="center" w:pos="4680"/>
        <w:tab w:val="right" w:pos="9360"/>
      </w:tabs>
    </w:pPr>
  </w:style>
  <w:style w:type="character" w:customStyle="1" w:styleId="HeaderChar">
    <w:name w:val="Header Char"/>
    <w:basedOn w:val="DefaultParagraphFont"/>
    <w:link w:val="Header"/>
    <w:uiPriority w:val="99"/>
    <w:rsid w:val="00DB6F3C"/>
  </w:style>
  <w:style w:type="paragraph" w:styleId="Footer">
    <w:name w:val="footer"/>
    <w:basedOn w:val="Normal"/>
    <w:link w:val="FooterChar"/>
    <w:uiPriority w:val="99"/>
    <w:unhideWhenUsed/>
    <w:rsid w:val="00DB6F3C"/>
    <w:pPr>
      <w:tabs>
        <w:tab w:val="center" w:pos="4680"/>
        <w:tab w:val="right" w:pos="9360"/>
      </w:tabs>
    </w:pPr>
  </w:style>
  <w:style w:type="character" w:customStyle="1" w:styleId="FooterChar">
    <w:name w:val="Footer Char"/>
    <w:basedOn w:val="DefaultParagraphFont"/>
    <w:link w:val="Footer"/>
    <w:uiPriority w:val="99"/>
    <w:rsid w:val="00DB6F3C"/>
  </w:style>
  <w:style w:type="table" w:styleId="LightShading">
    <w:name w:val="Light Shading"/>
    <w:basedOn w:val="TableNormal"/>
    <w:uiPriority w:val="60"/>
    <w:rsid w:val="00F60A6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Grid">
    <w:name w:val="Table Grid"/>
    <w:basedOn w:val="TableNormal"/>
    <w:uiPriority w:val="59"/>
    <w:rsid w:val="00F60A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C7465A"/>
    <w:pPr>
      <w:jc w:val="center"/>
    </w:pPr>
    <w:rPr>
      <w:rFonts w:ascii="Arial" w:eastAsia="Times New Roman" w:hAnsi="Arial" w:cs="Arial"/>
      <w:b/>
      <w:sz w:val="40"/>
      <w:szCs w:val="40"/>
    </w:rPr>
  </w:style>
  <w:style w:type="character" w:customStyle="1" w:styleId="TitleChar">
    <w:name w:val="Title Char"/>
    <w:link w:val="Title"/>
    <w:uiPriority w:val="10"/>
    <w:rsid w:val="00C7465A"/>
    <w:rPr>
      <w:rFonts w:ascii="Arial" w:eastAsia="Times New Roman" w:hAnsi="Arial" w:cs="Arial"/>
      <w:b/>
      <w:sz w:val="40"/>
      <w:szCs w:val="40"/>
    </w:rPr>
  </w:style>
  <w:style w:type="paragraph" w:customStyle="1" w:styleId="Default">
    <w:name w:val="Default"/>
    <w:link w:val="DefaultChar"/>
    <w:rsid w:val="00C7465A"/>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C7465A"/>
    <w:rPr>
      <w:rFonts w:ascii="Arial" w:eastAsia="Times New Roman" w:hAnsi="Arial" w:cs="Arial"/>
      <w:color w:val="000000"/>
      <w:sz w:val="24"/>
      <w:szCs w:val="24"/>
    </w:rPr>
  </w:style>
  <w:style w:type="character" w:styleId="PlaceholderText">
    <w:name w:val="Placeholder Text"/>
    <w:uiPriority w:val="99"/>
    <w:semiHidden/>
    <w:rsid w:val="005D4A4C"/>
    <w:rPr>
      <w:color w:val="808080"/>
    </w:rPr>
  </w:style>
  <w:style w:type="character" w:styleId="CommentReference">
    <w:name w:val="annotation reference"/>
    <w:uiPriority w:val="99"/>
    <w:semiHidden/>
    <w:unhideWhenUsed/>
    <w:rsid w:val="00230DBB"/>
    <w:rPr>
      <w:sz w:val="16"/>
      <w:szCs w:val="16"/>
    </w:rPr>
  </w:style>
  <w:style w:type="paragraph" w:styleId="CommentText">
    <w:name w:val="annotation text"/>
    <w:basedOn w:val="Normal"/>
    <w:link w:val="CommentTextChar"/>
    <w:uiPriority w:val="99"/>
    <w:unhideWhenUsed/>
    <w:rsid w:val="00230DBB"/>
    <w:rPr>
      <w:sz w:val="20"/>
      <w:szCs w:val="20"/>
    </w:rPr>
  </w:style>
  <w:style w:type="character" w:customStyle="1" w:styleId="CommentTextChar">
    <w:name w:val="Comment Text Char"/>
    <w:link w:val="CommentText"/>
    <w:uiPriority w:val="99"/>
    <w:rsid w:val="00230DBB"/>
    <w:rPr>
      <w:sz w:val="20"/>
      <w:szCs w:val="20"/>
    </w:rPr>
  </w:style>
  <w:style w:type="paragraph" w:styleId="CommentSubject">
    <w:name w:val="annotation subject"/>
    <w:basedOn w:val="CommentText"/>
    <w:next w:val="CommentText"/>
    <w:link w:val="CommentSubjectChar"/>
    <w:uiPriority w:val="99"/>
    <w:semiHidden/>
    <w:unhideWhenUsed/>
    <w:rsid w:val="00230DBB"/>
    <w:rPr>
      <w:b/>
      <w:bCs/>
    </w:rPr>
  </w:style>
  <w:style w:type="character" w:customStyle="1" w:styleId="CommentSubjectChar">
    <w:name w:val="Comment Subject Char"/>
    <w:link w:val="CommentSubject"/>
    <w:uiPriority w:val="99"/>
    <w:semiHidden/>
    <w:rsid w:val="00230DBB"/>
    <w:rPr>
      <w:b/>
      <w:bCs/>
      <w:sz w:val="20"/>
      <w:szCs w:val="20"/>
    </w:rPr>
  </w:style>
  <w:style w:type="table" w:customStyle="1" w:styleId="TableGrid1">
    <w:name w:val="Table Grid1"/>
    <w:basedOn w:val="TableNormal"/>
    <w:next w:val="TableGrid"/>
    <w:uiPriority w:val="59"/>
    <w:rsid w:val="00CB4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602B6"/>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AC606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AC606B"/>
    <w:rPr>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BE5836"/>
    <w:rPr>
      <w:sz w:val="22"/>
      <w:szCs w:val="22"/>
    </w:rPr>
  </w:style>
  <w:style w:type="paragraph" w:styleId="NoSpacing">
    <w:name w:val="No Spacing"/>
    <w:uiPriority w:val="1"/>
    <w:qFormat/>
    <w:rsid w:val="003F63B8"/>
    <w:rPr>
      <w:rFonts w:asciiTheme="minorHAnsi" w:eastAsiaTheme="minorEastAsia" w:hAnsiTheme="minorHAnsi" w:cstheme="minorBidi"/>
      <w:sz w:val="22"/>
      <w:szCs w:val="22"/>
    </w:rPr>
  </w:style>
  <w:style w:type="character" w:styleId="FollowedHyperlink">
    <w:name w:val="FollowedHyperlink"/>
    <w:basedOn w:val="DefaultParagraphFont"/>
    <w:uiPriority w:val="99"/>
    <w:semiHidden/>
    <w:unhideWhenUsed/>
    <w:rsid w:val="006F2BE7"/>
    <w:rPr>
      <w:color w:val="800080" w:themeColor="followedHyperlink"/>
      <w:u w:val="single"/>
    </w:rPr>
  </w:style>
  <w:style w:type="character" w:customStyle="1" w:styleId="Heading2Char">
    <w:name w:val="Heading 2 Char"/>
    <w:basedOn w:val="DefaultParagraphFont"/>
    <w:link w:val="Heading2"/>
    <w:uiPriority w:val="9"/>
    <w:rsid w:val="005F21EE"/>
    <w:rPr>
      <w:rFonts w:ascii="Helvetica" w:eastAsiaTheme="majorEastAsia" w:hAnsi="Helvetica" w:cstheme="majorBidi"/>
      <w:b/>
      <w:bCs/>
      <w:color w:val="18B536"/>
      <w:sz w:val="28"/>
      <w:szCs w:val="26"/>
    </w:rPr>
  </w:style>
  <w:style w:type="paragraph" w:customStyle="1" w:styleId="TableParagraph">
    <w:name w:val="Table Paragraph"/>
    <w:basedOn w:val="Normal"/>
    <w:uiPriority w:val="1"/>
    <w:qFormat/>
    <w:rsid w:val="00C17E5C"/>
    <w:pPr>
      <w:widowControl w:val="0"/>
      <w:autoSpaceDE w:val="0"/>
      <w:autoSpaceDN w:val="0"/>
      <w:ind w:left="103"/>
    </w:pPr>
    <w:rPr>
      <w:rFonts w:cs="Calibri"/>
    </w:rPr>
  </w:style>
  <w:style w:type="character" w:styleId="Strong">
    <w:name w:val="Strong"/>
    <w:basedOn w:val="DefaultParagraphFont"/>
    <w:uiPriority w:val="22"/>
    <w:qFormat/>
    <w:rsid w:val="00EE09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63285">
      <w:bodyDiv w:val="1"/>
      <w:marLeft w:val="0"/>
      <w:marRight w:val="0"/>
      <w:marTop w:val="0"/>
      <w:marBottom w:val="0"/>
      <w:divBdr>
        <w:top w:val="none" w:sz="0" w:space="0" w:color="auto"/>
        <w:left w:val="none" w:sz="0" w:space="0" w:color="auto"/>
        <w:bottom w:val="none" w:sz="0" w:space="0" w:color="auto"/>
        <w:right w:val="none" w:sz="0" w:space="0" w:color="auto"/>
      </w:divBdr>
    </w:div>
    <w:div w:id="949974607">
      <w:bodyDiv w:val="1"/>
      <w:marLeft w:val="75"/>
      <w:marRight w:val="75"/>
      <w:marTop w:val="75"/>
      <w:marBottom w:val="75"/>
      <w:divBdr>
        <w:top w:val="none" w:sz="0" w:space="0" w:color="auto"/>
        <w:left w:val="none" w:sz="0" w:space="0" w:color="auto"/>
        <w:bottom w:val="none" w:sz="0" w:space="0" w:color="auto"/>
        <w:right w:val="none" w:sz="0" w:space="0" w:color="auto"/>
      </w:divBdr>
      <w:divsChild>
        <w:div w:id="194584803">
          <w:marLeft w:val="120"/>
          <w:marRight w:val="0"/>
          <w:marTop w:val="0"/>
          <w:marBottom w:val="0"/>
          <w:divBdr>
            <w:top w:val="none" w:sz="0" w:space="0" w:color="auto"/>
            <w:left w:val="none" w:sz="0" w:space="0" w:color="auto"/>
            <w:bottom w:val="none" w:sz="0" w:space="0" w:color="auto"/>
            <w:right w:val="none" w:sz="0" w:space="0" w:color="auto"/>
          </w:divBdr>
          <w:divsChild>
            <w:div w:id="1466318352">
              <w:marLeft w:val="150"/>
              <w:marRight w:val="150"/>
              <w:marTop w:val="0"/>
              <w:marBottom w:val="0"/>
              <w:divBdr>
                <w:top w:val="none" w:sz="0" w:space="0" w:color="auto"/>
                <w:left w:val="none" w:sz="0" w:space="0" w:color="auto"/>
                <w:bottom w:val="none" w:sz="0" w:space="0" w:color="auto"/>
                <w:right w:val="none" w:sz="0" w:space="0" w:color="auto"/>
              </w:divBdr>
              <w:divsChild>
                <w:div w:id="253394290">
                  <w:blockQuote w:val="1"/>
                  <w:marLeft w:val="375"/>
                  <w:marRight w:val="30"/>
                  <w:marTop w:val="30"/>
                  <w:marBottom w:val="30"/>
                  <w:divBdr>
                    <w:top w:val="none" w:sz="0" w:space="0" w:color="auto"/>
                    <w:left w:val="none" w:sz="0" w:space="0" w:color="auto"/>
                    <w:bottom w:val="none" w:sz="0" w:space="0" w:color="auto"/>
                    <w:right w:val="none" w:sz="0" w:space="0" w:color="auto"/>
                  </w:divBdr>
                </w:div>
                <w:div w:id="728576134">
                  <w:blockQuote w:val="1"/>
                  <w:marLeft w:val="375"/>
                  <w:marRight w:val="30"/>
                  <w:marTop w:val="30"/>
                  <w:marBottom w:val="30"/>
                  <w:divBdr>
                    <w:top w:val="none" w:sz="0" w:space="0" w:color="auto"/>
                    <w:left w:val="none" w:sz="0" w:space="0" w:color="auto"/>
                    <w:bottom w:val="none" w:sz="0" w:space="0" w:color="auto"/>
                    <w:right w:val="none" w:sz="0" w:space="0" w:color="auto"/>
                  </w:divBdr>
                </w:div>
                <w:div w:id="844248159">
                  <w:blockQuote w:val="1"/>
                  <w:marLeft w:val="375"/>
                  <w:marRight w:val="30"/>
                  <w:marTop w:val="30"/>
                  <w:marBottom w:val="30"/>
                  <w:divBdr>
                    <w:top w:val="none" w:sz="0" w:space="0" w:color="auto"/>
                    <w:left w:val="none" w:sz="0" w:space="0" w:color="auto"/>
                    <w:bottom w:val="none" w:sz="0" w:space="0" w:color="auto"/>
                    <w:right w:val="none" w:sz="0" w:space="0" w:color="auto"/>
                  </w:divBdr>
                </w:div>
                <w:div w:id="883105426">
                  <w:blockQuote w:val="1"/>
                  <w:marLeft w:val="375"/>
                  <w:marRight w:val="30"/>
                  <w:marTop w:val="30"/>
                  <w:marBottom w:val="30"/>
                  <w:divBdr>
                    <w:top w:val="none" w:sz="0" w:space="0" w:color="auto"/>
                    <w:left w:val="none" w:sz="0" w:space="0" w:color="auto"/>
                    <w:bottom w:val="none" w:sz="0" w:space="0" w:color="auto"/>
                    <w:right w:val="none" w:sz="0" w:space="0" w:color="auto"/>
                  </w:divBdr>
                </w:div>
                <w:div w:id="933319727">
                  <w:blockQuote w:val="1"/>
                  <w:marLeft w:val="375"/>
                  <w:marRight w:val="30"/>
                  <w:marTop w:val="30"/>
                  <w:marBottom w:val="30"/>
                  <w:divBdr>
                    <w:top w:val="none" w:sz="0" w:space="0" w:color="auto"/>
                    <w:left w:val="none" w:sz="0" w:space="0" w:color="auto"/>
                    <w:bottom w:val="none" w:sz="0" w:space="0" w:color="auto"/>
                    <w:right w:val="none" w:sz="0" w:space="0" w:color="auto"/>
                  </w:divBdr>
                </w:div>
                <w:div w:id="1561551423">
                  <w:blockQuote w:val="1"/>
                  <w:marLeft w:val="375"/>
                  <w:marRight w:val="30"/>
                  <w:marTop w:val="30"/>
                  <w:marBottom w:val="30"/>
                  <w:divBdr>
                    <w:top w:val="none" w:sz="0" w:space="0" w:color="auto"/>
                    <w:left w:val="none" w:sz="0" w:space="0" w:color="auto"/>
                    <w:bottom w:val="none" w:sz="0" w:space="0" w:color="auto"/>
                    <w:right w:val="none" w:sz="0" w:space="0" w:color="auto"/>
                  </w:divBdr>
                </w:div>
                <w:div w:id="1691451190">
                  <w:blockQuote w:val="1"/>
                  <w:marLeft w:val="375"/>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 w:id="1004865381">
      <w:bodyDiv w:val="1"/>
      <w:marLeft w:val="0"/>
      <w:marRight w:val="0"/>
      <w:marTop w:val="0"/>
      <w:marBottom w:val="0"/>
      <w:divBdr>
        <w:top w:val="none" w:sz="0" w:space="0" w:color="auto"/>
        <w:left w:val="none" w:sz="0" w:space="0" w:color="auto"/>
        <w:bottom w:val="none" w:sz="0" w:space="0" w:color="auto"/>
        <w:right w:val="none" w:sz="0" w:space="0" w:color="auto"/>
      </w:divBdr>
    </w:div>
    <w:div w:id="1069420010">
      <w:bodyDiv w:val="1"/>
      <w:marLeft w:val="0"/>
      <w:marRight w:val="0"/>
      <w:marTop w:val="0"/>
      <w:marBottom w:val="0"/>
      <w:divBdr>
        <w:top w:val="none" w:sz="0" w:space="0" w:color="auto"/>
        <w:left w:val="none" w:sz="0" w:space="0" w:color="auto"/>
        <w:bottom w:val="none" w:sz="0" w:space="0" w:color="auto"/>
        <w:right w:val="none" w:sz="0" w:space="0" w:color="auto"/>
      </w:divBdr>
    </w:div>
    <w:div w:id="1156645406">
      <w:bodyDiv w:val="1"/>
      <w:marLeft w:val="0"/>
      <w:marRight w:val="0"/>
      <w:marTop w:val="0"/>
      <w:marBottom w:val="0"/>
      <w:divBdr>
        <w:top w:val="none" w:sz="0" w:space="0" w:color="auto"/>
        <w:left w:val="none" w:sz="0" w:space="0" w:color="auto"/>
        <w:bottom w:val="none" w:sz="0" w:space="0" w:color="auto"/>
        <w:right w:val="none" w:sz="0" w:space="0" w:color="auto"/>
      </w:divBdr>
    </w:div>
    <w:div w:id="1337466508">
      <w:bodyDiv w:val="1"/>
      <w:marLeft w:val="0"/>
      <w:marRight w:val="0"/>
      <w:marTop w:val="0"/>
      <w:marBottom w:val="0"/>
      <w:divBdr>
        <w:top w:val="none" w:sz="0" w:space="0" w:color="auto"/>
        <w:left w:val="none" w:sz="0" w:space="0" w:color="auto"/>
        <w:bottom w:val="none" w:sz="0" w:space="0" w:color="auto"/>
        <w:right w:val="none" w:sz="0" w:space="0" w:color="auto"/>
      </w:divBdr>
    </w:div>
    <w:div w:id="1490906393">
      <w:bodyDiv w:val="1"/>
      <w:marLeft w:val="0"/>
      <w:marRight w:val="0"/>
      <w:marTop w:val="0"/>
      <w:marBottom w:val="0"/>
      <w:divBdr>
        <w:top w:val="none" w:sz="0" w:space="0" w:color="auto"/>
        <w:left w:val="none" w:sz="0" w:space="0" w:color="auto"/>
        <w:bottom w:val="none" w:sz="0" w:space="0" w:color="auto"/>
        <w:right w:val="none" w:sz="0" w:space="0" w:color="auto"/>
      </w:divBdr>
      <w:divsChild>
        <w:div w:id="1311521275">
          <w:marLeft w:val="0"/>
          <w:marRight w:val="0"/>
          <w:marTop w:val="0"/>
          <w:marBottom w:val="0"/>
          <w:divBdr>
            <w:top w:val="single" w:sz="36" w:space="0" w:color="075290"/>
            <w:left w:val="none" w:sz="0" w:space="0" w:color="auto"/>
            <w:bottom w:val="none" w:sz="0" w:space="0" w:color="auto"/>
            <w:right w:val="none" w:sz="0" w:space="0" w:color="auto"/>
          </w:divBdr>
          <w:divsChild>
            <w:div w:id="1324121582">
              <w:marLeft w:val="0"/>
              <w:marRight w:val="0"/>
              <w:marTop w:val="0"/>
              <w:marBottom w:val="0"/>
              <w:divBdr>
                <w:top w:val="none" w:sz="0" w:space="0" w:color="auto"/>
                <w:left w:val="none" w:sz="0" w:space="0" w:color="auto"/>
                <w:bottom w:val="none" w:sz="0" w:space="0" w:color="auto"/>
                <w:right w:val="none" w:sz="0" w:space="0" w:color="auto"/>
              </w:divBdr>
              <w:divsChild>
                <w:div w:id="1841846787">
                  <w:marLeft w:val="0"/>
                  <w:marRight w:val="0"/>
                  <w:marTop w:val="150"/>
                  <w:marBottom w:val="0"/>
                  <w:divBdr>
                    <w:top w:val="none" w:sz="0" w:space="0" w:color="auto"/>
                    <w:left w:val="none" w:sz="0" w:space="0" w:color="auto"/>
                    <w:bottom w:val="none" w:sz="0" w:space="0" w:color="auto"/>
                    <w:right w:val="none" w:sz="0" w:space="0" w:color="auto"/>
                  </w:divBdr>
                  <w:divsChild>
                    <w:div w:id="1586501576">
                      <w:marLeft w:val="0"/>
                      <w:marRight w:val="0"/>
                      <w:marTop w:val="450"/>
                      <w:marBottom w:val="0"/>
                      <w:divBdr>
                        <w:top w:val="single" w:sz="6" w:space="0" w:color="E5E5E5"/>
                        <w:left w:val="none" w:sz="0" w:space="0" w:color="auto"/>
                        <w:bottom w:val="none" w:sz="0" w:space="0" w:color="auto"/>
                        <w:right w:val="none" w:sz="0" w:space="0" w:color="auto"/>
                      </w:divBdr>
                      <w:divsChild>
                        <w:div w:id="6538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23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cdc.gov/cancer/healthdisparities/basic_info/index.htm" TargetMode="External"/><Relationship Id="rId26" Type="http://schemas.openxmlformats.org/officeDocument/2006/relationships/hyperlink" Target="mailto:lexi.pugsley@state.sd.us" TargetMode="External"/><Relationship Id="rId39" Type="http://schemas.openxmlformats.org/officeDocument/2006/relationships/hyperlink" Target="http://goodandhealthysd.org/workplaces/policies/" TargetMode="External"/><Relationship Id="rId21" Type="http://schemas.openxmlformats.org/officeDocument/2006/relationships/hyperlink" Target="https://www.sdquitline.com/" TargetMode="External"/><Relationship Id="rId34" Type="http://schemas.openxmlformats.org/officeDocument/2006/relationships/hyperlink" Target="https://www.thecommunityguide.org/findings/cancer-screening-reducing-structural-barriers-clients-breast-cancer" TargetMode="External"/><Relationship Id="rId42" Type="http://schemas.openxmlformats.org/officeDocument/2006/relationships/hyperlink" Target="https://www.thecommunityguide.org/findings/vaccination-programs-schools-and-organized-child-care-centers" TargetMode="External"/><Relationship Id="rId47" Type="http://schemas.openxmlformats.org/officeDocument/2006/relationships/hyperlink" Target="https://www.hpviq.org/communication-training-tools/" TargetMode="External"/><Relationship Id="rId50" Type="http://schemas.openxmlformats.org/officeDocument/2006/relationships/hyperlink" Target="https://www.facs.org/~/media/files/quality%20programs/cancer/coc/2016%20coc%20standards%20manual_interactive%20pdf.ashx" TargetMode="External"/><Relationship Id="rId55" Type="http://schemas.openxmlformats.org/officeDocument/2006/relationships/hyperlink" Target="https://rtips.cancer.gov/rtips/index.do" TargetMode="External"/><Relationship Id="rId63" Type="http://schemas.openxmlformats.org/officeDocument/2006/relationships/hyperlink" Target="https://www.mysocietysource.org/sites/HPV/ResourcesandEducation/Lists/Clearinghouse/Attachments/217/Steps%20for%20Increasing%20HPV%20Vaccination%20in%20Practice.pdf" TargetMode="External"/><Relationship Id="rId68" Type="http://schemas.openxmlformats.org/officeDocument/2006/relationships/hyperlink" Target="http://nccrt.org/about/provider-education/crc-clinician-guide/" TargetMode="External"/><Relationship Id="rId76"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hyperlink" Target="http://www.cdc.gov/cancer/nbccedp/pdf/breastcanceractionguide.pdf" TargetMode="External"/><Relationship Id="rId2" Type="http://schemas.openxmlformats.org/officeDocument/2006/relationships/numbering" Target="numbering.xml"/><Relationship Id="rId16" Type="http://schemas.openxmlformats.org/officeDocument/2006/relationships/hyperlink" Target="http://www.cancersd.com/join-us/" TargetMode="External"/><Relationship Id="rId29" Type="http://schemas.openxmlformats.org/officeDocument/2006/relationships/hyperlink" Target="http://www.thecommunityguide.org/cancer/screening/client-oriented/reminders.html" TargetMode="External"/><Relationship Id="rId11" Type="http://schemas.openxmlformats.org/officeDocument/2006/relationships/image" Target="media/image2.png"/><Relationship Id="rId24" Type="http://schemas.openxmlformats.org/officeDocument/2006/relationships/hyperlink" Target="mailto:lexi.pugsley@state.sd.us" TargetMode="External"/><Relationship Id="rId32" Type="http://schemas.openxmlformats.org/officeDocument/2006/relationships/hyperlink" Target="https://www.thecommunityguide.org/findings/vaccination-programs-provider-assessment-and-feedback" TargetMode="External"/><Relationship Id="rId37" Type="http://schemas.openxmlformats.org/officeDocument/2006/relationships/hyperlink" Target="http://goodandhealthysd.org/content/uploads/2013/08/HPVPolicy.pdf" TargetMode="External"/><Relationship Id="rId40" Type="http://schemas.openxmlformats.org/officeDocument/2006/relationships/hyperlink" Target="http://flufit.org/" TargetMode="External"/><Relationship Id="rId45" Type="http://schemas.openxmlformats.org/officeDocument/2006/relationships/hyperlink" Target="https://www.cancersd.com/about-us/2015-2020-sd-cancer-plan/" TargetMode="External"/><Relationship Id="rId53" Type="http://schemas.openxmlformats.org/officeDocument/2006/relationships/hyperlink" Target="http://www.cancersd.com/wp-content/uploads/2016/12/Updated-two-page-Cancer-Plan-Summary-2017.pdf" TargetMode="External"/><Relationship Id="rId58" Type="http://schemas.openxmlformats.org/officeDocument/2006/relationships/hyperlink" Target="http://www.cochrane.org/what-is-cochrane-evidence" TargetMode="External"/><Relationship Id="rId66" Type="http://schemas.openxmlformats.org/officeDocument/2006/relationships/hyperlink" Target="https://www.cdc.gov/tobacco/stateandcommunity/best_practices/pdfs/2014/sectionA-III.pdf"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lexi.pugsley@state.sd.us" TargetMode="External"/><Relationship Id="rId23" Type="http://schemas.openxmlformats.org/officeDocument/2006/relationships/hyperlink" Target="mailto:lexi.pugsley@state.sd.us" TargetMode="External"/><Relationship Id="rId28" Type="http://schemas.openxmlformats.org/officeDocument/2006/relationships/hyperlink" Target="http://www.thecommunityguide.org/vaccines/index.html" TargetMode="External"/><Relationship Id="rId36" Type="http://schemas.openxmlformats.org/officeDocument/2006/relationships/hyperlink" Target="http://goodandhealthysd.org/content/uploads/2016/02/HealthcareSystemModelTobaccoFreePolicy.pdf" TargetMode="External"/><Relationship Id="rId49" Type="http://schemas.openxmlformats.org/officeDocument/2006/relationships/hyperlink" Target="https://www.facs.org/~/media/files/quality%20programs/napbc/2014%20napbc%20standards%20manual.ashx" TargetMode="External"/><Relationship Id="rId57" Type="http://schemas.openxmlformats.org/officeDocument/2006/relationships/hyperlink" Target="http://www.guideline.gov/" TargetMode="External"/><Relationship Id="rId61" Type="http://schemas.openxmlformats.org/officeDocument/2006/relationships/hyperlink" Target="https://www.aap.org/en-us/advocacy-and-policy/aap-health-initiatives/Pages/HPV-Champion-Toolkit.aspx" TargetMode="External"/><Relationship Id="rId10" Type="http://schemas.openxmlformats.org/officeDocument/2006/relationships/image" Target="media/image1.png"/><Relationship Id="rId19" Type="http://schemas.openxmlformats.org/officeDocument/2006/relationships/hyperlink" Target="https://www.cancer.gov/about-nci/organization/crchd/about-health-disparities" TargetMode="External"/><Relationship Id="rId31" Type="http://schemas.openxmlformats.org/officeDocument/2006/relationships/hyperlink" Target="https://www.thecommunityguide.org/findings/cancer-screening-provider-reminder-and-recall-systems-breast-cancer" TargetMode="External"/><Relationship Id="rId44" Type="http://schemas.openxmlformats.org/officeDocument/2006/relationships/hyperlink" Target="http://www.hpvepidemic.com/" TargetMode="External"/><Relationship Id="rId52" Type="http://schemas.openxmlformats.org/officeDocument/2006/relationships/hyperlink" Target="http://files.constantcontact.com/a04e367f101/8dd0b033-9b03-429c-9001-c31658458284.pdf" TargetMode="External"/><Relationship Id="rId60" Type="http://schemas.openxmlformats.org/officeDocument/2006/relationships/hyperlink" Target="https://www.cdc.gov/vaccines/hcp/acip-recs/vacc-specific/hpv.html" TargetMode="External"/><Relationship Id="rId65" Type="http://schemas.openxmlformats.org/officeDocument/2006/relationships/hyperlink" Target="https://www.asco.org/sites/new-www.asco.org/files/content-files/blog-release/documents/tobacco-cessation-guide.pdf" TargetMode="External"/><Relationship Id="rId73" Type="http://schemas.openxmlformats.org/officeDocument/2006/relationships/hyperlink" Target="http://rtips.cancer.gov/rtips/index.do" TargetMode="External"/><Relationship Id="rId78"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getscreened.sd.gov/count/" TargetMode="External"/><Relationship Id="rId14" Type="http://schemas.openxmlformats.org/officeDocument/2006/relationships/hyperlink" Target="https://www.cancersd.com/about-us/2015-2020-sd-cancer-plan/" TargetMode="External"/><Relationship Id="rId22" Type="http://schemas.openxmlformats.org/officeDocument/2006/relationships/hyperlink" Target="https://apps.sd.gov/ph18publications/secure/puborder.aspx" TargetMode="External"/><Relationship Id="rId27" Type="http://schemas.openxmlformats.org/officeDocument/2006/relationships/hyperlink" Target="http://www.cancersd.com/wp-content/uploads/2016/12/Updated-two-page-Cancer-Plan-Summary-2017.pdf" TargetMode="External"/><Relationship Id="rId30" Type="http://schemas.openxmlformats.org/officeDocument/2006/relationships/hyperlink" Target="https://www.thecommunityguide.org/findings/vaccination-programs-provider-reminders" TargetMode="External"/><Relationship Id="rId35" Type="http://schemas.openxmlformats.org/officeDocument/2006/relationships/hyperlink" Target="http://goodandhealthysd.org/content/uploads/2014/12/HealthcareSystemsStrategiesForTobaccoCessation.pdf" TargetMode="External"/><Relationship Id="rId43" Type="http://schemas.openxmlformats.org/officeDocument/2006/relationships/hyperlink" Target="https://www.thecommunityguide.org/topic/vaccination?field_recommendation_tid=All&amp;items_per_page=All" TargetMode="External"/><Relationship Id="rId48" Type="http://schemas.openxmlformats.org/officeDocument/2006/relationships/hyperlink" Target="https://www.facs.org/~/media/files/quality%20programs/napbc/2014%20napbc%20standards%20manual.ashx" TargetMode="External"/><Relationship Id="rId56" Type="http://schemas.openxmlformats.org/officeDocument/2006/relationships/hyperlink" Target="http://www.cdc.gov/cancer/survivorship/what_cdc_is_doing/action_plan.htm" TargetMode="External"/><Relationship Id="rId64" Type="http://schemas.openxmlformats.org/officeDocument/2006/relationships/hyperlink" Target="http://immunizationforwomen.org/uploads/HPVToolkit2016/HPV_Toolkit_2016.pdf?src=TAPResource" TargetMode="External"/><Relationship Id="rId69" Type="http://schemas.openxmlformats.org/officeDocument/2006/relationships/hyperlink" Target="http://nccrt.org/wp-content/uploads/NCCRT-Health-Plan-Handbook-Draft-06c.pdf" TargetMode="External"/><Relationship Id="rId77"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facs.org/~/media/files/quality%20programs/napbc/2014%20napbc%20standards%20manual.ashx" TargetMode="External"/><Relationship Id="rId72" Type="http://schemas.openxmlformats.org/officeDocument/2006/relationships/hyperlink" Target="http://www.thecommunityguide.org/index.html" TargetMode="External"/><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http://www.cancersd.com/" TargetMode="External"/><Relationship Id="rId25" Type="http://schemas.openxmlformats.org/officeDocument/2006/relationships/hyperlink" Target="mailto:lexi.pugsley@state.sd.us" TargetMode="External"/><Relationship Id="rId33" Type="http://schemas.openxmlformats.org/officeDocument/2006/relationships/hyperlink" Target="https://www.thecommunityguide.org/findings/cancer-screening-provider-assessment-and-feedback-breast-cancer" TargetMode="External"/><Relationship Id="rId38" Type="http://schemas.openxmlformats.org/officeDocument/2006/relationships/hyperlink" Target="http://goodandhealthysd.org/content/uploads/2015/09/CancerScreeningModelPolicy.pdf" TargetMode="External"/><Relationship Id="rId46" Type="http://schemas.openxmlformats.org/officeDocument/2006/relationships/hyperlink" Target="http://www.abms.org/board-certification/a-trusted-credential/built-upon-professional-standards/" TargetMode="External"/><Relationship Id="rId59" Type="http://schemas.openxmlformats.org/officeDocument/2006/relationships/hyperlink" Target="http://www.nationalacademies.org/hmd/Reports.aspx" TargetMode="External"/><Relationship Id="rId67" Type="http://schemas.openxmlformats.org/officeDocument/2006/relationships/hyperlink" Target="https://www.sdquitline.com/" TargetMode="External"/><Relationship Id="rId20" Type="http://schemas.openxmlformats.org/officeDocument/2006/relationships/hyperlink" Target="https://getscreened.sd.gov/count/services/" TargetMode="External"/><Relationship Id="rId41" Type="http://schemas.openxmlformats.org/officeDocument/2006/relationships/hyperlink" Target="https://www.thecommunityguide.org/findings/vaccination-programs-requirements-child-care-school-and-college-attendance" TargetMode="External"/><Relationship Id="rId54" Type="http://schemas.openxmlformats.org/officeDocument/2006/relationships/hyperlink" Target="https://www.thecommunityguide.org/" TargetMode="External"/><Relationship Id="rId62" Type="http://schemas.openxmlformats.org/officeDocument/2006/relationships/hyperlink" Target="https://www.hpviq.org/communication-training-tools/" TargetMode="External"/><Relationship Id="rId70" Type="http://schemas.openxmlformats.org/officeDocument/2006/relationships/hyperlink" Target="https://www.uspreventiveservicestaskforce.org/"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4A3F8-848F-40AF-889C-15F2B5E51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DA0A0A11.dotm</Template>
  <TotalTime>105</TotalTime>
  <Pages>14</Pages>
  <Words>6888</Words>
  <Characters>39268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46064</CharactersWithSpaces>
  <SharedDoc>false</SharedDoc>
  <HLinks>
    <vt:vector size="144" baseType="variant">
      <vt:variant>
        <vt:i4>7995468</vt:i4>
      </vt:variant>
      <vt:variant>
        <vt:i4>178</vt:i4>
      </vt:variant>
      <vt:variant>
        <vt:i4>0</vt:i4>
      </vt:variant>
      <vt:variant>
        <vt:i4>5</vt:i4>
      </vt:variant>
      <vt:variant>
        <vt:lpwstr>http://nccrt.org/about/public-education/evaluation-toolkit/?utm_source=MCA+Members&amp;utm_campaign=29cae82187-MCA_Monthly_Update_May_5_29_2014&amp;utm_medium=email&amp;utm_term=0_ad988ab7cd-29cae82187-41954377</vt:lpwstr>
      </vt:variant>
      <vt:variant>
        <vt:lpwstr/>
      </vt:variant>
      <vt:variant>
        <vt:i4>5505139</vt:i4>
      </vt:variant>
      <vt:variant>
        <vt:i4>175</vt:i4>
      </vt:variant>
      <vt:variant>
        <vt:i4>0</vt:i4>
      </vt:variant>
      <vt:variant>
        <vt:i4>5</vt:i4>
      </vt:variant>
      <vt:variant>
        <vt:lpwstr>http://www.cancer.org/acs/groups/content/@editorial/documents/document/acspc-040286.pdf</vt:lpwstr>
      </vt:variant>
      <vt:variant>
        <vt:lpwstr/>
      </vt:variant>
      <vt:variant>
        <vt:i4>589875</vt:i4>
      </vt:variant>
      <vt:variant>
        <vt:i4>172</vt:i4>
      </vt:variant>
      <vt:variant>
        <vt:i4>0</vt:i4>
      </vt:variant>
      <vt:variant>
        <vt:i4>5</vt:i4>
      </vt:variant>
      <vt:variant>
        <vt:lpwstr>http://cms.bpro.com/files/12/Provider_CRC Project Report 5 20 13 FINAL.pdf</vt:lpwstr>
      </vt:variant>
      <vt:variant>
        <vt:lpwstr/>
      </vt:variant>
      <vt:variant>
        <vt:i4>8126572</vt:i4>
      </vt:variant>
      <vt:variant>
        <vt:i4>169</vt:i4>
      </vt:variant>
      <vt:variant>
        <vt:i4>0</vt:i4>
      </vt:variant>
      <vt:variant>
        <vt:i4>5</vt:i4>
      </vt:variant>
      <vt:variant>
        <vt:lpwstr>http://cms.bpro.com/files/12/CRC Capacity Report Final.pdf</vt:lpwstr>
      </vt:variant>
      <vt:variant>
        <vt:lpwstr/>
      </vt:variant>
      <vt:variant>
        <vt:i4>6357048</vt:i4>
      </vt:variant>
      <vt:variant>
        <vt:i4>166</vt:i4>
      </vt:variant>
      <vt:variant>
        <vt:i4>0</vt:i4>
      </vt:variant>
      <vt:variant>
        <vt:i4>5</vt:i4>
      </vt:variant>
      <vt:variant>
        <vt:lpwstr>http://nccrt.org/about/provider-education/crc-clinician-guide/</vt:lpwstr>
      </vt:variant>
      <vt:variant>
        <vt:lpwstr/>
      </vt:variant>
      <vt:variant>
        <vt:i4>2359355</vt:i4>
      </vt:variant>
      <vt:variant>
        <vt:i4>163</vt:i4>
      </vt:variant>
      <vt:variant>
        <vt:i4>0</vt:i4>
      </vt:variant>
      <vt:variant>
        <vt:i4>5</vt:i4>
      </vt:variant>
      <vt:variant>
        <vt:lpwstr>http://rtips.cancer.gov/rtips/index.do</vt:lpwstr>
      </vt:variant>
      <vt:variant>
        <vt:lpwstr/>
      </vt:variant>
      <vt:variant>
        <vt:i4>262149</vt:i4>
      </vt:variant>
      <vt:variant>
        <vt:i4>160</vt:i4>
      </vt:variant>
      <vt:variant>
        <vt:i4>0</vt:i4>
      </vt:variant>
      <vt:variant>
        <vt:i4>5</vt:i4>
      </vt:variant>
      <vt:variant>
        <vt:lpwstr>http://www.uspreventiveservicestaskforce.org/uspstf/uspscolo.htm</vt:lpwstr>
      </vt:variant>
      <vt:variant>
        <vt:lpwstr/>
      </vt:variant>
      <vt:variant>
        <vt:i4>6946864</vt:i4>
      </vt:variant>
      <vt:variant>
        <vt:i4>157</vt:i4>
      </vt:variant>
      <vt:variant>
        <vt:i4>0</vt:i4>
      </vt:variant>
      <vt:variant>
        <vt:i4>5</vt:i4>
      </vt:variant>
      <vt:variant>
        <vt:lpwstr>http://bphc.hrsa.gov/uds/datacenter.aspx?q=d&amp;state=SD&amp;year=2012</vt:lpwstr>
      </vt:variant>
      <vt:variant>
        <vt:lpwstr>glist</vt:lpwstr>
      </vt:variant>
      <vt:variant>
        <vt:i4>327769</vt:i4>
      </vt:variant>
      <vt:variant>
        <vt:i4>42</vt:i4>
      </vt:variant>
      <vt:variant>
        <vt:i4>0</vt:i4>
      </vt:variant>
      <vt:variant>
        <vt:i4>5</vt:i4>
      </vt:variant>
      <vt:variant>
        <vt:lpwstr>http://www.thecommunityguide.org/cancer/screening/client-oriented/ReducingStructuralBarriers.html</vt:lpwstr>
      </vt:variant>
      <vt:variant>
        <vt:lpwstr/>
      </vt:variant>
      <vt:variant>
        <vt:i4>6029319</vt:i4>
      </vt:variant>
      <vt:variant>
        <vt:i4>39</vt:i4>
      </vt:variant>
      <vt:variant>
        <vt:i4>0</vt:i4>
      </vt:variant>
      <vt:variant>
        <vt:i4>5</vt:i4>
      </vt:variant>
      <vt:variant>
        <vt:lpwstr>http://www.thecommunityguide.org/cancer/screening/client-oriented/reminders.html</vt:lpwstr>
      </vt:variant>
      <vt:variant>
        <vt:lpwstr/>
      </vt:variant>
      <vt:variant>
        <vt:i4>3342448</vt:i4>
      </vt:variant>
      <vt:variant>
        <vt:i4>36</vt:i4>
      </vt:variant>
      <vt:variant>
        <vt:i4>0</vt:i4>
      </vt:variant>
      <vt:variant>
        <vt:i4>5</vt:i4>
      </vt:variant>
      <vt:variant>
        <vt:lpwstr>http://www.thecommunityguide.org/cancer/screening/provider-oriented/reminders.html</vt:lpwstr>
      </vt:variant>
      <vt:variant>
        <vt:lpwstr/>
      </vt:variant>
      <vt:variant>
        <vt:i4>7209002</vt:i4>
      </vt:variant>
      <vt:variant>
        <vt:i4>33</vt:i4>
      </vt:variant>
      <vt:variant>
        <vt:i4>0</vt:i4>
      </vt:variant>
      <vt:variant>
        <vt:i4>5</vt:i4>
      </vt:variant>
      <vt:variant>
        <vt:lpwstr>http://www.thecommunityguide.org/cancer/screening/provider-oriented/assessment.html</vt:lpwstr>
      </vt:variant>
      <vt:variant>
        <vt:lpwstr/>
      </vt:variant>
      <vt:variant>
        <vt:i4>2162795</vt:i4>
      </vt:variant>
      <vt:variant>
        <vt:i4>30</vt:i4>
      </vt:variant>
      <vt:variant>
        <vt:i4>0</vt:i4>
      </vt:variant>
      <vt:variant>
        <vt:i4>5</vt:i4>
      </vt:variant>
      <vt:variant>
        <vt:lpwstr>http://rtips.cancer.gov/rtips/programDetails.do?programId=1084580v</vt:lpwstr>
      </vt:variant>
      <vt:variant>
        <vt:lpwstr/>
      </vt:variant>
      <vt:variant>
        <vt:i4>2228351</vt:i4>
      </vt:variant>
      <vt:variant>
        <vt:i4>27</vt:i4>
      </vt:variant>
      <vt:variant>
        <vt:i4>0</vt:i4>
      </vt:variant>
      <vt:variant>
        <vt:i4>5</vt:i4>
      </vt:variant>
      <vt:variant>
        <vt:lpwstr>http://flufit.org/</vt:lpwstr>
      </vt:variant>
      <vt:variant>
        <vt:lpwstr/>
      </vt:variant>
      <vt:variant>
        <vt:i4>4390988</vt:i4>
      </vt:variant>
      <vt:variant>
        <vt:i4>24</vt:i4>
      </vt:variant>
      <vt:variant>
        <vt:i4>0</vt:i4>
      </vt:variant>
      <vt:variant>
        <vt:i4>5</vt:i4>
      </vt:variant>
      <vt:variant>
        <vt:lpwstr>http://www.innovations.ahrq.gov/content.aspx?id=3880</vt:lpwstr>
      </vt:variant>
      <vt:variant>
        <vt:lpwstr/>
      </vt:variant>
      <vt:variant>
        <vt:i4>1835085</vt:i4>
      </vt:variant>
      <vt:variant>
        <vt:i4>21</vt:i4>
      </vt:variant>
      <vt:variant>
        <vt:i4>0</vt:i4>
      </vt:variant>
      <vt:variant>
        <vt:i4>5</vt:i4>
      </vt:variant>
      <vt:variant>
        <vt:lpwstr>http://www.thecommunityguide.org/cancer/screening/client-oriented/SmallMedia.html</vt:lpwstr>
      </vt:variant>
      <vt:variant>
        <vt:lpwstr/>
      </vt:variant>
      <vt:variant>
        <vt:i4>262235</vt:i4>
      </vt:variant>
      <vt:variant>
        <vt:i4>18</vt:i4>
      </vt:variant>
      <vt:variant>
        <vt:i4>0</vt:i4>
      </vt:variant>
      <vt:variant>
        <vt:i4>5</vt:i4>
      </vt:variant>
      <vt:variant>
        <vt:lpwstr>http://www.thecommunityguide.org/cancer/screening/client-oriented/GroupEducation.html</vt:lpwstr>
      </vt:variant>
      <vt:variant>
        <vt:lpwstr/>
      </vt:variant>
      <vt:variant>
        <vt:i4>5308444</vt:i4>
      </vt:variant>
      <vt:variant>
        <vt:i4>15</vt:i4>
      </vt:variant>
      <vt:variant>
        <vt:i4>0</vt:i4>
      </vt:variant>
      <vt:variant>
        <vt:i4>5</vt:i4>
      </vt:variant>
      <vt:variant>
        <vt:lpwstr>http://www.thecommunityguide.org/cancer/screening/client-oriented/OneOnOneEducation.html</vt:lpwstr>
      </vt:variant>
      <vt:variant>
        <vt:lpwstr/>
      </vt:variant>
      <vt:variant>
        <vt:i4>1572900</vt:i4>
      </vt:variant>
      <vt:variant>
        <vt:i4>12</vt:i4>
      </vt:variant>
      <vt:variant>
        <vt:i4>0</vt:i4>
      </vt:variant>
      <vt:variant>
        <vt:i4>5</vt:i4>
      </vt:variant>
      <vt:variant>
        <vt:lpwstr>mailto:lexi.haux@state.sd.us</vt:lpwstr>
      </vt:variant>
      <vt:variant>
        <vt:lpwstr/>
      </vt:variant>
      <vt:variant>
        <vt:i4>1572900</vt:i4>
      </vt:variant>
      <vt:variant>
        <vt:i4>9</vt:i4>
      </vt:variant>
      <vt:variant>
        <vt:i4>0</vt:i4>
      </vt:variant>
      <vt:variant>
        <vt:i4>5</vt:i4>
      </vt:variant>
      <vt:variant>
        <vt:lpwstr>mailto:lexi.haux@state.sd.us</vt:lpwstr>
      </vt:variant>
      <vt:variant>
        <vt:lpwstr/>
      </vt:variant>
      <vt:variant>
        <vt:i4>6160458</vt:i4>
      </vt:variant>
      <vt:variant>
        <vt:i4>6</vt:i4>
      </vt:variant>
      <vt:variant>
        <vt:i4>0</vt:i4>
      </vt:variant>
      <vt:variant>
        <vt:i4>5</vt:i4>
      </vt:variant>
      <vt:variant>
        <vt:lpwstr>http://www.cancersd.com/</vt:lpwstr>
      </vt:variant>
      <vt:variant>
        <vt:lpwstr/>
      </vt:variant>
      <vt:variant>
        <vt:i4>1572900</vt:i4>
      </vt:variant>
      <vt:variant>
        <vt:i4>3</vt:i4>
      </vt:variant>
      <vt:variant>
        <vt:i4>0</vt:i4>
      </vt:variant>
      <vt:variant>
        <vt:i4>5</vt:i4>
      </vt:variant>
      <vt:variant>
        <vt:lpwstr>mailto:lexi.haux@state.sd.us</vt:lpwstr>
      </vt:variant>
      <vt:variant>
        <vt:lpwstr/>
      </vt:variant>
      <vt:variant>
        <vt:i4>262149</vt:i4>
      </vt:variant>
      <vt:variant>
        <vt:i4>0</vt:i4>
      </vt:variant>
      <vt:variant>
        <vt:i4>0</vt:i4>
      </vt:variant>
      <vt:variant>
        <vt:i4>5</vt:i4>
      </vt:variant>
      <vt:variant>
        <vt:lpwstr>http://www.uspreventiveservicestaskforce.org/uspstf/uspscolo.htm</vt:lpwstr>
      </vt:variant>
      <vt:variant>
        <vt:lpwstr/>
      </vt:variant>
      <vt:variant>
        <vt:i4>1572900</vt:i4>
      </vt:variant>
      <vt:variant>
        <vt:i4>0</vt:i4>
      </vt:variant>
      <vt:variant>
        <vt:i4>0</vt:i4>
      </vt:variant>
      <vt:variant>
        <vt:i4>5</vt:i4>
      </vt:variant>
      <vt:variant>
        <vt:lpwstr>mailto:lexi.haux@state.sd.us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Haux, Lexi</dc:creator>
  <cp:lastModifiedBy>Haux, Lexi</cp:lastModifiedBy>
  <cp:revision>44</cp:revision>
  <cp:lastPrinted>2017-11-20T14:59:00Z</cp:lastPrinted>
  <dcterms:created xsi:type="dcterms:W3CDTF">2018-04-13T13:52:00Z</dcterms:created>
  <dcterms:modified xsi:type="dcterms:W3CDTF">2018-08-27T13:26:00Z</dcterms:modified>
</cp:coreProperties>
</file>